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A1F61" w14:textId="77777777" w:rsidR="00332E48" w:rsidRPr="0010026F" w:rsidRDefault="00332E48" w:rsidP="00332E48">
      <w:pPr>
        <w:pStyle w:val="Cm"/>
        <w:ind w:left="284" w:hanging="284"/>
        <w:jc w:val="both"/>
        <w:rPr>
          <w:rFonts w:ascii="Calibri" w:hAnsi="Calibri"/>
          <w:b w:val="0"/>
          <w:sz w:val="24"/>
          <w:szCs w:val="24"/>
        </w:rPr>
      </w:pPr>
    </w:p>
    <w:p w14:paraId="69C5402E" w14:textId="50A90548" w:rsidR="00CB43FB" w:rsidRDefault="00CB43FB" w:rsidP="00CB43FB">
      <w:pPr>
        <w:jc w:val="center"/>
        <w:rPr>
          <w:b/>
          <w:color w:val="000000" w:themeColor="text1"/>
          <w:sz w:val="40"/>
          <w:szCs w:val="40"/>
          <w14:shadow w14:blurRad="50800" w14:dist="38100" w14:dir="2700000" w14:sx="100000" w14:sy="100000" w14:kx="0" w14:ky="0" w14:algn="tl">
            <w14:srgbClr w14:val="000000">
              <w14:alpha w14:val="60000"/>
            </w14:srgbClr>
          </w14:shadow>
        </w:rPr>
      </w:pPr>
    </w:p>
    <w:p w14:paraId="0470A88D" w14:textId="77777777" w:rsidR="00CB43FB" w:rsidRDefault="00CB43FB" w:rsidP="00CB43FB">
      <w:pPr>
        <w:jc w:val="center"/>
        <w:rPr>
          <w:b/>
          <w:color w:val="000000" w:themeColor="text1"/>
          <w:sz w:val="40"/>
          <w:szCs w:val="40"/>
          <w14:shadow w14:blurRad="50800" w14:dist="38100" w14:dir="2700000" w14:sx="100000" w14:sy="100000" w14:kx="0" w14:ky="0" w14:algn="tl">
            <w14:srgbClr w14:val="000000">
              <w14:alpha w14:val="60000"/>
            </w14:srgbClr>
          </w14:shadow>
        </w:rPr>
      </w:pPr>
    </w:p>
    <w:p w14:paraId="70FEDB92" w14:textId="77777777" w:rsidR="00CB43FB" w:rsidRPr="00CB43FB" w:rsidRDefault="00CB43FB" w:rsidP="00CB43FB">
      <w:pPr>
        <w:jc w:val="center"/>
        <w:rPr>
          <w:b/>
          <w:color w:val="000000" w:themeColor="text1"/>
          <w:sz w:val="40"/>
          <w:szCs w:val="40"/>
          <w14:shadow w14:blurRad="50800" w14:dist="38100" w14:dir="2700000" w14:sx="100000" w14:sy="100000" w14:kx="0" w14:ky="0" w14:algn="tl">
            <w14:srgbClr w14:val="000000">
              <w14:alpha w14:val="60000"/>
            </w14:srgbClr>
          </w14:shadow>
        </w:rPr>
      </w:pPr>
    </w:p>
    <w:p w14:paraId="4F3C1939" w14:textId="74EF0028" w:rsidR="00CB43FB" w:rsidRPr="00CB43FB" w:rsidRDefault="004051FF" w:rsidP="00CB43FB">
      <w:pPr>
        <w:pStyle w:val="Cmsor7"/>
        <w:jc w:val="center"/>
        <w:rPr>
          <w:color w:val="000000" w:themeColor="text1"/>
          <w:sz w:val="40"/>
          <w:szCs w:val="40"/>
        </w:rPr>
      </w:pPr>
      <w:r>
        <w:rPr>
          <w:color w:val="000000" w:themeColor="text1"/>
          <w:sz w:val="40"/>
          <w:szCs w:val="40"/>
        </w:rPr>
        <w:t>HUNGARIAN UNIVERSITY OF AGRICULTURE AND LIFE SCIENCES (MATE)</w:t>
      </w:r>
    </w:p>
    <w:p w14:paraId="4FA08ADB" w14:textId="77777777" w:rsidR="00CB43FB" w:rsidRPr="00CB43FB" w:rsidRDefault="00CB43FB" w:rsidP="00CB43FB">
      <w:pPr>
        <w:jc w:val="center"/>
        <w:rPr>
          <w:b/>
          <w:color w:val="000000" w:themeColor="text1"/>
          <w:sz w:val="40"/>
          <w:szCs w:val="40"/>
          <w14:shadow w14:blurRad="50800" w14:dist="38100" w14:dir="2700000" w14:sx="100000" w14:sy="100000" w14:kx="0" w14:ky="0" w14:algn="tl">
            <w14:srgbClr w14:val="000000">
              <w14:alpha w14:val="60000"/>
            </w14:srgbClr>
          </w14:shadow>
        </w:rPr>
      </w:pPr>
    </w:p>
    <w:p w14:paraId="45E1343C" w14:textId="77777777" w:rsidR="00CB43FB" w:rsidRPr="00CB43FB" w:rsidRDefault="00CB43FB" w:rsidP="00CB43FB">
      <w:pPr>
        <w:jc w:val="center"/>
        <w:rPr>
          <w:color w:val="000000" w:themeColor="text1"/>
          <w:sz w:val="40"/>
          <w:szCs w:val="40"/>
        </w:rPr>
      </w:pPr>
    </w:p>
    <w:p w14:paraId="6B9DAB26" w14:textId="77777777" w:rsidR="00CB43FB" w:rsidRPr="00CB43FB" w:rsidRDefault="00CB43FB" w:rsidP="00CB43FB">
      <w:pPr>
        <w:jc w:val="center"/>
        <w:rPr>
          <w:color w:val="000000" w:themeColor="text1"/>
          <w:sz w:val="40"/>
          <w:szCs w:val="40"/>
        </w:rPr>
      </w:pPr>
    </w:p>
    <w:p w14:paraId="1ABBCA57" w14:textId="77777777" w:rsidR="00CB43FB" w:rsidRPr="00CB43FB" w:rsidRDefault="00CB43FB" w:rsidP="00CB43FB">
      <w:pPr>
        <w:jc w:val="center"/>
        <w:rPr>
          <w:color w:val="000000" w:themeColor="text1"/>
          <w:sz w:val="40"/>
          <w:szCs w:val="40"/>
        </w:rPr>
      </w:pPr>
    </w:p>
    <w:p w14:paraId="314E370F" w14:textId="77777777" w:rsidR="00CB43FB" w:rsidRPr="00CB43FB" w:rsidRDefault="00CB43FB" w:rsidP="00CB43FB">
      <w:pPr>
        <w:jc w:val="center"/>
        <w:rPr>
          <w:color w:val="000000" w:themeColor="text1"/>
          <w:sz w:val="40"/>
          <w:szCs w:val="40"/>
        </w:rPr>
      </w:pPr>
    </w:p>
    <w:p w14:paraId="20A310EB" w14:textId="77777777" w:rsidR="00CB43FB" w:rsidRPr="00CB43FB" w:rsidRDefault="00CB43FB" w:rsidP="00CB43FB">
      <w:pPr>
        <w:jc w:val="center"/>
        <w:rPr>
          <w:color w:val="000000" w:themeColor="text1"/>
          <w:sz w:val="40"/>
          <w:szCs w:val="40"/>
        </w:rPr>
      </w:pPr>
    </w:p>
    <w:p w14:paraId="569BC982" w14:textId="32562277" w:rsidR="00CB43FB" w:rsidRPr="00CB43FB" w:rsidRDefault="004051FF" w:rsidP="004051FF">
      <w:pPr>
        <w:jc w:val="center"/>
        <w:rPr>
          <w:color w:val="000000" w:themeColor="text1"/>
          <w:sz w:val="40"/>
          <w:szCs w:val="40"/>
        </w:rPr>
      </w:pPr>
      <w:r>
        <w:rPr>
          <w:b/>
          <w:color w:val="000000" w:themeColor="text1"/>
          <w:sz w:val="40"/>
          <w:szCs w:val="40"/>
        </w:rPr>
        <w:t>DOCTORAL RULES</w:t>
      </w:r>
    </w:p>
    <w:p w14:paraId="318E52E0" w14:textId="77777777" w:rsidR="00CB43FB" w:rsidRPr="00CB43FB" w:rsidRDefault="00CB43FB" w:rsidP="00CB43FB">
      <w:pPr>
        <w:jc w:val="center"/>
        <w:rPr>
          <w:color w:val="000000" w:themeColor="text1"/>
          <w:sz w:val="40"/>
          <w:szCs w:val="40"/>
        </w:rPr>
      </w:pPr>
    </w:p>
    <w:p w14:paraId="3C0E1C43" w14:textId="77777777" w:rsidR="00CB43FB" w:rsidRPr="00CB43FB" w:rsidRDefault="00CB43FB" w:rsidP="00CB43FB">
      <w:pPr>
        <w:jc w:val="center"/>
        <w:rPr>
          <w:color w:val="000000" w:themeColor="text1"/>
          <w:sz w:val="40"/>
          <w:szCs w:val="40"/>
        </w:rPr>
      </w:pPr>
    </w:p>
    <w:p w14:paraId="2828B96A" w14:textId="77777777" w:rsidR="00CB43FB" w:rsidRPr="00CB43FB" w:rsidRDefault="00CB43FB" w:rsidP="00CB43FB">
      <w:pPr>
        <w:jc w:val="center"/>
        <w:rPr>
          <w:color w:val="000000" w:themeColor="text1"/>
          <w:sz w:val="40"/>
          <w:szCs w:val="40"/>
        </w:rPr>
      </w:pPr>
    </w:p>
    <w:p w14:paraId="67C2DCBE" w14:textId="77777777" w:rsidR="00CB43FB" w:rsidRPr="00CB43FB" w:rsidRDefault="00CB43FB" w:rsidP="00CB43FB">
      <w:pPr>
        <w:jc w:val="center"/>
        <w:rPr>
          <w:color w:val="000000" w:themeColor="text1"/>
          <w:sz w:val="40"/>
          <w:szCs w:val="40"/>
        </w:rPr>
      </w:pPr>
    </w:p>
    <w:p w14:paraId="399B466E" w14:textId="77777777" w:rsidR="00CB43FB" w:rsidRPr="00CB43FB" w:rsidRDefault="00CB43FB" w:rsidP="00CB43FB">
      <w:pPr>
        <w:jc w:val="center"/>
        <w:rPr>
          <w:color w:val="000000" w:themeColor="text1"/>
          <w:sz w:val="40"/>
          <w:szCs w:val="40"/>
        </w:rPr>
      </w:pPr>
    </w:p>
    <w:p w14:paraId="14E9C8E6" w14:textId="77777777" w:rsidR="00CB43FB" w:rsidRPr="00CB43FB" w:rsidRDefault="00CB43FB" w:rsidP="00CB43FB">
      <w:pPr>
        <w:jc w:val="center"/>
        <w:rPr>
          <w:color w:val="000000" w:themeColor="text1"/>
          <w:sz w:val="40"/>
          <w:szCs w:val="40"/>
        </w:rPr>
      </w:pPr>
    </w:p>
    <w:p w14:paraId="67CCD859" w14:textId="77777777" w:rsidR="00CB43FB" w:rsidRPr="00CB43FB" w:rsidRDefault="00CB43FB" w:rsidP="00CB43FB">
      <w:pPr>
        <w:jc w:val="center"/>
        <w:rPr>
          <w:color w:val="000000" w:themeColor="text1"/>
          <w:sz w:val="40"/>
          <w:szCs w:val="40"/>
        </w:rPr>
      </w:pPr>
    </w:p>
    <w:p w14:paraId="3894C266" w14:textId="77777777" w:rsidR="00CB43FB" w:rsidRPr="00CB43FB" w:rsidRDefault="00CB43FB" w:rsidP="00CB43FB">
      <w:pPr>
        <w:jc w:val="center"/>
        <w:rPr>
          <w:color w:val="000000" w:themeColor="text1"/>
          <w:sz w:val="40"/>
          <w:szCs w:val="40"/>
        </w:rPr>
      </w:pPr>
    </w:p>
    <w:p w14:paraId="3DF28465" w14:textId="77777777" w:rsidR="00CB43FB" w:rsidRPr="00CB43FB" w:rsidRDefault="00CB43FB" w:rsidP="00CB43FB">
      <w:pPr>
        <w:jc w:val="center"/>
        <w:rPr>
          <w:color w:val="000000" w:themeColor="text1"/>
          <w:sz w:val="40"/>
          <w:szCs w:val="40"/>
        </w:rPr>
      </w:pPr>
    </w:p>
    <w:p w14:paraId="1BCDD928" w14:textId="77777777" w:rsidR="00CB43FB" w:rsidRPr="00CB43FB" w:rsidRDefault="00CB43FB" w:rsidP="00CB43FB">
      <w:pPr>
        <w:jc w:val="center"/>
        <w:rPr>
          <w:color w:val="000000" w:themeColor="text1"/>
          <w:sz w:val="40"/>
          <w:szCs w:val="40"/>
        </w:rPr>
      </w:pPr>
    </w:p>
    <w:p w14:paraId="43108B6E" w14:textId="2D74EF98" w:rsidR="00CB43FB" w:rsidRDefault="00CB43FB" w:rsidP="00CB43FB">
      <w:pPr>
        <w:pStyle w:val="Cmsor6"/>
        <w:jc w:val="center"/>
        <w:rPr>
          <w:rFonts w:ascii="Times New Roman" w:hAnsi="Times New Roman" w:cs="Times New Roman"/>
          <w:i w:val="0"/>
          <w:color w:val="000000" w:themeColor="text1"/>
          <w:sz w:val="40"/>
          <w:szCs w:val="40"/>
        </w:rPr>
      </w:pPr>
      <w:r w:rsidRPr="00CB43FB">
        <w:rPr>
          <w:rFonts w:ascii="Times New Roman" w:hAnsi="Times New Roman" w:cs="Times New Roman"/>
          <w:i w:val="0"/>
          <w:color w:val="000000" w:themeColor="text1"/>
          <w:sz w:val="40"/>
          <w:szCs w:val="40"/>
        </w:rPr>
        <w:t>GÖDÖLLŐ</w:t>
      </w:r>
    </w:p>
    <w:p w14:paraId="7A18752E" w14:textId="6810205E" w:rsidR="004051FF" w:rsidRPr="004051FF" w:rsidRDefault="004051FF" w:rsidP="004051FF">
      <w:pPr>
        <w:jc w:val="center"/>
        <w:rPr>
          <w:sz w:val="36"/>
          <w:szCs w:val="36"/>
        </w:rPr>
      </w:pPr>
      <w:r w:rsidRPr="004051FF">
        <w:rPr>
          <w:sz w:val="36"/>
          <w:szCs w:val="36"/>
        </w:rPr>
        <w:t>2021</w:t>
      </w:r>
    </w:p>
    <w:p w14:paraId="36825F06" w14:textId="56BA7C48" w:rsidR="00CB43FB" w:rsidRPr="000F2FB3" w:rsidRDefault="00332E48" w:rsidP="00CB43FB">
      <w:pPr>
        <w:jc w:val="center"/>
        <w:rPr>
          <w:rFonts w:ascii="Calibri" w:hAnsi="Calibri"/>
          <w:b/>
          <w:i/>
          <w:sz w:val="24"/>
          <w:szCs w:val="24"/>
        </w:rPr>
      </w:pPr>
      <w:r w:rsidRPr="000F2FB3">
        <w:rPr>
          <w:rFonts w:ascii="Calibri" w:hAnsi="Calibri"/>
          <w:sz w:val="24"/>
          <w:szCs w:val="24"/>
        </w:rPr>
        <w:br w:type="page"/>
      </w:r>
      <w:bookmarkStart w:id="0" w:name="_Toc504853292"/>
      <w:r w:rsidR="00CB43FB" w:rsidRPr="000F2FB3">
        <w:rPr>
          <w:rFonts w:ascii="Calibri" w:hAnsi="Calibri"/>
          <w:b/>
          <w:i/>
          <w:sz w:val="24"/>
          <w:szCs w:val="24"/>
        </w:rPr>
        <w:lastRenderedPageBreak/>
        <w:t xml:space="preserve"> </w:t>
      </w:r>
    </w:p>
    <w:p w14:paraId="1ECE406E" w14:textId="629A00BC" w:rsidR="00332E48" w:rsidRPr="000F2FB3" w:rsidRDefault="009C4C6A" w:rsidP="00332E48">
      <w:pPr>
        <w:pStyle w:val="Cmsor1"/>
        <w:jc w:val="center"/>
        <w:rPr>
          <w:rFonts w:ascii="Calibri" w:hAnsi="Calibri"/>
          <w:b/>
          <w:bCs/>
          <w:i w:val="0"/>
          <w:iCs w:val="0"/>
          <w:sz w:val="24"/>
          <w:szCs w:val="24"/>
        </w:rPr>
      </w:pPr>
      <w:proofErr w:type="gramStart"/>
      <w:r w:rsidRPr="000F2FB3">
        <w:rPr>
          <w:rFonts w:ascii="Calibri" w:hAnsi="Calibri"/>
          <w:b/>
          <w:i w:val="0"/>
          <w:sz w:val="24"/>
          <w:szCs w:val="24"/>
        </w:rPr>
        <w:t xml:space="preserve">I </w:t>
      </w:r>
      <w:r w:rsidRPr="000F2FB3">
        <w:rPr>
          <w:rFonts w:ascii="Calibri" w:hAnsi="Calibri"/>
          <w:b/>
          <w:bCs/>
          <w:i w:val="0"/>
          <w:iCs w:val="0"/>
          <w:sz w:val="24"/>
          <w:szCs w:val="24"/>
        </w:rPr>
        <w:t xml:space="preserve"> </w:t>
      </w:r>
      <w:r w:rsidR="00223DDC" w:rsidRPr="000F2FB3">
        <w:rPr>
          <w:rFonts w:ascii="Calibri" w:hAnsi="Calibri"/>
          <w:b/>
          <w:bCs/>
          <w:i w:val="0"/>
          <w:iCs w:val="0"/>
          <w:sz w:val="24"/>
          <w:szCs w:val="24"/>
        </w:rPr>
        <w:t>Preamble</w:t>
      </w:r>
      <w:bookmarkEnd w:id="0"/>
      <w:proofErr w:type="gramEnd"/>
    </w:p>
    <w:p w14:paraId="698A7EA5" w14:textId="77777777" w:rsidR="00332E48" w:rsidRPr="000F2FB3" w:rsidRDefault="00332E48" w:rsidP="00332E48">
      <w:pPr>
        <w:jc w:val="both"/>
        <w:rPr>
          <w:rFonts w:ascii="Calibri" w:hAnsi="Calibri"/>
          <w:sz w:val="24"/>
          <w:szCs w:val="24"/>
        </w:rPr>
      </w:pPr>
    </w:p>
    <w:p w14:paraId="0BAB6231" w14:textId="55601A12" w:rsidR="000247E3" w:rsidRPr="000F2FB3" w:rsidRDefault="006E1C9E" w:rsidP="00332E48">
      <w:pPr>
        <w:jc w:val="both"/>
        <w:rPr>
          <w:rFonts w:ascii="Calibri" w:hAnsi="Calibri"/>
          <w:sz w:val="24"/>
          <w:szCs w:val="24"/>
        </w:rPr>
      </w:pPr>
      <w:r w:rsidRPr="000F2FB3">
        <w:rPr>
          <w:rFonts w:ascii="Calibri" w:hAnsi="Calibri"/>
          <w:sz w:val="24"/>
          <w:szCs w:val="24"/>
        </w:rPr>
        <w:t>Act CCIV of 2011 on National Higher E</w:t>
      </w:r>
      <w:r w:rsidR="00223DDC" w:rsidRPr="000F2FB3">
        <w:rPr>
          <w:rFonts w:ascii="Calibri" w:hAnsi="Calibri"/>
          <w:sz w:val="24"/>
          <w:szCs w:val="24"/>
        </w:rPr>
        <w:t xml:space="preserve">ducation defines doctoral programme as the </w:t>
      </w:r>
      <w:r w:rsidR="009E5888" w:rsidRPr="000F2FB3">
        <w:rPr>
          <w:rFonts w:ascii="Calibri" w:hAnsi="Calibri"/>
          <w:sz w:val="24"/>
          <w:szCs w:val="24"/>
        </w:rPr>
        <w:t>h</w:t>
      </w:r>
      <w:r w:rsidR="00223DDC" w:rsidRPr="000F2FB3">
        <w:rPr>
          <w:rFonts w:ascii="Calibri" w:hAnsi="Calibri"/>
          <w:sz w:val="24"/>
          <w:szCs w:val="24"/>
        </w:rPr>
        <w:t xml:space="preserve">ighest level of university education and the doctoral degree </w:t>
      </w:r>
      <w:r w:rsidR="00332E48" w:rsidRPr="000F2FB3">
        <w:rPr>
          <w:rFonts w:ascii="Calibri" w:hAnsi="Calibri"/>
          <w:sz w:val="24"/>
          <w:szCs w:val="24"/>
        </w:rPr>
        <w:t xml:space="preserve">(„Doctor </w:t>
      </w:r>
      <w:r w:rsidR="00CB524A" w:rsidRPr="000F2FB3">
        <w:rPr>
          <w:rFonts w:ascii="Calibri" w:hAnsi="Calibri"/>
          <w:sz w:val="24"/>
          <w:szCs w:val="24"/>
        </w:rPr>
        <w:t xml:space="preserve">of Philosophy”, hereinafter referred to as </w:t>
      </w:r>
      <w:r w:rsidR="00332E48" w:rsidRPr="000F2FB3">
        <w:rPr>
          <w:rFonts w:ascii="Calibri" w:hAnsi="Calibri"/>
          <w:sz w:val="24"/>
          <w:szCs w:val="24"/>
        </w:rPr>
        <w:t>PhD)</w:t>
      </w:r>
      <w:r w:rsidR="00CB524A" w:rsidRPr="000F2FB3">
        <w:rPr>
          <w:rFonts w:ascii="Calibri" w:hAnsi="Calibri"/>
          <w:sz w:val="24"/>
          <w:szCs w:val="24"/>
        </w:rPr>
        <w:t xml:space="preserve"> as the highest level of qu</w:t>
      </w:r>
      <w:r w:rsidR="005B642C" w:rsidRPr="000F2FB3">
        <w:rPr>
          <w:rFonts w:ascii="Calibri" w:hAnsi="Calibri"/>
          <w:sz w:val="24"/>
          <w:szCs w:val="24"/>
        </w:rPr>
        <w:t>alification at university level</w:t>
      </w:r>
      <w:r w:rsidR="00CB524A" w:rsidRPr="000F2FB3">
        <w:rPr>
          <w:rFonts w:ascii="Calibri" w:hAnsi="Calibri"/>
          <w:sz w:val="24"/>
          <w:szCs w:val="24"/>
        </w:rPr>
        <w:t xml:space="preserve">. </w:t>
      </w:r>
      <w:r w:rsidR="004051FF">
        <w:rPr>
          <w:rFonts w:ascii="Calibri" w:hAnsi="Calibri"/>
          <w:sz w:val="24"/>
          <w:szCs w:val="24"/>
        </w:rPr>
        <w:t>Hungarian University of Agriculture and Life Sciences</w:t>
      </w:r>
      <w:r w:rsidR="00CB524A" w:rsidRPr="000F2FB3">
        <w:rPr>
          <w:rFonts w:ascii="Calibri" w:hAnsi="Calibri"/>
          <w:sz w:val="24"/>
          <w:szCs w:val="24"/>
        </w:rPr>
        <w:t xml:space="preserve"> (hereinafter referred to as SZIE or University) is authorised to announce doctoral programmes, conduct dissertation procedures and confer doctoral degrees by the Hungarian Accreditation Committee (hereinafter referred to a</w:t>
      </w:r>
      <w:r w:rsidR="005B642C" w:rsidRPr="000F2FB3">
        <w:rPr>
          <w:rFonts w:ascii="Calibri" w:hAnsi="Calibri"/>
          <w:sz w:val="24"/>
          <w:szCs w:val="24"/>
        </w:rPr>
        <w:t xml:space="preserve">s HAC) in the following </w:t>
      </w:r>
      <w:r w:rsidR="000247E3" w:rsidRPr="000F2FB3">
        <w:rPr>
          <w:rFonts w:ascii="Calibri" w:hAnsi="Calibri"/>
          <w:sz w:val="24"/>
          <w:szCs w:val="24"/>
        </w:rPr>
        <w:t>disciplines:</w:t>
      </w:r>
    </w:p>
    <w:p w14:paraId="2E31B39E" w14:textId="73D3B6F9" w:rsidR="00332E48" w:rsidRPr="000F2FB3" w:rsidRDefault="00CB524A" w:rsidP="00CB524A">
      <w:pPr>
        <w:tabs>
          <w:tab w:val="left" w:pos="5700"/>
        </w:tabs>
        <w:jc w:val="both"/>
        <w:rPr>
          <w:rFonts w:ascii="Calibri" w:hAnsi="Calibri"/>
          <w:sz w:val="24"/>
          <w:szCs w:val="24"/>
        </w:rPr>
      </w:pPr>
      <w:r w:rsidRPr="000F2FB3">
        <w:rPr>
          <w:rFonts w:ascii="Calibri" w:hAnsi="Calibri"/>
          <w:sz w:val="24"/>
          <w:szCs w:val="24"/>
        </w:rPr>
        <w:tab/>
      </w:r>
    </w:p>
    <w:p w14:paraId="43C481F3" w14:textId="0F9D3FA9" w:rsidR="00332E48" w:rsidRPr="007A6BF4" w:rsidRDefault="005B642C" w:rsidP="00332E48">
      <w:pPr>
        <w:numPr>
          <w:ilvl w:val="0"/>
          <w:numId w:val="163"/>
        </w:numPr>
        <w:jc w:val="center"/>
        <w:rPr>
          <w:rFonts w:ascii="Calibri" w:hAnsi="Calibri"/>
          <w:sz w:val="24"/>
          <w:szCs w:val="24"/>
        </w:rPr>
      </w:pPr>
      <w:r w:rsidRPr="007A6BF4">
        <w:rPr>
          <w:rFonts w:ascii="Calibri" w:hAnsi="Calibri"/>
          <w:sz w:val="24"/>
          <w:szCs w:val="24"/>
        </w:rPr>
        <w:t>agri</w:t>
      </w:r>
      <w:r w:rsidR="004051FF" w:rsidRPr="007A6BF4">
        <w:rPr>
          <w:rFonts w:ascii="Calibri" w:hAnsi="Calibri"/>
          <w:sz w:val="24"/>
          <w:szCs w:val="24"/>
        </w:rPr>
        <w:t>cultural</w:t>
      </w:r>
      <w:r w:rsidRPr="007A6BF4">
        <w:rPr>
          <w:rFonts w:ascii="Calibri" w:hAnsi="Calibri"/>
          <w:sz w:val="24"/>
          <w:szCs w:val="24"/>
        </w:rPr>
        <w:t xml:space="preserve"> engineering</w:t>
      </w:r>
      <w:r w:rsidR="00332E48" w:rsidRPr="007A6BF4">
        <w:rPr>
          <w:rFonts w:ascii="Calibri" w:hAnsi="Calibri"/>
          <w:sz w:val="24"/>
          <w:szCs w:val="24"/>
        </w:rPr>
        <w:t>,</w:t>
      </w:r>
    </w:p>
    <w:p w14:paraId="64BA2C8A" w14:textId="160DEE00" w:rsidR="00332E48" w:rsidRPr="007A6BF4" w:rsidRDefault="00CB524A" w:rsidP="00332E48">
      <w:pPr>
        <w:numPr>
          <w:ilvl w:val="0"/>
          <w:numId w:val="163"/>
        </w:numPr>
        <w:jc w:val="center"/>
        <w:rPr>
          <w:rFonts w:ascii="Calibri" w:hAnsi="Calibri"/>
          <w:sz w:val="24"/>
          <w:szCs w:val="24"/>
        </w:rPr>
      </w:pPr>
      <w:r w:rsidRPr="007A6BF4">
        <w:rPr>
          <w:rFonts w:ascii="Calibri" w:hAnsi="Calibri"/>
          <w:sz w:val="24"/>
          <w:szCs w:val="24"/>
        </w:rPr>
        <w:t xml:space="preserve">animal </w:t>
      </w:r>
      <w:r w:rsidR="004051FF" w:rsidRPr="007A6BF4">
        <w:rPr>
          <w:rFonts w:ascii="Calibri" w:hAnsi="Calibri"/>
          <w:sz w:val="24"/>
          <w:szCs w:val="24"/>
        </w:rPr>
        <w:t xml:space="preserve">husbandry </w:t>
      </w:r>
      <w:r w:rsidR="005B642C" w:rsidRPr="007A6BF4">
        <w:rPr>
          <w:rFonts w:ascii="Calibri" w:hAnsi="Calibri"/>
          <w:sz w:val="24"/>
          <w:szCs w:val="24"/>
        </w:rPr>
        <w:t>science</w:t>
      </w:r>
      <w:r w:rsidR="00332E48" w:rsidRPr="007A6BF4">
        <w:rPr>
          <w:rFonts w:ascii="Calibri" w:hAnsi="Calibri"/>
          <w:sz w:val="24"/>
          <w:szCs w:val="24"/>
        </w:rPr>
        <w:t>,</w:t>
      </w:r>
    </w:p>
    <w:p w14:paraId="554BA9CF" w14:textId="7B2E7D89" w:rsidR="00332E48" w:rsidRPr="000F2FB3" w:rsidRDefault="005B642C" w:rsidP="00332E48">
      <w:pPr>
        <w:numPr>
          <w:ilvl w:val="0"/>
          <w:numId w:val="163"/>
        </w:numPr>
        <w:jc w:val="center"/>
        <w:rPr>
          <w:rFonts w:ascii="Calibri" w:hAnsi="Calibri"/>
          <w:sz w:val="24"/>
          <w:szCs w:val="24"/>
        </w:rPr>
      </w:pPr>
      <w:r w:rsidRPr="000F2FB3">
        <w:rPr>
          <w:rFonts w:ascii="Calibri" w:hAnsi="Calibri"/>
          <w:sz w:val="24"/>
          <w:szCs w:val="24"/>
        </w:rPr>
        <w:t>biolog</w:t>
      </w:r>
      <w:r w:rsidR="004051FF">
        <w:rPr>
          <w:rFonts w:ascii="Calibri" w:hAnsi="Calibri"/>
          <w:sz w:val="24"/>
          <w:szCs w:val="24"/>
        </w:rPr>
        <w:t>y</w:t>
      </w:r>
      <w:r w:rsidRPr="000F2FB3">
        <w:rPr>
          <w:rFonts w:ascii="Calibri" w:hAnsi="Calibri"/>
          <w:sz w:val="24"/>
          <w:szCs w:val="24"/>
        </w:rPr>
        <w:t xml:space="preserve"> sciences</w:t>
      </w:r>
      <w:r w:rsidR="00332E48" w:rsidRPr="000F2FB3">
        <w:rPr>
          <w:rFonts w:ascii="Calibri" w:hAnsi="Calibri"/>
          <w:sz w:val="24"/>
          <w:szCs w:val="24"/>
        </w:rPr>
        <w:t>,</w:t>
      </w:r>
    </w:p>
    <w:p w14:paraId="52BE57D2" w14:textId="2BCA6157" w:rsidR="00332E48" w:rsidRPr="000F2FB3" w:rsidRDefault="005B642C" w:rsidP="00332E48">
      <w:pPr>
        <w:numPr>
          <w:ilvl w:val="0"/>
          <w:numId w:val="163"/>
        </w:numPr>
        <w:jc w:val="center"/>
        <w:rPr>
          <w:rFonts w:ascii="Calibri" w:hAnsi="Calibri"/>
          <w:sz w:val="24"/>
          <w:szCs w:val="24"/>
        </w:rPr>
      </w:pPr>
      <w:r w:rsidRPr="000F2FB3">
        <w:rPr>
          <w:rFonts w:ascii="Calibri" w:hAnsi="Calibri"/>
          <w:sz w:val="24"/>
          <w:szCs w:val="24"/>
        </w:rPr>
        <w:t>food sciences</w:t>
      </w:r>
      <w:r w:rsidR="00332E48" w:rsidRPr="000F2FB3">
        <w:rPr>
          <w:rFonts w:ascii="Calibri" w:hAnsi="Calibri"/>
          <w:sz w:val="24"/>
          <w:szCs w:val="24"/>
        </w:rPr>
        <w:t>,</w:t>
      </w:r>
    </w:p>
    <w:p w14:paraId="6B3BE329" w14:textId="75E9FF98" w:rsidR="00332E48" w:rsidRPr="000F2FB3" w:rsidRDefault="004051FF" w:rsidP="00332E48">
      <w:pPr>
        <w:numPr>
          <w:ilvl w:val="0"/>
          <w:numId w:val="163"/>
        </w:numPr>
        <w:jc w:val="center"/>
        <w:rPr>
          <w:rFonts w:ascii="Calibri" w:hAnsi="Calibri"/>
          <w:sz w:val="24"/>
          <w:szCs w:val="24"/>
        </w:rPr>
      </w:pPr>
      <w:r>
        <w:rPr>
          <w:rFonts w:ascii="Calibri" w:hAnsi="Calibri"/>
          <w:sz w:val="24"/>
          <w:szCs w:val="24"/>
        </w:rPr>
        <w:t xml:space="preserve">economic and </w:t>
      </w:r>
      <w:r w:rsidR="00CB524A" w:rsidRPr="000F2FB3">
        <w:rPr>
          <w:rFonts w:ascii="Calibri" w:hAnsi="Calibri"/>
          <w:sz w:val="24"/>
          <w:szCs w:val="24"/>
        </w:rPr>
        <w:t>management</w:t>
      </w:r>
      <w:r>
        <w:rPr>
          <w:rFonts w:ascii="Calibri" w:hAnsi="Calibri"/>
          <w:sz w:val="24"/>
          <w:szCs w:val="24"/>
        </w:rPr>
        <w:t xml:space="preserve"> sciences</w:t>
      </w:r>
      <w:r w:rsidR="00332E48" w:rsidRPr="000F2FB3">
        <w:rPr>
          <w:rFonts w:ascii="Calibri" w:hAnsi="Calibri"/>
          <w:sz w:val="24"/>
          <w:szCs w:val="24"/>
        </w:rPr>
        <w:t>,</w:t>
      </w:r>
    </w:p>
    <w:p w14:paraId="73868DDC" w14:textId="609431CF" w:rsidR="00332E48" w:rsidRPr="000F2FB3" w:rsidRDefault="005B642C" w:rsidP="00332E48">
      <w:pPr>
        <w:numPr>
          <w:ilvl w:val="0"/>
          <w:numId w:val="163"/>
        </w:numPr>
        <w:jc w:val="center"/>
        <w:rPr>
          <w:rFonts w:ascii="Calibri" w:hAnsi="Calibri"/>
          <w:sz w:val="24"/>
          <w:szCs w:val="24"/>
        </w:rPr>
      </w:pPr>
      <w:r w:rsidRPr="000F2FB3">
        <w:rPr>
          <w:rFonts w:ascii="Calibri" w:hAnsi="Calibri"/>
          <w:sz w:val="24"/>
          <w:szCs w:val="24"/>
        </w:rPr>
        <w:t>environmental sciences,</w:t>
      </w:r>
    </w:p>
    <w:p w14:paraId="0BFD1567" w14:textId="218CA609" w:rsidR="00332E48" w:rsidRPr="000F2FB3" w:rsidRDefault="005B642C" w:rsidP="00332E48">
      <w:pPr>
        <w:numPr>
          <w:ilvl w:val="0"/>
          <w:numId w:val="163"/>
        </w:numPr>
        <w:jc w:val="center"/>
        <w:rPr>
          <w:rFonts w:ascii="Calibri" w:hAnsi="Calibri"/>
          <w:sz w:val="24"/>
          <w:szCs w:val="24"/>
        </w:rPr>
      </w:pPr>
      <w:r w:rsidRPr="000F2FB3">
        <w:rPr>
          <w:rFonts w:ascii="Calibri" w:hAnsi="Calibri"/>
          <w:sz w:val="24"/>
          <w:szCs w:val="24"/>
        </w:rPr>
        <w:t>plant and horticultural sciences</w:t>
      </w:r>
      <w:r w:rsidR="00332E48" w:rsidRPr="000F2FB3">
        <w:rPr>
          <w:rFonts w:ascii="Calibri" w:hAnsi="Calibri"/>
          <w:sz w:val="24"/>
          <w:szCs w:val="24"/>
        </w:rPr>
        <w:t>,</w:t>
      </w:r>
    </w:p>
    <w:p w14:paraId="072ADA3A" w14:textId="715404B5" w:rsidR="00332E48" w:rsidRPr="000F2FB3" w:rsidRDefault="005B642C" w:rsidP="00332E48">
      <w:pPr>
        <w:numPr>
          <w:ilvl w:val="0"/>
          <w:numId w:val="163"/>
        </w:numPr>
        <w:jc w:val="center"/>
        <w:rPr>
          <w:rFonts w:ascii="Calibri" w:hAnsi="Calibri"/>
          <w:sz w:val="24"/>
          <w:szCs w:val="24"/>
        </w:rPr>
      </w:pPr>
      <w:r w:rsidRPr="000F2FB3">
        <w:rPr>
          <w:rFonts w:ascii="Calibri" w:hAnsi="Calibri"/>
          <w:sz w:val="24"/>
          <w:szCs w:val="24"/>
        </w:rPr>
        <w:t>regional sciences</w:t>
      </w:r>
      <w:r w:rsidR="00332E48" w:rsidRPr="000F2FB3">
        <w:rPr>
          <w:rFonts w:ascii="Calibri" w:hAnsi="Calibri"/>
          <w:sz w:val="24"/>
          <w:szCs w:val="24"/>
        </w:rPr>
        <w:t>.</w:t>
      </w:r>
    </w:p>
    <w:p w14:paraId="12029354" w14:textId="77777777" w:rsidR="00332E48" w:rsidRPr="000F2FB3" w:rsidRDefault="00332E48" w:rsidP="00332E48">
      <w:pPr>
        <w:jc w:val="both"/>
        <w:rPr>
          <w:rFonts w:ascii="Calibri" w:hAnsi="Calibri"/>
          <w:bCs/>
          <w:sz w:val="24"/>
          <w:szCs w:val="24"/>
          <w:u w:val="single"/>
        </w:rPr>
      </w:pPr>
    </w:p>
    <w:p w14:paraId="07DAB019" w14:textId="20D93948" w:rsidR="00332E48" w:rsidRPr="000F2FB3" w:rsidRDefault="005B642C" w:rsidP="00332E48">
      <w:pPr>
        <w:jc w:val="both"/>
        <w:rPr>
          <w:rFonts w:ascii="Calibri" w:hAnsi="Calibri"/>
          <w:sz w:val="24"/>
          <w:szCs w:val="24"/>
        </w:rPr>
      </w:pPr>
      <w:r w:rsidRPr="000F2FB3">
        <w:rPr>
          <w:rFonts w:ascii="Calibri" w:hAnsi="Calibri"/>
          <w:sz w:val="24"/>
          <w:szCs w:val="24"/>
        </w:rPr>
        <w:t>The f</w:t>
      </w:r>
      <w:r w:rsidR="009A105B" w:rsidRPr="000F2FB3">
        <w:rPr>
          <w:rFonts w:ascii="Calibri" w:hAnsi="Calibri"/>
          <w:sz w:val="24"/>
          <w:szCs w:val="24"/>
        </w:rPr>
        <w:t xml:space="preserve">ollowing sources of law </w:t>
      </w:r>
      <w:r w:rsidR="009E5888" w:rsidRPr="000F2FB3">
        <w:rPr>
          <w:rFonts w:ascii="Calibri" w:hAnsi="Calibri"/>
          <w:sz w:val="24"/>
          <w:szCs w:val="24"/>
        </w:rPr>
        <w:t xml:space="preserve">are </w:t>
      </w:r>
      <w:r w:rsidR="0010026F" w:rsidRPr="000F2FB3">
        <w:rPr>
          <w:rFonts w:ascii="Calibri" w:hAnsi="Calibri"/>
          <w:sz w:val="24"/>
          <w:szCs w:val="24"/>
        </w:rPr>
        <w:t>applicable</w:t>
      </w:r>
      <w:r w:rsidR="009A105B" w:rsidRPr="000F2FB3">
        <w:rPr>
          <w:rFonts w:ascii="Calibri" w:hAnsi="Calibri"/>
          <w:sz w:val="24"/>
          <w:szCs w:val="24"/>
        </w:rPr>
        <w:t xml:space="preserve"> to</w:t>
      </w:r>
      <w:r w:rsidRPr="000F2FB3">
        <w:rPr>
          <w:rFonts w:ascii="Calibri" w:hAnsi="Calibri"/>
          <w:sz w:val="24"/>
          <w:szCs w:val="24"/>
        </w:rPr>
        <w:t xml:space="preserve"> the Doctoral Regulations of </w:t>
      </w:r>
      <w:r w:rsidR="004051FF">
        <w:rPr>
          <w:rFonts w:ascii="Calibri" w:hAnsi="Calibri"/>
          <w:sz w:val="24"/>
          <w:szCs w:val="24"/>
        </w:rPr>
        <w:t>Hungarian University of Agriculture and Life Sciences</w:t>
      </w:r>
      <w:r w:rsidRPr="000F2FB3">
        <w:rPr>
          <w:rFonts w:ascii="Calibri" w:hAnsi="Calibri"/>
          <w:sz w:val="24"/>
          <w:szCs w:val="24"/>
        </w:rPr>
        <w:t xml:space="preserve"> (hereinafter referred to as DR)</w:t>
      </w:r>
      <w:r w:rsidR="00332E48" w:rsidRPr="000F2FB3">
        <w:rPr>
          <w:rFonts w:ascii="Calibri" w:hAnsi="Calibri"/>
          <w:sz w:val="24"/>
          <w:szCs w:val="24"/>
        </w:rPr>
        <w:t>:</w:t>
      </w:r>
    </w:p>
    <w:p w14:paraId="6BA2537F" w14:textId="77777777" w:rsidR="00332E48" w:rsidRPr="000F2FB3" w:rsidRDefault="00332E48" w:rsidP="00332E48">
      <w:pPr>
        <w:jc w:val="both"/>
        <w:rPr>
          <w:rFonts w:ascii="Calibri" w:hAnsi="Calibri"/>
          <w:sz w:val="24"/>
          <w:szCs w:val="24"/>
        </w:rPr>
      </w:pPr>
    </w:p>
    <w:p w14:paraId="4D6A139D" w14:textId="32E9951E" w:rsidR="00332E48" w:rsidRPr="000F2FB3" w:rsidRDefault="005B642C" w:rsidP="00332E48">
      <w:pPr>
        <w:numPr>
          <w:ilvl w:val="0"/>
          <w:numId w:val="15"/>
        </w:numPr>
        <w:jc w:val="both"/>
        <w:rPr>
          <w:rFonts w:ascii="Calibri" w:hAnsi="Calibri"/>
          <w:sz w:val="24"/>
          <w:szCs w:val="24"/>
        </w:rPr>
      </w:pPr>
      <w:r w:rsidRPr="000F2FB3">
        <w:rPr>
          <w:rFonts w:ascii="Calibri" w:hAnsi="Calibri"/>
          <w:sz w:val="24"/>
          <w:szCs w:val="24"/>
        </w:rPr>
        <w:t>Act CCIV</w:t>
      </w:r>
      <w:r w:rsidR="009E5888" w:rsidRPr="000F2FB3">
        <w:rPr>
          <w:rFonts w:ascii="Calibri" w:hAnsi="Calibri"/>
          <w:sz w:val="24"/>
          <w:szCs w:val="24"/>
        </w:rPr>
        <w:t xml:space="preserve"> of 2011 on National Higher E</w:t>
      </w:r>
      <w:r w:rsidRPr="000F2FB3">
        <w:rPr>
          <w:rFonts w:ascii="Calibri" w:hAnsi="Calibri"/>
          <w:sz w:val="24"/>
          <w:szCs w:val="24"/>
        </w:rPr>
        <w:t>ducation</w:t>
      </w:r>
    </w:p>
    <w:p w14:paraId="797F5E33" w14:textId="63EE43DA" w:rsidR="00332E48" w:rsidRPr="000F2FB3" w:rsidRDefault="005B642C" w:rsidP="00332E48">
      <w:pPr>
        <w:numPr>
          <w:ilvl w:val="0"/>
          <w:numId w:val="15"/>
        </w:numPr>
        <w:jc w:val="both"/>
        <w:rPr>
          <w:rFonts w:ascii="Calibri" w:hAnsi="Calibri"/>
          <w:sz w:val="24"/>
          <w:szCs w:val="24"/>
        </w:rPr>
      </w:pPr>
      <w:r w:rsidRPr="000F2FB3">
        <w:rPr>
          <w:rFonts w:ascii="Calibri" w:hAnsi="Calibri"/>
          <w:sz w:val="24"/>
          <w:szCs w:val="24"/>
        </w:rPr>
        <w:t>Government Decree 387/2012 (19</w:t>
      </w:r>
      <w:r w:rsidR="009A105B" w:rsidRPr="000F2FB3">
        <w:rPr>
          <w:rFonts w:ascii="Calibri" w:hAnsi="Calibri"/>
          <w:sz w:val="24"/>
          <w:szCs w:val="24"/>
        </w:rPr>
        <w:t xml:space="preserve"> </w:t>
      </w:r>
      <w:r w:rsidRPr="000F2FB3">
        <w:rPr>
          <w:rFonts w:ascii="Calibri" w:hAnsi="Calibri"/>
          <w:sz w:val="24"/>
          <w:szCs w:val="24"/>
        </w:rPr>
        <w:t>December) on doctoral schools,</w:t>
      </w:r>
      <w:r w:rsidR="009E5888" w:rsidRPr="000F2FB3">
        <w:rPr>
          <w:rFonts w:ascii="Calibri" w:hAnsi="Calibri"/>
          <w:sz w:val="24"/>
          <w:szCs w:val="24"/>
        </w:rPr>
        <w:t xml:space="preserve"> doctoral procedure</w:t>
      </w:r>
      <w:r w:rsidRPr="000F2FB3">
        <w:rPr>
          <w:rFonts w:ascii="Calibri" w:hAnsi="Calibri"/>
          <w:sz w:val="24"/>
          <w:szCs w:val="24"/>
        </w:rPr>
        <w:t xml:space="preserve"> and </w:t>
      </w:r>
      <w:proofErr w:type="spellStart"/>
      <w:r w:rsidR="00D3459E" w:rsidRPr="000F2FB3">
        <w:rPr>
          <w:rFonts w:ascii="Calibri" w:hAnsi="Calibri"/>
          <w:sz w:val="24"/>
          <w:szCs w:val="24"/>
        </w:rPr>
        <w:t>Habilitation</w:t>
      </w:r>
      <w:proofErr w:type="spellEnd"/>
      <w:r w:rsidR="00D3459E" w:rsidRPr="000F2FB3">
        <w:rPr>
          <w:rFonts w:ascii="Calibri" w:hAnsi="Calibri"/>
          <w:sz w:val="24"/>
          <w:szCs w:val="24"/>
        </w:rPr>
        <w:t xml:space="preserve"> (hereina</w:t>
      </w:r>
      <w:r w:rsidR="00CC4A9D" w:rsidRPr="000F2FB3">
        <w:rPr>
          <w:rFonts w:ascii="Calibri" w:hAnsi="Calibri"/>
          <w:sz w:val="24"/>
          <w:szCs w:val="24"/>
        </w:rPr>
        <w:t>fter referred to as Government D</w:t>
      </w:r>
      <w:r w:rsidR="00D3459E" w:rsidRPr="000F2FB3">
        <w:rPr>
          <w:rFonts w:ascii="Calibri" w:hAnsi="Calibri"/>
          <w:sz w:val="24"/>
          <w:szCs w:val="24"/>
        </w:rPr>
        <w:t xml:space="preserve">ecree) </w:t>
      </w:r>
    </w:p>
    <w:p w14:paraId="264DC782" w14:textId="29AE3EC2" w:rsidR="00332E48" w:rsidRPr="000F2FB3" w:rsidRDefault="005B642C" w:rsidP="00332E48">
      <w:pPr>
        <w:numPr>
          <w:ilvl w:val="0"/>
          <w:numId w:val="15"/>
        </w:numPr>
        <w:jc w:val="both"/>
        <w:rPr>
          <w:rFonts w:ascii="Calibri" w:hAnsi="Calibri"/>
          <w:sz w:val="24"/>
          <w:szCs w:val="24"/>
        </w:rPr>
      </w:pPr>
      <w:r w:rsidRPr="000F2FB3">
        <w:rPr>
          <w:rFonts w:ascii="Calibri" w:hAnsi="Calibri"/>
          <w:sz w:val="24"/>
          <w:szCs w:val="24"/>
        </w:rPr>
        <w:t xml:space="preserve">Act C of 2001 on </w:t>
      </w:r>
      <w:r w:rsidR="009E5888" w:rsidRPr="000F2FB3">
        <w:rPr>
          <w:rFonts w:ascii="Calibri" w:hAnsi="Calibri"/>
          <w:sz w:val="24"/>
          <w:szCs w:val="24"/>
        </w:rPr>
        <w:t>the recognition of</w:t>
      </w:r>
      <w:r w:rsidR="009A105B" w:rsidRPr="000F2FB3">
        <w:rPr>
          <w:rFonts w:ascii="Calibri" w:hAnsi="Calibri"/>
          <w:sz w:val="24"/>
          <w:szCs w:val="24"/>
        </w:rPr>
        <w:t xml:space="preserve"> foreign degrees and certificates</w:t>
      </w:r>
    </w:p>
    <w:p w14:paraId="10EB9F2B" w14:textId="2F58D32F" w:rsidR="00332E48" w:rsidRPr="000F2FB3" w:rsidRDefault="009A105B" w:rsidP="00332E48">
      <w:pPr>
        <w:numPr>
          <w:ilvl w:val="0"/>
          <w:numId w:val="15"/>
        </w:numPr>
        <w:jc w:val="both"/>
        <w:rPr>
          <w:rFonts w:ascii="Calibri" w:hAnsi="Calibri"/>
          <w:sz w:val="24"/>
          <w:szCs w:val="24"/>
        </w:rPr>
      </w:pPr>
      <w:r w:rsidRPr="000F2FB3">
        <w:rPr>
          <w:rFonts w:ascii="Calibri" w:hAnsi="Calibri"/>
          <w:bCs/>
          <w:sz w:val="24"/>
          <w:szCs w:val="24"/>
        </w:rPr>
        <w:t xml:space="preserve">HAC Decree 2008/8/II/2 on the accreditation requirements of establishment and operation </w:t>
      </w:r>
    </w:p>
    <w:p w14:paraId="3A45FF66" w14:textId="49DE5B83" w:rsidR="00332E48" w:rsidRPr="000F2FB3" w:rsidRDefault="005B642C" w:rsidP="00332E48">
      <w:pPr>
        <w:numPr>
          <w:ilvl w:val="0"/>
          <w:numId w:val="15"/>
        </w:numPr>
        <w:jc w:val="both"/>
        <w:rPr>
          <w:rFonts w:ascii="Calibri" w:hAnsi="Calibri"/>
          <w:sz w:val="24"/>
          <w:szCs w:val="24"/>
        </w:rPr>
      </w:pPr>
      <w:r w:rsidRPr="000F2FB3">
        <w:rPr>
          <w:rFonts w:ascii="Calibri" w:hAnsi="Calibri"/>
          <w:sz w:val="24"/>
          <w:szCs w:val="24"/>
        </w:rPr>
        <w:t xml:space="preserve">organisational and operational regulations of </w:t>
      </w:r>
      <w:r w:rsidR="004051FF">
        <w:rPr>
          <w:rFonts w:ascii="Calibri" w:hAnsi="Calibri"/>
          <w:sz w:val="24"/>
          <w:szCs w:val="24"/>
        </w:rPr>
        <w:t>MATE</w:t>
      </w:r>
      <w:r w:rsidR="00332E48" w:rsidRPr="000F2FB3">
        <w:rPr>
          <w:rFonts w:ascii="Calibri" w:hAnsi="Calibri"/>
          <w:sz w:val="24"/>
          <w:szCs w:val="24"/>
        </w:rPr>
        <w:t>.</w:t>
      </w:r>
    </w:p>
    <w:p w14:paraId="2A63D089" w14:textId="77777777" w:rsidR="00332E48" w:rsidRPr="000F2FB3" w:rsidRDefault="00332E48" w:rsidP="00332E48">
      <w:pPr>
        <w:jc w:val="both"/>
        <w:rPr>
          <w:rFonts w:ascii="Calibri" w:hAnsi="Calibri"/>
          <w:bCs/>
          <w:sz w:val="24"/>
          <w:szCs w:val="24"/>
          <w:u w:val="single"/>
        </w:rPr>
      </w:pPr>
    </w:p>
    <w:p w14:paraId="5243E180" w14:textId="333906DA" w:rsidR="00332E48" w:rsidRPr="000F2FB3" w:rsidRDefault="000247E3" w:rsidP="00332E48">
      <w:pPr>
        <w:jc w:val="both"/>
        <w:rPr>
          <w:rFonts w:ascii="Calibri" w:hAnsi="Calibri"/>
          <w:sz w:val="24"/>
          <w:szCs w:val="24"/>
        </w:rPr>
      </w:pPr>
      <w:r w:rsidRPr="000F2FB3">
        <w:rPr>
          <w:rFonts w:ascii="Calibri" w:hAnsi="Calibri"/>
          <w:sz w:val="24"/>
          <w:szCs w:val="24"/>
        </w:rPr>
        <w:t>Hence</w:t>
      </w:r>
      <w:r w:rsidR="009A105B" w:rsidRPr="000F2FB3">
        <w:rPr>
          <w:rFonts w:ascii="Calibri" w:hAnsi="Calibri"/>
          <w:sz w:val="24"/>
          <w:szCs w:val="24"/>
        </w:rPr>
        <w:t>, the Senate of the University (hereinafter referred to as Senate</w:t>
      </w:r>
      <w:r w:rsidR="00332E48" w:rsidRPr="000F2FB3">
        <w:rPr>
          <w:rFonts w:ascii="Calibri" w:hAnsi="Calibri"/>
          <w:sz w:val="24"/>
          <w:szCs w:val="24"/>
        </w:rPr>
        <w:t xml:space="preserve">) </w:t>
      </w:r>
      <w:r w:rsidR="009E5888" w:rsidRPr="000F2FB3">
        <w:rPr>
          <w:rFonts w:ascii="Calibri" w:hAnsi="Calibri"/>
          <w:sz w:val="24"/>
          <w:szCs w:val="24"/>
        </w:rPr>
        <w:t>sets forth</w:t>
      </w:r>
      <w:r w:rsidR="004F6722" w:rsidRPr="000F2FB3">
        <w:rPr>
          <w:rFonts w:ascii="Calibri" w:hAnsi="Calibri"/>
          <w:sz w:val="24"/>
          <w:szCs w:val="24"/>
        </w:rPr>
        <w:t xml:space="preserve"> the </w:t>
      </w:r>
      <w:r w:rsidR="0010026F" w:rsidRPr="000F2FB3">
        <w:rPr>
          <w:rFonts w:ascii="Calibri" w:hAnsi="Calibri"/>
          <w:sz w:val="24"/>
          <w:szCs w:val="24"/>
        </w:rPr>
        <w:t>doctoral</w:t>
      </w:r>
      <w:r w:rsidR="004F6722" w:rsidRPr="000F2FB3">
        <w:rPr>
          <w:rFonts w:ascii="Calibri" w:hAnsi="Calibri"/>
          <w:sz w:val="24"/>
          <w:szCs w:val="24"/>
        </w:rPr>
        <w:t xml:space="preserve"> regulations of the university as part of the</w:t>
      </w:r>
      <w:r w:rsidR="004051FF">
        <w:rPr>
          <w:rFonts w:ascii="Calibri" w:hAnsi="Calibri"/>
          <w:sz w:val="24"/>
          <w:szCs w:val="24"/>
        </w:rPr>
        <w:t xml:space="preserve"> </w:t>
      </w:r>
      <w:r w:rsidR="007A6BF4">
        <w:rPr>
          <w:rFonts w:ascii="Calibri" w:hAnsi="Calibri"/>
          <w:sz w:val="24"/>
          <w:szCs w:val="24"/>
        </w:rPr>
        <w:t>regulations relating to students</w:t>
      </w:r>
      <w:r w:rsidR="004051FF">
        <w:rPr>
          <w:rFonts w:ascii="Calibri" w:hAnsi="Calibri"/>
          <w:sz w:val="24"/>
          <w:szCs w:val="24"/>
        </w:rPr>
        <w:t xml:space="preserve"> of the</w:t>
      </w:r>
      <w:r w:rsidR="004F6722" w:rsidRPr="000F2FB3">
        <w:rPr>
          <w:rFonts w:ascii="Calibri" w:hAnsi="Calibri"/>
          <w:sz w:val="24"/>
          <w:szCs w:val="24"/>
        </w:rPr>
        <w:t xml:space="preserve"> Organisational and Operational Regulations in </w:t>
      </w:r>
      <w:r w:rsidR="009E5888" w:rsidRPr="000F2FB3">
        <w:rPr>
          <w:rFonts w:ascii="Calibri" w:hAnsi="Calibri"/>
          <w:sz w:val="24"/>
          <w:szCs w:val="24"/>
        </w:rPr>
        <w:t>the form outlined below</w:t>
      </w:r>
      <w:r w:rsidR="00332E48" w:rsidRPr="000F2FB3">
        <w:rPr>
          <w:rFonts w:ascii="Calibri" w:hAnsi="Calibri"/>
          <w:sz w:val="24"/>
          <w:szCs w:val="24"/>
        </w:rPr>
        <w:t>.</w:t>
      </w:r>
    </w:p>
    <w:p w14:paraId="112EBB27" w14:textId="77777777" w:rsidR="00332E48" w:rsidRPr="000F2FB3" w:rsidRDefault="00332E48" w:rsidP="00332E48">
      <w:pPr>
        <w:jc w:val="both"/>
        <w:rPr>
          <w:rFonts w:ascii="Calibri" w:hAnsi="Calibri"/>
          <w:sz w:val="24"/>
          <w:szCs w:val="24"/>
        </w:rPr>
      </w:pPr>
    </w:p>
    <w:p w14:paraId="48CE7DDE" w14:textId="60DCA88B" w:rsidR="00332E48" w:rsidRPr="000F2FB3" w:rsidRDefault="00CA3D49" w:rsidP="009C4C6A">
      <w:pPr>
        <w:pStyle w:val="Cmsor1"/>
        <w:tabs>
          <w:tab w:val="clear" w:pos="284"/>
          <w:tab w:val="clear" w:pos="7939"/>
          <w:tab w:val="left" w:pos="360"/>
        </w:tabs>
        <w:ind w:left="3698"/>
        <w:rPr>
          <w:rFonts w:ascii="Calibri" w:hAnsi="Calibri"/>
          <w:b/>
          <w:bCs/>
          <w:i w:val="0"/>
          <w:iCs w:val="0"/>
          <w:sz w:val="24"/>
          <w:szCs w:val="24"/>
        </w:rPr>
      </w:pPr>
      <w:bookmarkStart w:id="1" w:name="_Toc504853293"/>
      <w:r w:rsidRPr="000F2FB3">
        <w:rPr>
          <w:rFonts w:ascii="Calibri" w:hAnsi="Calibri"/>
          <w:b/>
          <w:bCs/>
          <w:i w:val="0"/>
          <w:iCs w:val="0"/>
          <w:sz w:val="24"/>
          <w:szCs w:val="24"/>
        </w:rPr>
        <w:t xml:space="preserve">II </w:t>
      </w:r>
      <w:r w:rsidR="009A105B" w:rsidRPr="000F2FB3">
        <w:rPr>
          <w:rFonts w:ascii="Calibri" w:hAnsi="Calibri"/>
          <w:b/>
          <w:bCs/>
          <w:i w:val="0"/>
          <w:iCs w:val="0"/>
          <w:sz w:val="24"/>
          <w:szCs w:val="24"/>
        </w:rPr>
        <w:t>General provisions</w:t>
      </w:r>
      <w:bookmarkEnd w:id="1"/>
    </w:p>
    <w:p w14:paraId="34BF780E" w14:textId="77777777" w:rsidR="00332E48" w:rsidRPr="000F2FB3" w:rsidRDefault="00332E48" w:rsidP="00332E48">
      <w:pPr>
        <w:jc w:val="center"/>
        <w:rPr>
          <w:rFonts w:ascii="Calibri" w:hAnsi="Calibri"/>
          <w:b/>
          <w:sz w:val="24"/>
          <w:szCs w:val="24"/>
        </w:rPr>
      </w:pPr>
    </w:p>
    <w:p w14:paraId="306D72B9" w14:textId="57CFDB0A" w:rsidR="00332E48" w:rsidRPr="000F2FB3" w:rsidRDefault="00CA3D49" w:rsidP="00CA3D49">
      <w:pPr>
        <w:jc w:val="center"/>
        <w:rPr>
          <w:rFonts w:ascii="Calibri" w:hAnsi="Calibri"/>
          <w:b/>
          <w:sz w:val="24"/>
          <w:szCs w:val="24"/>
        </w:rPr>
      </w:pPr>
      <w:r w:rsidRPr="000F2FB3">
        <w:rPr>
          <w:rFonts w:ascii="Calibri" w:hAnsi="Calibri"/>
          <w:b/>
          <w:sz w:val="24"/>
          <w:szCs w:val="24"/>
        </w:rPr>
        <w:t>1. §</w:t>
      </w:r>
    </w:p>
    <w:p w14:paraId="71D7018A" w14:textId="5DD8CD3F" w:rsidR="00332E48" w:rsidRPr="000F2FB3" w:rsidRDefault="004F6722" w:rsidP="00332E48">
      <w:pPr>
        <w:pStyle w:val="Cmsor2"/>
        <w:jc w:val="center"/>
        <w:rPr>
          <w:rFonts w:ascii="Calibri" w:hAnsi="Calibri" w:cs="Times New Roman"/>
          <w:smallCaps w:val="0"/>
          <w:sz w:val="24"/>
          <w:szCs w:val="24"/>
        </w:rPr>
      </w:pPr>
      <w:bookmarkStart w:id="2" w:name="_Toc504853294"/>
      <w:r w:rsidRPr="000F2FB3">
        <w:rPr>
          <w:rFonts w:ascii="Calibri" w:hAnsi="Calibri" w:cs="Times New Roman"/>
          <w:smallCaps w:val="0"/>
          <w:sz w:val="24"/>
          <w:szCs w:val="24"/>
        </w:rPr>
        <w:t>Definition</w:t>
      </w:r>
      <w:r w:rsidR="009E5888" w:rsidRPr="000F2FB3">
        <w:rPr>
          <w:rFonts w:ascii="Calibri" w:hAnsi="Calibri" w:cs="Times New Roman"/>
          <w:smallCaps w:val="0"/>
          <w:sz w:val="24"/>
          <w:szCs w:val="24"/>
        </w:rPr>
        <w:t>s</w:t>
      </w:r>
      <w:r w:rsidRPr="000F2FB3">
        <w:rPr>
          <w:rFonts w:ascii="Calibri" w:hAnsi="Calibri" w:cs="Times New Roman"/>
          <w:smallCaps w:val="0"/>
          <w:sz w:val="24"/>
          <w:szCs w:val="24"/>
        </w:rPr>
        <w:t xml:space="preserve"> and content</w:t>
      </w:r>
      <w:r w:rsidR="009E5888" w:rsidRPr="000F2FB3">
        <w:rPr>
          <w:rFonts w:ascii="Calibri" w:hAnsi="Calibri" w:cs="Times New Roman"/>
          <w:smallCaps w:val="0"/>
          <w:sz w:val="24"/>
          <w:szCs w:val="24"/>
        </w:rPr>
        <w:t>s</w:t>
      </w:r>
      <w:r w:rsidRPr="000F2FB3">
        <w:rPr>
          <w:rFonts w:ascii="Calibri" w:hAnsi="Calibri" w:cs="Times New Roman"/>
          <w:smallCaps w:val="0"/>
          <w:sz w:val="24"/>
          <w:szCs w:val="24"/>
        </w:rPr>
        <w:t xml:space="preserve"> of the </w:t>
      </w:r>
      <w:r w:rsidR="009E5888" w:rsidRPr="000F2FB3">
        <w:rPr>
          <w:rFonts w:ascii="Calibri" w:hAnsi="Calibri" w:cs="Times New Roman"/>
          <w:smallCaps w:val="0"/>
          <w:sz w:val="24"/>
          <w:szCs w:val="24"/>
        </w:rPr>
        <w:t xml:space="preserve">doctoral </w:t>
      </w:r>
      <w:r w:rsidRPr="000F2FB3">
        <w:rPr>
          <w:rFonts w:ascii="Calibri" w:hAnsi="Calibri" w:cs="Times New Roman"/>
          <w:smallCaps w:val="0"/>
          <w:sz w:val="24"/>
          <w:szCs w:val="24"/>
        </w:rPr>
        <w:t>programme and the doctoral degree</w:t>
      </w:r>
      <w:bookmarkEnd w:id="2"/>
    </w:p>
    <w:p w14:paraId="615DAD90" w14:textId="77777777" w:rsidR="00E35151" w:rsidRPr="000F2FB3" w:rsidRDefault="00E35151" w:rsidP="00E35151"/>
    <w:p w14:paraId="50E7E8E2" w14:textId="1100DB75" w:rsidR="00332E48" w:rsidRPr="000F2FB3" w:rsidRDefault="00404DF0" w:rsidP="00332E48">
      <w:pPr>
        <w:numPr>
          <w:ilvl w:val="0"/>
          <w:numId w:val="52"/>
        </w:numPr>
        <w:ind w:left="0" w:firstLine="0"/>
        <w:jc w:val="both"/>
        <w:rPr>
          <w:rFonts w:ascii="Calibri" w:hAnsi="Calibri"/>
          <w:sz w:val="24"/>
          <w:szCs w:val="24"/>
        </w:rPr>
      </w:pPr>
      <w:r w:rsidRPr="000F2FB3">
        <w:rPr>
          <w:rFonts w:ascii="Calibri" w:hAnsi="Calibri"/>
          <w:sz w:val="24"/>
          <w:szCs w:val="24"/>
        </w:rPr>
        <w:t>The “Doctoral Programme” is an academic programme of advanced studies and research in an academic discipline</w:t>
      </w:r>
      <w:r w:rsidR="00A24918" w:rsidRPr="000F2FB3">
        <w:rPr>
          <w:rFonts w:ascii="Calibri" w:hAnsi="Calibri"/>
          <w:sz w:val="24"/>
          <w:szCs w:val="24"/>
        </w:rPr>
        <w:t xml:space="preserve"> for individual or organised </w:t>
      </w:r>
      <w:r w:rsidR="00B832A1">
        <w:rPr>
          <w:rFonts w:ascii="Calibri" w:hAnsi="Calibri"/>
          <w:sz w:val="24"/>
          <w:szCs w:val="24"/>
        </w:rPr>
        <w:t>programme</w:t>
      </w:r>
      <w:r w:rsidRPr="000F2FB3">
        <w:rPr>
          <w:rFonts w:ascii="Calibri" w:hAnsi="Calibri"/>
          <w:sz w:val="24"/>
          <w:szCs w:val="24"/>
        </w:rPr>
        <w:t xml:space="preserve"> by taking the special features and the requirements of PhD stude</w:t>
      </w:r>
      <w:r w:rsidR="000247E3" w:rsidRPr="000F2FB3">
        <w:rPr>
          <w:rFonts w:ascii="Calibri" w:hAnsi="Calibri"/>
          <w:sz w:val="24"/>
          <w:szCs w:val="24"/>
        </w:rPr>
        <w:t>nts into consideration with the inclusion of</w:t>
      </w:r>
      <w:r w:rsidRPr="000F2FB3">
        <w:rPr>
          <w:rFonts w:ascii="Calibri" w:hAnsi="Calibri"/>
          <w:sz w:val="24"/>
          <w:szCs w:val="24"/>
        </w:rPr>
        <w:t xml:space="preserve"> </w:t>
      </w:r>
      <w:r w:rsidR="004051FF">
        <w:rPr>
          <w:rFonts w:ascii="Calibri" w:hAnsi="Calibri"/>
          <w:sz w:val="24"/>
          <w:szCs w:val="24"/>
        </w:rPr>
        <w:t>assessment elements</w:t>
      </w:r>
      <w:r w:rsidR="00332E48" w:rsidRPr="000F2FB3">
        <w:rPr>
          <w:rFonts w:ascii="Calibri" w:hAnsi="Calibri"/>
          <w:sz w:val="24"/>
          <w:szCs w:val="24"/>
        </w:rPr>
        <w:t xml:space="preserve">. </w:t>
      </w:r>
    </w:p>
    <w:p w14:paraId="6BDE18BD" w14:textId="17F44963" w:rsidR="00332E48" w:rsidRPr="000F2FB3" w:rsidRDefault="00404DF0" w:rsidP="00332E48">
      <w:pPr>
        <w:numPr>
          <w:ilvl w:val="0"/>
          <w:numId w:val="52"/>
        </w:numPr>
        <w:ind w:left="0" w:firstLine="0"/>
        <w:jc w:val="both"/>
        <w:rPr>
          <w:rFonts w:ascii="Calibri" w:hAnsi="Calibri"/>
          <w:sz w:val="24"/>
          <w:szCs w:val="24"/>
        </w:rPr>
      </w:pPr>
      <w:r w:rsidRPr="000F2FB3">
        <w:rPr>
          <w:rFonts w:ascii="Calibri" w:hAnsi="Calibri"/>
          <w:sz w:val="24"/>
          <w:szCs w:val="24"/>
        </w:rPr>
        <w:t xml:space="preserve">The doctoral degree serves as proof of high-level knowledge in a certain </w:t>
      </w:r>
      <w:r w:rsidR="00FB747F">
        <w:rPr>
          <w:rFonts w:ascii="Calibri" w:hAnsi="Calibri"/>
          <w:sz w:val="24"/>
          <w:szCs w:val="24"/>
        </w:rPr>
        <w:t>discipline</w:t>
      </w:r>
      <w:r w:rsidRPr="000F2FB3">
        <w:rPr>
          <w:rFonts w:ascii="Calibri" w:hAnsi="Calibri"/>
          <w:sz w:val="24"/>
          <w:szCs w:val="24"/>
        </w:rPr>
        <w:t xml:space="preserve">, aptitude to independent research work and </w:t>
      </w:r>
      <w:r w:rsidR="00001892" w:rsidRPr="000F2FB3">
        <w:rPr>
          <w:rFonts w:ascii="Calibri" w:hAnsi="Calibri"/>
          <w:sz w:val="24"/>
          <w:szCs w:val="24"/>
        </w:rPr>
        <w:t xml:space="preserve">achievements of new </w:t>
      </w:r>
      <w:r w:rsidR="00D3459E" w:rsidRPr="000F2FB3">
        <w:rPr>
          <w:rFonts w:ascii="Calibri" w:hAnsi="Calibri"/>
          <w:sz w:val="24"/>
          <w:szCs w:val="24"/>
        </w:rPr>
        <w:t xml:space="preserve">or novel </w:t>
      </w:r>
      <w:r w:rsidR="00001892" w:rsidRPr="000F2FB3">
        <w:rPr>
          <w:rFonts w:ascii="Calibri" w:hAnsi="Calibri"/>
          <w:sz w:val="24"/>
          <w:szCs w:val="24"/>
        </w:rPr>
        <w:t>results by international indic</w:t>
      </w:r>
      <w:r w:rsidR="000247E3" w:rsidRPr="000F2FB3">
        <w:rPr>
          <w:rFonts w:ascii="Calibri" w:hAnsi="Calibri"/>
          <w:sz w:val="24"/>
          <w:szCs w:val="24"/>
        </w:rPr>
        <w:t>a</w:t>
      </w:r>
      <w:r w:rsidR="00001892" w:rsidRPr="000F2FB3">
        <w:rPr>
          <w:rFonts w:ascii="Calibri" w:hAnsi="Calibri"/>
          <w:sz w:val="24"/>
          <w:szCs w:val="24"/>
        </w:rPr>
        <w:t xml:space="preserve">tors. </w:t>
      </w:r>
    </w:p>
    <w:p w14:paraId="3A8CF629" w14:textId="5933C2E6" w:rsidR="00355113" w:rsidRPr="000F2FB3" w:rsidRDefault="00001892" w:rsidP="00001892">
      <w:pPr>
        <w:numPr>
          <w:ilvl w:val="0"/>
          <w:numId w:val="52"/>
        </w:numPr>
        <w:ind w:left="709" w:hanging="709"/>
        <w:jc w:val="both"/>
        <w:rPr>
          <w:rFonts w:ascii="Calibri" w:hAnsi="Calibri"/>
          <w:sz w:val="24"/>
          <w:szCs w:val="24"/>
        </w:rPr>
      </w:pPr>
      <w:r w:rsidRPr="000F2FB3">
        <w:rPr>
          <w:rFonts w:ascii="Calibri" w:hAnsi="Calibri"/>
          <w:sz w:val="24"/>
          <w:szCs w:val="24"/>
        </w:rPr>
        <w:lastRenderedPageBreak/>
        <w:t xml:space="preserve">Doctoral </w:t>
      </w:r>
      <w:r w:rsidR="004051FF">
        <w:rPr>
          <w:rFonts w:ascii="Calibri" w:hAnsi="Calibri"/>
          <w:sz w:val="24"/>
          <w:szCs w:val="24"/>
        </w:rPr>
        <w:t>study</w:t>
      </w:r>
      <w:r w:rsidRPr="000F2FB3">
        <w:rPr>
          <w:rFonts w:ascii="Calibri" w:hAnsi="Calibri"/>
          <w:sz w:val="24"/>
          <w:szCs w:val="24"/>
        </w:rPr>
        <w:t xml:space="preserve"> may solely be pursued under the </w:t>
      </w:r>
      <w:r w:rsidR="0010026F" w:rsidRPr="000F2FB3">
        <w:rPr>
          <w:rFonts w:ascii="Calibri" w:hAnsi="Calibri"/>
          <w:sz w:val="24"/>
          <w:szCs w:val="24"/>
        </w:rPr>
        <w:t>operation</w:t>
      </w:r>
      <w:r w:rsidRPr="000F2FB3">
        <w:rPr>
          <w:rFonts w:ascii="Calibri" w:hAnsi="Calibri"/>
          <w:sz w:val="24"/>
          <w:szCs w:val="24"/>
        </w:rPr>
        <w:t xml:space="preserve"> of accredited doctoral schools.</w:t>
      </w:r>
    </w:p>
    <w:p w14:paraId="2BF157FC" w14:textId="55DCF33B" w:rsidR="00332E48" w:rsidRPr="000F2FB3" w:rsidRDefault="00B832A1" w:rsidP="00332E48">
      <w:pPr>
        <w:numPr>
          <w:ilvl w:val="0"/>
          <w:numId w:val="52"/>
        </w:numPr>
        <w:ind w:left="0" w:firstLine="0"/>
        <w:jc w:val="both"/>
        <w:rPr>
          <w:rFonts w:ascii="Calibri" w:hAnsi="Calibri"/>
          <w:sz w:val="24"/>
          <w:szCs w:val="24"/>
        </w:rPr>
      </w:pPr>
      <w:r>
        <w:rPr>
          <w:rFonts w:ascii="Calibri" w:hAnsi="Calibri"/>
          <w:sz w:val="24"/>
          <w:szCs w:val="24"/>
        </w:rPr>
        <w:t>Programme</w:t>
      </w:r>
      <w:r w:rsidR="00001892" w:rsidRPr="000F2FB3">
        <w:rPr>
          <w:rFonts w:ascii="Calibri" w:hAnsi="Calibri"/>
          <w:sz w:val="24"/>
          <w:szCs w:val="24"/>
        </w:rPr>
        <w:t>s shall take the following forms</w:t>
      </w:r>
      <w:r w:rsidR="00332E48" w:rsidRPr="000F2FB3">
        <w:rPr>
          <w:rFonts w:ascii="Calibri" w:hAnsi="Calibri"/>
          <w:sz w:val="24"/>
          <w:szCs w:val="24"/>
        </w:rPr>
        <w:t>:</w:t>
      </w:r>
    </w:p>
    <w:p w14:paraId="64C9164B" w14:textId="5469D9CB" w:rsidR="00332E48" w:rsidRPr="000F2FB3" w:rsidRDefault="00D068D3" w:rsidP="00332E48">
      <w:pPr>
        <w:numPr>
          <w:ilvl w:val="1"/>
          <w:numId w:val="60"/>
        </w:numPr>
        <w:ind w:left="1134"/>
        <w:jc w:val="both"/>
        <w:rPr>
          <w:rFonts w:ascii="Calibri" w:hAnsi="Calibri"/>
          <w:sz w:val="24"/>
          <w:szCs w:val="24"/>
        </w:rPr>
      </w:pPr>
      <w:r w:rsidRPr="000F2FB3">
        <w:rPr>
          <w:rFonts w:ascii="Calibri" w:hAnsi="Calibri"/>
          <w:sz w:val="24"/>
          <w:szCs w:val="24"/>
        </w:rPr>
        <w:t>state funded</w:t>
      </w:r>
      <w:r w:rsidR="00332E48" w:rsidRPr="000F2FB3">
        <w:rPr>
          <w:rFonts w:ascii="Calibri" w:hAnsi="Calibri"/>
          <w:sz w:val="24"/>
          <w:szCs w:val="24"/>
        </w:rPr>
        <w:t>,</w:t>
      </w:r>
    </w:p>
    <w:p w14:paraId="11691A7C" w14:textId="5F47127D" w:rsidR="00332E48" w:rsidRPr="007A6BF4" w:rsidRDefault="004051FF" w:rsidP="00332E48">
      <w:pPr>
        <w:numPr>
          <w:ilvl w:val="1"/>
          <w:numId w:val="60"/>
        </w:numPr>
        <w:ind w:left="1134"/>
        <w:jc w:val="both"/>
        <w:rPr>
          <w:rFonts w:ascii="Calibri" w:hAnsi="Calibri"/>
          <w:sz w:val="24"/>
          <w:szCs w:val="24"/>
        </w:rPr>
      </w:pPr>
      <w:r w:rsidRPr="007A6BF4">
        <w:rPr>
          <w:rFonts w:ascii="Calibri" w:hAnsi="Calibri"/>
          <w:sz w:val="24"/>
          <w:szCs w:val="24"/>
        </w:rPr>
        <w:t>self-f</w:t>
      </w:r>
      <w:r w:rsidR="00012BCE" w:rsidRPr="007A6BF4">
        <w:rPr>
          <w:rFonts w:ascii="Calibri" w:hAnsi="Calibri"/>
          <w:sz w:val="24"/>
          <w:szCs w:val="24"/>
        </w:rPr>
        <w:t>unded</w:t>
      </w:r>
      <w:r w:rsidR="00D068D3" w:rsidRPr="007A6BF4">
        <w:rPr>
          <w:rFonts w:ascii="Calibri" w:hAnsi="Calibri"/>
          <w:sz w:val="24"/>
          <w:szCs w:val="24"/>
        </w:rPr>
        <w:t>.</w:t>
      </w:r>
    </w:p>
    <w:p w14:paraId="0829B55B" w14:textId="41D6B582" w:rsidR="00332E48" w:rsidRPr="007A6BF4" w:rsidRDefault="007F35B0" w:rsidP="00332E48">
      <w:pPr>
        <w:numPr>
          <w:ilvl w:val="0"/>
          <w:numId w:val="52"/>
        </w:numPr>
        <w:ind w:left="0" w:firstLine="0"/>
        <w:jc w:val="both"/>
        <w:rPr>
          <w:rFonts w:ascii="Calibri" w:hAnsi="Calibri"/>
          <w:sz w:val="24"/>
          <w:szCs w:val="24"/>
        </w:rPr>
      </w:pPr>
      <w:r w:rsidRPr="007A6BF4">
        <w:rPr>
          <w:rFonts w:ascii="Calibri" w:hAnsi="Calibri"/>
          <w:sz w:val="24"/>
          <w:szCs w:val="24"/>
        </w:rPr>
        <w:t xml:space="preserve">Students </w:t>
      </w:r>
      <w:r w:rsidR="004051FF" w:rsidRPr="007A6BF4">
        <w:rPr>
          <w:rFonts w:ascii="Calibri" w:hAnsi="Calibri"/>
          <w:sz w:val="24"/>
          <w:szCs w:val="24"/>
        </w:rPr>
        <w:t>participating in individual programme</w:t>
      </w:r>
      <w:r w:rsidRPr="007A6BF4">
        <w:rPr>
          <w:rFonts w:ascii="Calibri" w:hAnsi="Calibri"/>
          <w:sz w:val="24"/>
          <w:szCs w:val="24"/>
        </w:rPr>
        <w:t xml:space="preserve"> may exclusively </w:t>
      </w:r>
      <w:r w:rsidR="00FB747F" w:rsidRPr="007A6BF4">
        <w:rPr>
          <w:rFonts w:ascii="Calibri" w:hAnsi="Calibri"/>
          <w:sz w:val="24"/>
          <w:szCs w:val="24"/>
        </w:rPr>
        <w:t xml:space="preserve">have a </w:t>
      </w:r>
      <w:r w:rsidR="00012BCE" w:rsidRPr="007A6BF4">
        <w:rPr>
          <w:rFonts w:ascii="Calibri" w:hAnsi="Calibri"/>
          <w:sz w:val="24"/>
          <w:szCs w:val="24"/>
        </w:rPr>
        <w:t>self-funded</w:t>
      </w:r>
      <w:r w:rsidR="00FB747F" w:rsidRPr="007A6BF4">
        <w:rPr>
          <w:rFonts w:ascii="Calibri" w:hAnsi="Calibri"/>
          <w:sz w:val="24"/>
          <w:szCs w:val="24"/>
        </w:rPr>
        <w:t xml:space="preserve"> status</w:t>
      </w:r>
      <w:r w:rsidRPr="007A6BF4">
        <w:rPr>
          <w:rFonts w:ascii="Calibri" w:hAnsi="Calibri"/>
          <w:sz w:val="24"/>
          <w:szCs w:val="24"/>
        </w:rPr>
        <w:t>.</w:t>
      </w:r>
    </w:p>
    <w:p w14:paraId="431F2146" w14:textId="77777777" w:rsidR="00332E48" w:rsidRPr="000F2FB3" w:rsidRDefault="00332E48" w:rsidP="00332E48">
      <w:pPr>
        <w:jc w:val="both"/>
        <w:rPr>
          <w:rFonts w:ascii="Calibri" w:hAnsi="Calibri"/>
          <w:sz w:val="24"/>
          <w:szCs w:val="24"/>
        </w:rPr>
      </w:pPr>
    </w:p>
    <w:p w14:paraId="6ACAD82F" w14:textId="77777777" w:rsidR="00355113" w:rsidRPr="000F2FB3" w:rsidRDefault="00355113" w:rsidP="00332E48">
      <w:pPr>
        <w:jc w:val="both"/>
        <w:rPr>
          <w:rFonts w:ascii="Calibri" w:hAnsi="Calibri"/>
          <w:sz w:val="24"/>
          <w:szCs w:val="24"/>
        </w:rPr>
      </w:pPr>
    </w:p>
    <w:p w14:paraId="1C4C63A2" w14:textId="036FD4FD" w:rsidR="00332E48" w:rsidRPr="000F2FB3" w:rsidRDefault="00CA3D49" w:rsidP="00CA3D49">
      <w:pPr>
        <w:jc w:val="center"/>
        <w:rPr>
          <w:rFonts w:ascii="Calibri" w:hAnsi="Calibri"/>
          <w:b/>
          <w:sz w:val="24"/>
          <w:szCs w:val="24"/>
        </w:rPr>
      </w:pPr>
      <w:r w:rsidRPr="000F2FB3">
        <w:rPr>
          <w:rFonts w:ascii="Calibri" w:hAnsi="Calibri"/>
          <w:b/>
          <w:sz w:val="24"/>
          <w:szCs w:val="24"/>
        </w:rPr>
        <w:t>2. §</w:t>
      </w:r>
    </w:p>
    <w:p w14:paraId="3996F23A" w14:textId="643B66A5" w:rsidR="00332E48" w:rsidRPr="000F2FB3" w:rsidRDefault="007F35B0" w:rsidP="00332E48">
      <w:pPr>
        <w:jc w:val="center"/>
        <w:rPr>
          <w:rFonts w:ascii="Calibri" w:hAnsi="Calibri"/>
          <w:b/>
          <w:sz w:val="24"/>
          <w:szCs w:val="24"/>
        </w:rPr>
      </w:pPr>
      <w:r w:rsidRPr="000F2FB3">
        <w:rPr>
          <w:rFonts w:ascii="Calibri" w:hAnsi="Calibri"/>
          <w:b/>
          <w:sz w:val="24"/>
          <w:szCs w:val="24"/>
        </w:rPr>
        <w:t>Definitions</w:t>
      </w:r>
    </w:p>
    <w:p w14:paraId="6ED773A2" w14:textId="77777777" w:rsidR="00332E48" w:rsidRPr="000F2FB3" w:rsidRDefault="00332E48" w:rsidP="00332E48">
      <w:pPr>
        <w:jc w:val="center"/>
        <w:rPr>
          <w:rFonts w:ascii="Calibri" w:hAnsi="Calibri"/>
          <w:b/>
          <w:sz w:val="24"/>
          <w:szCs w:val="24"/>
        </w:rPr>
      </w:pPr>
    </w:p>
    <w:p w14:paraId="729D5302" w14:textId="0F1FAE33" w:rsidR="0098391F" w:rsidRPr="000F2FB3" w:rsidRDefault="000E2C2C" w:rsidP="000E2C2C">
      <w:pPr>
        <w:numPr>
          <w:ilvl w:val="0"/>
          <w:numId w:val="127"/>
        </w:numPr>
        <w:ind w:left="0" w:firstLine="0"/>
        <w:jc w:val="both"/>
        <w:rPr>
          <w:rFonts w:ascii="Calibri" w:hAnsi="Calibri"/>
          <w:sz w:val="24"/>
          <w:szCs w:val="24"/>
        </w:rPr>
      </w:pPr>
      <w:r w:rsidRPr="000F2FB3">
        <w:rPr>
          <w:rFonts w:ascii="Calibri" w:hAnsi="Calibri"/>
          <w:b/>
          <w:sz w:val="24"/>
          <w:szCs w:val="24"/>
        </w:rPr>
        <w:t>university PhD student register</w:t>
      </w:r>
      <w:r w:rsidRPr="000F2FB3">
        <w:rPr>
          <w:rFonts w:ascii="Calibri" w:hAnsi="Calibri"/>
          <w:sz w:val="24"/>
          <w:szCs w:val="24"/>
        </w:rPr>
        <w:t xml:space="preserve">: records about the PhD students admitted and participating in the PhD programme kept by the </w:t>
      </w:r>
      <w:r w:rsidR="009D024A">
        <w:rPr>
          <w:rFonts w:asciiTheme="minorHAnsi" w:hAnsiTheme="minorHAnsi"/>
          <w:sz w:val="24"/>
          <w:szCs w:val="24"/>
        </w:rPr>
        <w:t xml:space="preserve">Doctoral and </w:t>
      </w:r>
      <w:proofErr w:type="spellStart"/>
      <w:r w:rsidR="009D024A">
        <w:rPr>
          <w:rFonts w:asciiTheme="minorHAnsi" w:hAnsiTheme="minorHAnsi"/>
          <w:sz w:val="24"/>
          <w:szCs w:val="24"/>
        </w:rPr>
        <w:t>Habilitation</w:t>
      </w:r>
      <w:proofErr w:type="spellEnd"/>
      <w:r w:rsidR="009D024A">
        <w:rPr>
          <w:rFonts w:asciiTheme="minorHAnsi" w:hAnsiTheme="minorHAnsi"/>
          <w:sz w:val="24"/>
          <w:szCs w:val="24"/>
        </w:rPr>
        <w:t xml:space="preserve"> Centre</w:t>
      </w:r>
      <w:r w:rsidR="0098391F" w:rsidRPr="000F2FB3">
        <w:rPr>
          <w:rFonts w:ascii="Calibri" w:hAnsi="Calibri"/>
          <w:sz w:val="24"/>
          <w:szCs w:val="24"/>
        </w:rPr>
        <w:t>;</w:t>
      </w:r>
    </w:p>
    <w:p w14:paraId="18866EC3" w14:textId="1E7D3617" w:rsidR="0098391F" w:rsidRPr="000F2FB3" w:rsidRDefault="000E2C2C" w:rsidP="000E2C2C">
      <w:pPr>
        <w:numPr>
          <w:ilvl w:val="0"/>
          <w:numId w:val="127"/>
        </w:numPr>
        <w:ind w:left="0" w:firstLine="0"/>
        <w:jc w:val="both"/>
        <w:rPr>
          <w:rFonts w:ascii="Calibri" w:hAnsi="Calibri"/>
          <w:sz w:val="24"/>
          <w:szCs w:val="24"/>
        </w:rPr>
      </w:pPr>
      <w:r w:rsidRPr="000F2FB3">
        <w:rPr>
          <w:rFonts w:ascii="Calibri" w:hAnsi="Calibri"/>
          <w:b/>
          <w:sz w:val="24"/>
          <w:szCs w:val="24"/>
        </w:rPr>
        <w:t>university PhD register</w:t>
      </w:r>
      <w:r w:rsidRPr="000F2FB3">
        <w:rPr>
          <w:rFonts w:ascii="Calibri" w:hAnsi="Calibri"/>
          <w:sz w:val="24"/>
          <w:szCs w:val="24"/>
        </w:rPr>
        <w:t xml:space="preserve">: records about the persons </w:t>
      </w:r>
      <w:r w:rsidR="000247E3" w:rsidRPr="000F2FB3">
        <w:rPr>
          <w:rFonts w:ascii="Calibri" w:hAnsi="Calibri"/>
          <w:sz w:val="24"/>
          <w:szCs w:val="24"/>
        </w:rPr>
        <w:t xml:space="preserve">who have </w:t>
      </w:r>
      <w:r w:rsidR="003C3476">
        <w:rPr>
          <w:rFonts w:ascii="Calibri" w:hAnsi="Calibri"/>
          <w:sz w:val="24"/>
          <w:szCs w:val="24"/>
        </w:rPr>
        <w:t xml:space="preserve">earned </w:t>
      </w:r>
      <w:r w:rsidR="000247E3" w:rsidRPr="000F2FB3">
        <w:rPr>
          <w:rFonts w:ascii="Calibri" w:hAnsi="Calibri"/>
          <w:sz w:val="24"/>
          <w:szCs w:val="24"/>
        </w:rPr>
        <w:t>the PhD title at U</w:t>
      </w:r>
      <w:r w:rsidRPr="000F2FB3">
        <w:rPr>
          <w:rFonts w:ascii="Calibri" w:hAnsi="Calibri"/>
          <w:sz w:val="24"/>
          <w:szCs w:val="24"/>
        </w:rPr>
        <w:t xml:space="preserve">niversity and its details kept by the </w:t>
      </w:r>
      <w:r w:rsidR="009D024A">
        <w:rPr>
          <w:rFonts w:asciiTheme="minorHAnsi" w:hAnsiTheme="minorHAnsi"/>
          <w:sz w:val="24"/>
          <w:szCs w:val="24"/>
        </w:rPr>
        <w:t xml:space="preserve">Doctoral and </w:t>
      </w:r>
      <w:proofErr w:type="spellStart"/>
      <w:r w:rsidR="009D024A">
        <w:rPr>
          <w:rFonts w:asciiTheme="minorHAnsi" w:hAnsiTheme="minorHAnsi"/>
          <w:sz w:val="24"/>
          <w:szCs w:val="24"/>
        </w:rPr>
        <w:t>Habilitation</w:t>
      </w:r>
      <w:proofErr w:type="spellEnd"/>
      <w:r w:rsidR="009D024A">
        <w:rPr>
          <w:rFonts w:asciiTheme="minorHAnsi" w:hAnsiTheme="minorHAnsi"/>
          <w:sz w:val="24"/>
          <w:szCs w:val="24"/>
        </w:rPr>
        <w:t xml:space="preserve"> Centre</w:t>
      </w:r>
      <w:r w:rsidRPr="000F2FB3">
        <w:rPr>
          <w:rFonts w:ascii="Calibri" w:hAnsi="Calibri"/>
          <w:sz w:val="24"/>
          <w:szCs w:val="24"/>
        </w:rPr>
        <w:t>;</w:t>
      </w:r>
    </w:p>
    <w:p w14:paraId="33CE1ED7" w14:textId="2FC6301B" w:rsidR="0098391F" w:rsidRPr="000F2FB3" w:rsidRDefault="008765B8" w:rsidP="0098391F">
      <w:pPr>
        <w:numPr>
          <w:ilvl w:val="0"/>
          <w:numId w:val="127"/>
        </w:numPr>
        <w:ind w:left="0" w:firstLine="0"/>
        <w:jc w:val="both"/>
        <w:rPr>
          <w:rFonts w:ascii="Calibri" w:hAnsi="Calibri"/>
          <w:sz w:val="24"/>
          <w:szCs w:val="24"/>
        </w:rPr>
      </w:pPr>
      <w:r>
        <w:rPr>
          <w:rFonts w:ascii="Calibri" w:hAnsi="Calibri"/>
          <w:b/>
          <w:sz w:val="24"/>
          <w:szCs w:val="24"/>
        </w:rPr>
        <w:t>Doctoral or PhD</w:t>
      </w:r>
      <w:r w:rsidR="000E2C2C" w:rsidRPr="000F2FB3">
        <w:rPr>
          <w:rFonts w:ascii="Calibri" w:hAnsi="Calibri"/>
          <w:b/>
          <w:sz w:val="24"/>
          <w:szCs w:val="24"/>
        </w:rPr>
        <w:t xml:space="preserve"> student</w:t>
      </w:r>
      <w:r w:rsidR="000E2C2C" w:rsidRPr="000F2FB3">
        <w:rPr>
          <w:rFonts w:ascii="Calibri" w:hAnsi="Calibri"/>
          <w:sz w:val="24"/>
          <w:szCs w:val="24"/>
        </w:rPr>
        <w:t xml:space="preserve">: state funded or </w:t>
      </w:r>
      <w:r w:rsidR="00012BCE">
        <w:rPr>
          <w:rFonts w:ascii="Calibri" w:hAnsi="Calibri"/>
          <w:sz w:val="24"/>
          <w:szCs w:val="24"/>
        </w:rPr>
        <w:t>self-funded</w:t>
      </w:r>
      <w:r w:rsidR="000E2C2C" w:rsidRPr="000F2FB3">
        <w:rPr>
          <w:rFonts w:ascii="Calibri" w:hAnsi="Calibri"/>
          <w:sz w:val="24"/>
          <w:szCs w:val="24"/>
        </w:rPr>
        <w:t xml:space="preserve"> students</w:t>
      </w:r>
      <w:r w:rsidR="00D3459E" w:rsidRPr="000F2FB3">
        <w:rPr>
          <w:rFonts w:ascii="Calibri" w:hAnsi="Calibri"/>
          <w:sz w:val="24"/>
          <w:szCs w:val="24"/>
        </w:rPr>
        <w:t xml:space="preserve"> who take part</w:t>
      </w:r>
      <w:r w:rsidR="000E2C2C" w:rsidRPr="000F2FB3">
        <w:rPr>
          <w:rFonts w:ascii="Calibri" w:hAnsi="Calibri"/>
          <w:sz w:val="24"/>
          <w:szCs w:val="24"/>
        </w:rPr>
        <w:t xml:space="preserve"> in the PhD programme with all the </w:t>
      </w:r>
      <w:r w:rsidR="00572EA9" w:rsidRPr="000F2FB3">
        <w:rPr>
          <w:rFonts w:ascii="Calibri" w:hAnsi="Calibri"/>
          <w:sz w:val="24"/>
          <w:szCs w:val="24"/>
        </w:rPr>
        <w:t>rights and liabilities outlined in the regulations on higher education</w:t>
      </w:r>
      <w:r w:rsidR="0098391F" w:rsidRPr="000F2FB3">
        <w:rPr>
          <w:rFonts w:ascii="Calibri" w:hAnsi="Calibri"/>
          <w:sz w:val="24"/>
          <w:szCs w:val="24"/>
        </w:rPr>
        <w:t xml:space="preserve">. </w:t>
      </w:r>
    </w:p>
    <w:p w14:paraId="10D95DC6" w14:textId="5E1DBC7A" w:rsidR="0098391F" w:rsidRPr="000F2FB3" w:rsidRDefault="00572EA9" w:rsidP="0098391F">
      <w:pPr>
        <w:numPr>
          <w:ilvl w:val="0"/>
          <w:numId w:val="127"/>
        </w:numPr>
        <w:ind w:left="0" w:firstLine="0"/>
        <w:jc w:val="both"/>
        <w:rPr>
          <w:rFonts w:ascii="Calibri" w:hAnsi="Calibri"/>
          <w:sz w:val="24"/>
          <w:szCs w:val="24"/>
        </w:rPr>
      </w:pPr>
      <w:r w:rsidRPr="000F2FB3">
        <w:rPr>
          <w:rFonts w:ascii="Calibri" w:hAnsi="Calibri"/>
          <w:b/>
          <w:sz w:val="24"/>
          <w:szCs w:val="24"/>
        </w:rPr>
        <w:t>PhD student contract</w:t>
      </w:r>
      <w:r w:rsidRPr="000F2FB3">
        <w:rPr>
          <w:rFonts w:ascii="Calibri" w:hAnsi="Calibri"/>
          <w:sz w:val="24"/>
          <w:szCs w:val="24"/>
        </w:rPr>
        <w:t>: a contract on student employment in compliance with</w:t>
      </w:r>
      <w:r w:rsidR="0010026F" w:rsidRPr="000F2FB3">
        <w:rPr>
          <w:rFonts w:ascii="Calibri" w:hAnsi="Calibri"/>
          <w:sz w:val="24"/>
          <w:szCs w:val="24"/>
        </w:rPr>
        <w:t xml:space="preserve"> subsection (5) of § 44</w:t>
      </w:r>
      <w:r w:rsidRPr="000F2FB3">
        <w:rPr>
          <w:rFonts w:ascii="Calibri" w:hAnsi="Calibri"/>
          <w:sz w:val="24"/>
          <w:szCs w:val="24"/>
        </w:rPr>
        <w:t xml:space="preserve"> of the Act on National Higher Education</w:t>
      </w:r>
      <w:r w:rsidR="0098391F" w:rsidRPr="000F2FB3">
        <w:rPr>
          <w:rFonts w:ascii="Calibri" w:hAnsi="Calibri"/>
          <w:sz w:val="24"/>
          <w:szCs w:val="24"/>
        </w:rPr>
        <w:t>.</w:t>
      </w:r>
    </w:p>
    <w:p w14:paraId="5620C685" w14:textId="384306D6" w:rsidR="0098391F" w:rsidRPr="000F2FB3" w:rsidRDefault="008765B8" w:rsidP="0098391F">
      <w:pPr>
        <w:numPr>
          <w:ilvl w:val="0"/>
          <w:numId w:val="127"/>
        </w:numPr>
        <w:ind w:left="0" w:firstLine="0"/>
        <w:jc w:val="both"/>
        <w:rPr>
          <w:rFonts w:ascii="Calibri" w:hAnsi="Calibri"/>
          <w:sz w:val="24"/>
          <w:szCs w:val="24"/>
        </w:rPr>
      </w:pPr>
      <w:r>
        <w:rPr>
          <w:rFonts w:ascii="Calibri" w:hAnsi="Calibri"/>
          <w:b/>
          <w:sz w:val="24"/>
          <w:szCs w:val="24"/>
        </w:rPr>
        <w:t xml:space="preserve">Doctoral or </w:t>
      </w:r>
      <w:r w:rsidR="00D3459E" w:rsidRPr="000F2FB3">
        <w:rPr>
          <w:rFonts w:ascii="Calibri" w:hAnsi="Calibri"/>
          <w:b/>
          <w:sz w:val="24"/>
          <w:szCs w:val="24"/>
        </w:rPr>
        <w:t>PhD</w:t>
      </w:r>
      <w:r w:rsidR="00572EA9" w:rsidRPr="000F2FB3">
        <w:rPr>
          <w:rFonts w:ascii="Calibri" w:hAnsi="Calibri"/>
          <w:b/>
          <w:sz w:val="24"/>
          <w:szCs w:val="24"/>
        </w:rPr>
        <w:t xml:space="preserve"> dissertation</w:t>
      </w:r>
      <w:r w:rsidR="0098391F" w:rsidRPr="000F2FB3">
        <w:rPr>
          <w:rFonts w:ascii="Calibri" w:hAnsi="Calibri"/>
          <w:sz w:val="24"/>
          <w:szCs w:val="24"/>
        </w:rPr>
        <w:t>:</w:t>
      </w:r>
    </w:p>
    <w:p w14:paraId="426CBABA" w14:textId="4EDEE1DC" w:rsidR="0098391F" w:rsidRPr="000F2FB3" w:rsidRDefault="0098391F" w:rsidP="0098391F">
      <w:pPr>
        <w:numPr>
          <w:ilvl w:val="0"/>
          <w:numId w:val="154"/>
        </w:numPr>
        <w:jc w:val="both"/>
        <w:rPr>
          <w:rFonts w:ascii="Calibri" w:hAnsi="Calibri"/>
          <w:sz w:val="24"/>
          <w:szCs w:val="24"/>
        </w:rPr>
      </w:pPr>
      <w:r w:rsidRPr="000F2FB3">
        <w:rPr>
          <w:rFonts w:ascii="Calibri" w:hAnsi="Calibri"/>
          <w:sz w:val="24"/>
          <w:szCs w:val="24"/>
        </w:rPr>
        <w:t>A</w:t>
      </w:r>
      <w:r w:rsidR="00572EA9" w:rsidRPr="000F2FB3">
        <w:rPr>
          <w:rFonts w:ascii="Calibri" w:hAnsi="Calibri"/>
          <w:sz w:val="24"/>
          <w:szCs w:val="24"/>
        </w:rPr>
        <w:t xml:space="preserve"> </w:t>
      </w:r>
      <w:r w:rsidR="00A278EE" w:rsidRPr="000F2FB3">
        <w:rPr>
          <w:rFonts w:ascii="Calibri" w:hAnsi="Calibri"/>
          <w:sz w:val="24"/>
          <w:szCs w:val="24"/>
        </w:rPr>
        <w:t>doctoral dissertation (</w:t>
      </w:r>
      <w:r w:rsidR="00D3459E" w:rsidRPr="000F2FB3">
        <w:rPr>
          <w:rFonts w:ascii="Calibri" w:hAnsi="Calibri"/>
          <w:sz w:val="24"/>
          <w:szCs w:val="24"/>
        </w:rPr>
        <w:t xml:space="preserve">a piece of work, work of art) </w:t>
      </w:r>
      <w:r w:rsidR="0010026F" w:rsidRPr="000F2FB3">
        <w:rPr>
          <w:rFonts w:ascii="Calibri" w:hAnsi="Calibri"/>
          <w:sz w:val="24"/>
          <w:szCs w:val="24"/>
        </w:rPr>
        <w:t>prepared</w:t>
      </w:r>
      <w:r w:rsidR="00572EA9" w:rsidRPr="000F2FB3">
        <w:rPr>
          <w:rFonts w:ascii="Calibri" w:hAnsi="Calibri"/>
          <w:sz w:val="24"/>
          <w:szCs w:val="24"/>
        </w:rPr>
        <w:t xml:space="preserve"> by the doctoral candidates or students that proves </w:t>
      </w:r>
      <w:r w:rsidR="00A278EE" w:rsidRPr="000F2FB3">
        <w:rPr>
          <w:rFonts w:ascii="Calibri" w:hAnsi="Calibri"/>
          <w:sz w:val="24"/>
          <w:szCs w:val="24"/>
        </w:rPr>
        <w:t xml:space="preserve">their </w:t>
      </w:r>
      <w:r w:rsidR="00572EA9" w:rsidRPr="000F2FB3">
        <w:rPr>
          <w:rFonts w:ascii="Calibri" w:hAnsi="Calibri"/>
          <w:sz w:val="24"/>
          <w:szCs w:val="24"/>
        </w:rPr>
        <w:t>aptitude to carry out scientific work to meet the requirements.</w:t>
      </w:r>
      <w:r w:rsidRPr="000F2FB3">
        <w:rPr>
          <w:rFonts w:ascii="Calibri" w:hAnsi="Calibri"/>
          <w:sz w:val="24"/>
          <w:szCs w:val="24"/>
        </w:rPr>
        <w:t xml:space="preserve"> </w:t>
      </w:r>
    </w:p>
    <w:p w14:paraId="6CAE2184" w14:textId="24565B32" w:rsidR="00492019" w:rsidRPr="000F2FB3" w:rsidRDefault="00572EA9" w:rsidP="004E7E33">
      <w:pPr>
        <w:numPr>
          <w:ilvl w:val="0"/>
          <w:numId w:val="154"/>
        </w:numPr>
        <w:jc w:val="both"/>
        <w:rPr>
          <w:rFonts w:ascii="Calibri" w:hAnsi="Calibri"/>
          <w:sz w:val="24"/>
          <w:szCs w:val="24"/>
        </w:rPr>
      </w:pPr>
      <w:r w:rsidRPr="000F2FB3">
        <w:rPr>
          <w:rFonts w:ascii="Calibri" w:hAnsi="Calibri"/>
          <w:sz w:val="24"/>
          <w:szCs w:val="24"/>
        </w:rPr>
        <w:t>The dissertation may also be a brief thesis-like summary of several scientific</w:t>
      </w:r>
      <w:r w:rsidR="004E24B1" w:rsidRPr="000F2FB3">
        <w:rPr>
          <w:rFonts w:ascii="Calibri" w:hAnsi="Calibri"/>
          <w:sz w:val="24"/>
          <w:szCs w:val="24"/>
        </w:rPr>
        <w:t xml:space="preserve"> </w:t>
      </w:r>
      <w:r w:rsidR="0010026F" w:rsidRPr="000F2FB3">
        <w:rPr>
          <w:rFonts w:ascii="Calibri" w:hAnsi="Calibri"/>
          <w:sz w:val="24"/>
          <w:szCs w:val="24"/>
        </w:rPr>
        <w:t>publications</w:t>
      </w:r>
      <w:r w:rsidR="004E24B1" w:rsidRPr="000F2FB3">
        <w:rPr>
          <w:rFonts w:ascii="Calibri" w:hAnsi="Calibri"/>
          <w:sz w:val="24"/>
          <w:szCs w:val="24"/>
        </w:rPr>
        <w:t>. If this is so, the original works</w:t>
      </w:r>
      <w:r w:rsidR="00D41326" w:rsidRPr="000F2FB3">
        <w:rPr>
          <w:rFonts w:ascii="Calibri" w:hAnsi="Calibri"/>
          <w:sz w:val="24"/>
          <w:szCs w:val="24"/>
        </w:rPr>
        <w:t xml:space="preserve"> are annexed and their quality and quantity are examined by the </w:t>
      </w:r>
      <w:r w:rsidR="008E7764">
        <w:rPr>
          <w:rFonts w:ascii="Calibri" w:hAnsi="Calibri"/>
          <w:sz w:val="24"/>
          <w:szCs w:val="24"/>
        </w:rPr>
        <w:t>Committee</w:t>
      </w:r>
      <w:r w:rsidR="00D41326" w:rsidRPr="000F2FB3">
        <w:rPr>
          <w:rFonts w:ascii="Calibri" w:hAnsi="Calibri"/>
          <w:sz w:val="24"/>
          <w:szCs w:val="24"/>
        </w:rPr>
        <w:t xml:space="preserve">. Works of art or patents may also be submitted as an annex of the dissertation. </w:t>
      </w:r>
      <w:r w:rsidR="004E24B1" w:rsidRPr="000F2FB3">
        <w:rPr>
          <w:rFonts w:ascii="Calibri" w:hAnsi="Calibri"/>
          <w:sz w:val="24"/>
          <w:szCs w:val="24"/>
        </w:rPr>
        <w:t xml:space="preserve">  </w:t>
      </w:r>
      <w:r w:rsidRPr="000F2FB3">
        <w:rPr>
          <w:rFonts w:ascii="Calibri" w:hAnsi="Calibri"/>
          <w:sz w:val="24"/>
          <w:szCs w:val="24"/>
        </w:rPr>
        <w:t xml:space="preserve"> </w:t>
      </w:r>
      <w:r w:rsidR="0098391F" w:rsidRPr="000F2FB3">
        <w:rPr>
          <w:rFonts w:ascii="Calibri" w:hAnsi="Calibri"/>
          <w:sz w:val="24"/>
          <w:szCs w:val="24"/>
        </w:rPr>
        <w:t xml:space="preserve"> </w:t>
      </w:r>
    </w:p>
    <w:p w14:paraId="344929EF" w14:textId="23D9AB19" w:rsidR="0098391F" w:rsidRPr="000F2FB3" w:rsidRDefault="004E24B1" w:rsidP="0098391F">
      <w:pPr>
        <w:numPr>
          <w:ilvl w:val="0"/>
          <w:numId w:val="127"/>
        </w:numPr>
        <w:ind w:left="0" w:firstLine="0"/>
        <w:jc w:val="both"/>
        <w:rPr>
          <w:rFonts w:ascii="Calibri" w:hAnsi="Calibri"/>
          <w:sz w:val="24"/>
          <w:szCs w:val="24"/>
        </w:rPr>
      </w:pPr>
      <w:r w:rsidRPr="000F2FB3">
        <w:rPr>
          <w:rFonts w:ascii="Calibri" w:hAnsi="Calibri"/>
          <w:b/>
          <w:sz w:val="24"/>
          <w:szCs w:val="24"/>
        </w:rPr>
        <w:t>doctoral degree</w:t>
      </w:r>
      <w:r w:rsidR="00041988" w:rsidRPr="000F2FB3">
        <w:rPr>
          <w:rFonts w:ascii="Calibri" w:hAnsi="Calibri"/>
          <w:sz w:val="24"/>
          <w:szCs w:val="24"/>
        </w:rPr>
        <w:t>: a degree of</w:t>
      </w:r>
      <w:r w:rsidR="002A3A79" w:rsidRPr="000F2FB3">
        <w:rPr>
          <w:rFonts w:ascii="Calibri" w:hAnsi="Calibri"/>
          <w:sz w:val="24"/>
          <w:szCs w:val="24"/>
        </w:rPr>
        <w:t xml:space="preserve"> the doctoral council whose requirements are listed in the doctoral regulation</w:t>
      </w:r>
      <w:r w:rsidR="000247E3" w:rsidRPr="000F2FB3">
        <w:rPr>
          <w:rFonts w:ascii="Calibri" w:hAnsi="Calibri"/>
          <w:sz w:val="24"/>
          <w:szCs w:val="24"/>
        </w:rPr>
        <w:t>s of the university pursuant to</w:t>
      </w:r>
      <w:r w:rsidR="002A3A79" w:rsidRPr="000F2FB3">
        <w:rPr>
          <w:rFonts w:ascii="Calibri" w:hAnsi="Calibri"/>
          <w:sz w:val="24"/>
          <w:szCs w:val="24"/>
        </w:rPr>
        <w:t xml:space="preserve"> the applicable laws</w:t>
      </w:r>
      <w:r w:rsidR="0098391F" w:rsidRPr="000F2FB3">
        <w:rPr>
          <w:rFonts w:ascii="Calibri" w:hAnsi="Calibri"/>
          <w:sz w:val="24"/>
          <w:szCs w:val="24"/>
        </w:rPr>
        <w:t xml:space="preserve">. </w:t>
      </w:r>
    </w:p>
    <w:p w14:paraId="5B9104DE" w14:textId="43D47538" w:rsidR="00A278EE" w:rsidRPr="000F2FB3" w:rsidRDefault="002A3A79" w:rsidP="00A278EE">
      <w:pPr>
        <w:numPr>
          <w:ilvl w:val="0"/>
          <w:numId w:val="127"/>
        </w:numPr>
        <w:ind w:left="0" w:firstLine="0"/>
        <w:jc w:val="both"/>
        <w:rPr>
          <w:rFonts w:ascii="Calibri" w:hAnsi="Calibri"/>
          <w:sz w:val="24"/>
          <w:szCs w:val="24"/>
        </w:rPr>
      </w:pPr>
      <w:r w:rsidRPr="000F2FB3">
        <w:rPr>
          <w:rFonts w:ascii="Calibri" w:hAnsi="Calibri"/>
          <w:b/>
          <w:sz w:val="24"/>
          <w:szCs w:val="24"/>
        </w:rPr>
        <w:t xml:space="preserve">doctoral degree </w:t>
      </w:r>
      <w:r w:rsidR="008765B8">
        <w:rPr>
          <w:rFonts w:ascii="Calibri" w:hAnsi="Calibri"/>
          <w:b/>
          <w:sz w:val="24"/>
          <w:szCs w:val="24"/>
        </w:rPr>
        <w:t xml:space="preserve">seeking </w:t>
      </w:r>
      <w:r w:rsidRPr="000F2FB3">
        <w:rPr>
          <w:rFonts w:ascii="Calibri" w:hAnsi="Calibri"/>
          <w:b/>
          <w:sz w:val="24"/>
          <w:szCs w:val="24"/>
        </w:rPr>
        <w:t>p</w:t>
      </w:r>
      <w:r w:rsidR="000247E3" w:rsidRPr="000F2FB3">
        <w:rPr>
          <w:rFonts w:ascii="Calibri" w:hAnsi="Calibri"/>
          <w:b/>
          <w:sz w:val="24"/>
          <w:szCs w:val="24"/>
        </w:rPr>
        <w:t>rocedure</w:t>
      </w:r>
      <w:r w:rsidR="000247E3" w:rsidRPr="000F2FB3">
        <w:rPr>
          <w:rFonts w:ascii="Calibri" w:hAnsi="Calibri"/>
          <w:sz w:val="24"/>
          <w:szCs w:val="24"/>
        </w:rPr>
        <w:t xml:space="preserve">:  </w:t>
      </w:r>
    </w:p>
    <w:p w14:paraId="04D33C36" w14:textId="77777777" w:rsidR="00A278EE" w:rsidRPr="000F2FB3" w:rsidRDefault="000247E3" w:rsidP="00A278EE">
      <w:pPr>
        <w:pStyle w:val="Listaszerbekezds"/>
        <w:numPr>
          <w:ilvl w:val="0"/>
          <w:numId w:val="190"/>
        </w:numPr>
        <w:spacing w:after="0" w:line="240" w:lineRule="auto"/>
        <w:jc w:val="both"/>
        <w:rPr>
          <w:sz w:val="24"/>
          <w:szCs w:val="24"/>
        </w:rPr>
      </w:pPr>
      <w:r w:rsidRPr="000F2FB3">
        <w:rPr>
          <w:sz w:val="24"/>
          <w:szCs w:val="24"/>
        </w:rPr>
        <w:t>the procedure to obtain</w:t>
      </w:r>
      <w:r w:rsidR="002A3A79" w:rsidRPr="000F2FB3">
        <w:rPr>
          <w:sz w:val="24"/>
          <w:szCs w:val="24"/>
        </w:rPr>
        <w:t xml:space="preserve"> the doctoral degree </w:t>
      </w:r>
      <w:r w:rsidRPr="000F2FB3">
        <w:rPr>
          <w:sz w:val="24"/>
          <w:szCs w:val="24"/>
        </w:rPr>
        <w:t>in</w:t>
      </w:r>
      <w:r w:rsidR="002A3A79" w:rsidRPr="000F2FB3">
        <w:rPr>
          <w:sz w:val="24"/>
          <w:szCs w:val="24"/>
        </w:rPr>
        <w:t xml:space="preserve"> the three-year-long programme; </w:t>
      </w:r>
    </w:p>
    <w:p w14:paraId="75DA7D9A" w14:textId="36B99CCA" w:rsidR="0098391F" w:rsidRPr="000F2FB3" w:rsidRDefault="002A3A79" w:rsidP="00A278EE">
      <w:pPr>
        <w:pStyle w:val="Listaszerbekezds"/>
        <w:numPr>
          <w:ilvl w:val="0"/>
          <w:numId w:val="190"/>
        </w:numPr>
        <w:spacing w:after="0" w:line="240" w:lineRule="auto"/>
        <w:jc w:val="both"/>
        <w:rPr>
          <w:sz w:val="24"/>
          <w:szCs w:val="24"/>
        </w:rPr>
      </w:pPr>
      <w:r w:rsidRPr="000F2FB3">
        <w:rPr>
          <w:sz w:val="24"/>
          <w:szCs w:val="24"/>
        </w:rPr>
        <w:t>the research and disser</w:t>
      </w:r>
      <w:r w:rsidR="000247E3" w:rsidRPr="000F2FB3">
        <w:rPr>
          <w:sz w:val="24"/>
          <w:szCs w:val="24"/>
        </w:rPr>
        <w:t xml:space="preserve">tation preparation phase in </w:t>
      </w:r>
      <w:r w:rsidRPr="000F2FB3">
        <w:rPr>
          <w:sz w:val="24"/>
          <w:szCs w:val="24"/>
        </w:rPr>
        <w:t xml:space="preserve">the eight-term-long programme.  </w:t>
      </w:r>
    </w:p>
    <w:p w14:paraId="3FF8B91B" w14:textId="26894D67" w:rsidR="0098391F" w:rsidRPr="000F2FB3" w:rsidRDefault="002A3A79" w:rsidP="00A278EE">
      <w:pPr>
        <w:numPr>
          <w:ilvl w:val="0"/>
          <w:numId w:val="127"/>
        </w:numPr>
        <w:autoSpaceDE/>
        <w:autoSpaceDN/>
        <w:ind w:left="0" w:firstLine="0"/>
        <w:jc w:val="both"/>
        <w:rPr>
          <w:rFonts w:ascii="Calibri" w:hAnsi="Calibri"/>
          <w:sz w:val="24"/>
          <w:szCs w:val="24"/>
        </w:rPr>
      </w:pPr>
      <w:r w:rsidRPr="000F2FB3">
        <w:rPr>
          <w:rFonts w:ascii="Calibri" w:hAnsi="Calibri"/>
          <w:b/>
          <w:sz w:val="24"/>
          <w:szCs w:val="24"/>
        </w:rPr>
        <w:t>council of the doctoral school</w:t>
      </w:r>
      <w:r w:rsidR="008765B8">
        <w:rPr>
          <w:rFonts w:ascii="Calibri" w:hAnsi="Calibri"/>
          <w:b/>
          <w:sz w:val="24"/>
          <w:szCs w:val="24"/>
        </w:rPr>
        <w:t xml:space="preserve"> (DSC)</w:t>
      </w:r>
      <w:r w:rsidRPr="000F2FB3">
        <w:rPr>
          <w:rFonts w:ascii="Calibri" w:hAnsi="Calibri"/>
          <w:b/>
          <w:sz w:val="24"/>
          <w:szCs w:val="24"/>
        </w:rPr>
        <w:t>:</w:t>
      </w:r>
      <w:r w:rsidRPr="000F2FB3">
        <w:rPr>
          <w:rFonts w:ascii="Calibri" w:hAnsi="Calibri"/>
          <w:sz w:val="24"/>
          <w:szCs w:val="24"/>
        </w:rPr>
        <w:t xml:space="preserve"> </w:t>
      </w:r>
      <w:r w:rsidR="00F261A5" w:rsidRPr="000F2FB3">
        <w:rPr>
          <w:rFonts w:ascii="Calibri" w:hAnsi="Calibri"/>
          <w:sz w:val="24"/>
          <w:szCs w:val="24"/>
        </w:rPr>
        <w:t xml:space="preserve">a body holding regular meetings to assist the head of the doctoral school </w:t>
      </w:r>
      <w:r w:rsidR="00A278EE" w:rsidRPr="000F2FB3">
        <w:rPr>
          <w:rFonts w:ascii="Calibri" w:hAnsi="Calibri"/>
          <w:sz w:val="24"/>
          <w:szCs w:val="24"/>
        </w:rPr>
        <w:t xml:space="preserve">that consists of the </w:t>
      </w:r>
      <w:r w:rsidR="00F261A5" w:rsidRPr="000F2FB3">
        <w:rPr>
          <w:rFonts w:ascii="Calibri" w:hAnsi="Calibri"/>
          <w:sz w:val="24"/>
          <w:szCs w:val="24"/>
        </w:rPr>
        <w:t xml:space="preserve">regular members of the doctoral school and the </w:t>
      </w:r>
      <w:r w:rsidR="00A278EE" w:rsidRPr="000F2FB3">
        <w:rPr>
          <w:rFonts w:ascii="Calibri" w:hAnsi="Calibri"/>
          <w:sz w:val="24"/>
          <w:szCs w:val="24"/>
        </w:rPr>
        <w:t xml:space="preserve">invited </w:t>
      </w:r>
      <w:r w:rsidR="00172EBF" w:rsidRPr="000F2FB3">
        <w:rPr>
          <w:rFonts w:ascii="Calibri" w:hAnsi="Calibri"/>
          <w:sz w:val="24"/>
          <w:szCs w:val="24"/>
        </w:rPr>
        <w:t xml:space="preserve">visiting </w:t>
      </w:r>
      <w:r w:rsidR="00F261A5" w:rsidRPr="000F2FB3">
        <w:rPr>
          <w:rFonts w:ascii="Calibri" w:hAnsi="Calibri"/>
          <w:sz w:val="24"/>
          <w:szCs w:val="24"/>
        </w:rPr>
        <w:t>members</w:t>
      </w:r>
      <w:r w:rsidR="00A278EE" w:rsidRPr="000F2FB3">
        <w:rPr>
          <w:rFonts w:ascii="Calibri" w:hAnsi="Calibri"/>
          <w:sz w:val="24"/>
          <w:szCs w:val="24"/>
        </w:rPr>
        <w:t xml:space="preserve"> holding a scientific degree </w:t>
      </w:r>
      <w:r w:rsidR="001F2F16">
        <w:rPr>
          <w:rFonts w:ascii="Calibri" w:hAnsi="Calibri"/>
          <w:sz w:val="24"/>
          <w:szCs w:val="24"/>
        </w:rPr>
        <w:t>and making</w:t>
      </w:r>
      <w:r w:rsidR="008765B8">
        <w:rPr>
          <w:rFonts w:ascii="Calibri" w:hAnsi="Calibri"/>
          <w:sz w:val="24"/>
          <w:szCs w:val="24"/>
        </w:rPr>
        <w:t xml:space="preserve"> </w:t>
      </w:r>
      <w:r w:rsidR="00A278EE" w:rsidRPr="000F2FB3">
        <w:rPr>
          <w:rFonts w:ascii="Calibri" w:hAnsi="Calibri"/>
          <w:sz w:val="24"/>
          <w:szCs w:val="24"/>
        </w:rPr>
        <w:t>research</w:t>
      </w:r>
      <w:r w:rsidR="001F2F16">
        <w:rPr>
          <w:rFonts w:ascii="Calibri" w:hAnsi="Calibri"/>
          <w:sz w:val="24"/>
          <w:szCs w:val="24"/>
        </w:rPr>
        <w:t xml:space="preserve"> in</w:t>
      </w:r>
      <w:r w:rsidR="00A278EE" w:rsidRPr="000F2FB3">
        <w:rPr>
          <w:rFonts w:ascii="Calibri" w:hAnsi="Calibri"/>
          <w:sz w:val="24"/>
          <w:szCs w:val="24"/>
        </w:rPr>
        <w:t xml:space="preserve"> the given </w:t>
      </w:r>
      <w:r w:rsidR="008765B8">
        <w:rPr>
          <w:rFonts w:ascii="Calibri" w:hAnsi="Calibri"/>
          <w:sz w:val="24"/>
          <w:szCs w:val="24"/>
        </w:rPr>
        <w:t>discipline</w:t>
      </w:r>
      <w:r w:rsidR="00A278EE" w:rsidRPr="000F2FB3">
        <w:rPr>
          <w:rFonts w:ascii="Calibri" w:hAnsi="Calibri"/>
          <w:sz w:val="24"/>
          <w:szCs w:val="24"/>
        </w:rPr>
        <w:t xml:space="preserve"> and who are commissioned and acquitted by the head of the University Doctoral and </w:t>
      </w:r>
      <w:proofErr w:type="spellStart"/>
      <w:r w:rsidR="00A278EE" w:rsidRPr="000F2FB3">
        <w:rPr>
          <w:rFonts w:ascii="Calibri" w:hAnsi="Calibri"/>
          <w:sz w:val="24"/>
          <w:szCs w:val="24"/>
        </w:rPr>
        <w:t>Habilitation</w:t>
      </w:r>
      <w:proofErr w:type="spellEnd"/>
      <w:r w:rsidR="00A278EE" w:rsidRPr="000F2FB3">
        <w:rPr>
          <w:rFonts w:ascii="Calibri" w:hAnsi="Calibri"/>
          <w:sz w:val="24"/>
          <w:szCs w:val="24"/>
        </w:rPr>
        <w:t xml:space="preserve"> Council after hearing the opinion of the </w:t>
      </w:r>
      <w:r w:rsidR="00244B2C">
        <w:rPr>
          <w:rFonts w:ascii="Calibri" w:hAnsi="Calibri"/>
          <w:sz w:val="24"/>
          <w:szCs w:val="24"/>
        </w:rPr>
        <w:t>D</w:t>
      </w:r>
      <w:r w:rsidR="001F2F16">
        <w:rPr>
          <w:rFonts w:ascii="Calibri" w:hAnsi="Calibri"/>
          <w:sz w:val="24"/>
          <w:szCs w:val="24"/>
        </w:rPr>
        <w:t xml:space="preserve">octoral and </w:t>
      </w:r>
      <w:proofErr w:type="spellStart"/>
      <w:r w:rsidR="001F2F16">
        <w:rPr>
          <w:rFonts w:ascii="Calibri" w:hAnsi="Calibri"/>
          <w:sz w:val="24"/>
          <w:szCs w:val="24"/>
        </w:rPr>
        <w:t>Habilitation</w:t>
      </w:r>
      <w:proofErr w:type="spellEnd"/>
      <w:r w:rsidR="001F2F16">
        <w:rPr>
          <w:rFonts w:ascii="Calibri" w:hAnsi="Calibri"/>
          <w:sz w:val="24"/>
          <w:szCs w:val="24"/>
        </w:rPr>
        <w:t xml:space="preserve"> Council</w:t>
      </w:r>
      <w:r w:rsidR="00A278EE" w:rsidRPr="000F2FB3">
        <w:rPr>
          <w:rFonts w:ascii="Calibri" w:hAnsi="Calibri"/>
          <w:sz w:val="24"/>
          <w:szCs w:val="24"/>
        </w:rPr>
        <w:t>;</w:t>
      </w:r>
    </w:p>
    <w:p w14:paraId="7DCFE8EF" w14:textId="09C44C55" w:rsidR="0098391F" w:rsidRPr="000F2FB3" w:rsidRDefault="002A3A79" w:rsidP="0098391F">
      <w:pPr>
        <w:numPr>
          <w:ilvl w:val="0"/>
          <w:numId w:val="127"/>
        </w:numPr>
        <w:ind w:left="0" w:firstLine="0"/>
        <w:jc w:val="both"/>
        <w:rPr>
          <w:rFonts w:ascii="Calibri" w:hAnsi="Calibri"/>
          <w:sz w:val="24"/>
          <w:szCs w:val="24"/>
        </w:rPr>
      </w:pPr>
      <w:r w:rsidRPr="000F2FB3">
        <w:rPr>
          <w:rFonts w:ascii="Calibri" w:hAnsi="Calibri"/>
          <w:b/>
          <w:sz w:val="24"/>
          <w:szCs w:val="24"/>
        </w:rPr>
        <w:t>doctoral programme</w:t>
      </w:r>
      <w:r w:rsidR="0098391F" w:rsidRPr="000F2FB3">
        <w:rPr>
          <w:rFonts w:ascii="Calibri" w:hAnsi="Calibri"/>
          <w:sz w:val="24"/>
          <w:szCs w:val="24"/>
        </w:rPr>
        <w:t xml:space="preserve">: </w:t>
      </w:r>
      <w:r w:rsidR="00F261A5" w:rsidRPr="000F2FB3">
        <w:rPr>
          <w:rFonts w:ascii="Calibri" w:hAnsi="Calibri"/>
          <w:sz w:val="24"/>
          <w:szCs w:val="24"/>
        </w:rPr>
        <w:t xml:space="preserve">educational, research and examination activity tailored to </w:t>
      </w:r>
      <w:r w:rsidR="006E1C9E" w:rsidRPr="000F2FB3">
        <w:rPr>
          <w:rFonts w:ascii="Calibri" w:hAnsi="Calibri"/>
          <w:sz w:val="24"/>
          <w:szCs w:val="24"/>
        </w:rPr>
        <w:t xml:space="preserve">the special features of the </w:t>
      </w:r>
      <w:r w:rsidR="00FB747F">
        <w:rPr>
          <w:rFonts w:ascii="Calibri" w:hAnsi="Calibri"/>
          <w:sz w:val="24"/>
          <w:szCs w:val="24"/>
        </w:rPr>
        <w:t>discipline</w:t>
      </w:r>
      <w:r w:rsidR="00F261A5" w:rsidRPr="000F2FB3">
        <w:rPr>
          <w:rFonts w:ascii="Calibri" w:hAnsi="Calibri"/>
          <w:sz w:val="24"/>
          <w:szCs w:val="24"/>
        </w:rPr>
        <w:t xml:space="preserve"> as we</w:t>
      </w:r>
      <w:r w:rsidR="00A24918" w:rsidRPr="000F2FB3">
        <w:rPr>
          <w:rFonts w:ascii="Calibri" w:hAnsi="Calibri"/>
          <w:sz w:val="24"/>
          <w:szCs w:val="24"/>
        </w:rPr>
        <w:t>ll as the PhD students in organised</w:t>
      </w:r>
      <w:r w:rsidR="00F261A5" w:rsidRPr="000F2FB3">
        <w:rPr>
          <w:rFonts w:ascii="Calibri" w:hAnsi="Calibri"/>
          <w:sz w:val="24"/>
          <w:szCs w:val="24"/>
        </w:rPr>
        <w:t xml:space="preserve"> or individual programmes</w:t>
      </w:r>
      <w:r w:rsidR="0098391F" w:rsidRPr="000F2FB3">
        <w:rPr>
          <w:rFonts w:ascii="Calibri" w:hAnsi="Calibri"/>
          <w:sz w:val="24"/>
          <w:szCs w:val="24"/>
        </w:rPr>
        <w:t xml:space="preserve">; </w:t>
      </w:r>
    </w:p>
    <w:p w14:paraId="271A608D" w14:textId="76ED096D" w:rsidR="00332E48" w:rsidRPr="000F2FB3" w:rsidRDefault="002A3A79" w:rsidP="00332E48">
      <w:pPr>
        <w:numPr>
          <w:ilvl w:val="0"/>
          <w:numId w:val="127"/>
        </w:numPr>
        <w:ind w:left="0" w:firstLine="0"/>
        <w:jc w:val="both"/>
        <w:rPr>
          <w:rFonts w:ascii="Calibri" w:hAnsi="Calibri"/>
          <w:sz w:val="24"/>
          <w:szCs w:val="24"/>
        </w:rPr>
      </w:pPr>
      <w:r w:rsidRPr="000F2FB3">
        <w:rPr>
          <w:rFonts w:ascii="Calibri" w:hAnsi="Calibri"/>
          <w:b/>
          <w:sz w:val="24"/>
          <w:szCs w:val="24"/>
        </w:rPr>
        <w:t>doctoral stipend</w:t>
      </w:r>
      <w:r w:rsidR="00F261A5" w:rsidRPr="000F2FB3">
        <w:rPr>
          <w:rFonts w:ascii="Calibri" w:hAnsi="Calibri"/>
          <w:sz w:val="24"/>
          <w:szCs w:val="24"/>
        </w:rPr>
        <w:t>: monetary incentive granted to students taking part in state funded doctoral programmes and international students entitled to the same rights and benefits as Hungarian nationals</w:t>
      </w:r>
      <w:r w:rsidR="00332E48" w:rsidRPr="000F2FB3">
        <w:rPr>
          <w:rFonts w:ascii="Calibri" w:hAnsi="Calibri"/>
          <w:sz w:val="24"/>
          <w:szCs w:val="24"/>
        </w:rPr>
        <w:t xml:space="preserve"> </w:t>
      </w:r>
      <w:r w:rsidR="00F261A5" w:rsidRPr="000F2FB3">
        <w:rPr>
          <w:rFonts w:ascii="Calibri" w:hAnsi="Calibri"/>
          <w:sz w:val="24"/>
          <w:szCs w:val="24"/>
        </w:rPr>
        <w:t>based on acts or international agreements</w:t>
      </w:r>
      <w:r w:rsidR="00332E48" w:rsidRPr="000F2FB3">
        <w:rPr>
          <w:rFonts w:ascii="Calibri" w:hAnsi="Calibri"/>
          <w:sz w:val="24"/>
          <w:szCs w:val="24"/>
        </w:rPr>
        <w:t>;</w:t>
      </w:r>
    </w:p>
    <w:p w14:paraId="39F6DB4A" w14:textId="36565816" w:rsidR="00332E48" w:rsidRPr="000F2FB3" w:rsidRDefault="002A3A79" w:rsidP="00332E48">
      <w:pPr>
        <w:numPr>
          <w:ilvl w:val="0"/>
          <w:numId w:val="127"/>
        </w:numPr>
        <w:ind w:left="0" w:firstLine="0"/>
        <w:jc w:val="both"/>
        <w:rPr>
          <w:rFonts w:ascii="Calibri" w:hAnsi="Calibri"/>
          <w:sz w:val="24"/>
          <w:szCs w:val="24"/>
        </w:rPr>
      </w:pPr>
      <w:r w:rsidRPr="000F2FB3">
        <w:rPr>
          <w:rFonts w:ascii="Calibri" w:hAnsi="Calibri"/>
          <w:b/>
          <w:sz w:val="24"/>
          <w:szCs w:val="24"/>
        </w:rPr>
        <w:lastRenderedPageBreak/>
        <w:t>doctoral regulations</w:t>
      </w:r>
      <w:r w:rsidR="00F261A5" w:rsidRPr="000F2FB3">
        <w:rPr>
          <w:rFonts w:ascii="Calibri" w:hAnsi="Calibri"/>
          <w:sz w:val="24"/>
          <w:szCs w:val="24"/>
        </w:rPr>
        <w:t>: part of the</w:t>
      </w:r>
      <w:r w:rsidR="00802B15" w:rsidRPr="000F2FB3">
        <w:rPr>
          <w:rFonts w:ascii="Calibri" w:hAnsi="Calibri"/>
          <w:sz w:val="24"/>
          <w:szCs w:val="24"/>
        </w:rPr>
        <w:t xml:space="preserve"> organisational and </w:t>
      </w:r>
      <w:r w:rsidR="00F261A5" w:rsidRPr="000F2FB3">
        <w:rPr>
          <w:rFonts w:ascii="Calibri" w:hAnsi="Calibri"/>
          <w:sz w:val="24"/>
          <w:szCs w:val="24"/>
        </w:rPr>
        <w:t>operational regulations of</w:t>
      </w:r>
      <w:r w:rsidR="00802B15" w:rsidRPr="000F2FB3">
        <w:rPr>
          <w:rFonts w:ascii="Calibri" w:hAnsi="Calibri"/>
          <w:sz w:val="24"/>
          <w:szCs w:val="24"/>
        </w:rPr>
        <w:t xml:space="preserve"> the high</w:t>
      </w:r>
      <w:r w:rsidR="00F261A5" w:rsidRPr="000F2FB3">
        <w:rPr>
          <w:rFonts w:ascii="Calibri" w:hAnsi="Calibri"/>
          <w:sz w:val="24"/>
          <w:szCs w:val="24"/>
        </w:rPr>
        <w:t>er education</w:t>
      </w:r>
      <w:r w:rsidR="00802B15" w:rsidRPr="000F2FB3">
        <w:rPr>
          <w:rFonts w:ascii="Calibri" w:hAnsi="Calibri"/>
          <w:sz w:val="24"/>
          <w:szCs w:val="24"/>
        </w:rPr>
        <w:t xml:space="preserve"> institution that sets forth the rules of the doctoral programme and obtaining the doctoral title as well as the operations of the </w:t>
      </w:r>
      <w:r w:rsidR="000247E3" w:rsidRPr="000F2FB3">
        <w:rPr>
          <w:rFonts w:ascii="Calibri" w:hAnsi="Calibri"/>
          <w:sz w:val="24"/>
          <w:szCs w:val="24"/>
        </w:rPr>
        <w:t xml:space="preserve">disciplinary </w:t>
      </w:r>
      <w:r w:rsidR="00802B15" w:rsidRPr="000F2FB3">
        <w:rPr>
          <w:rFonts w:ascii="Calibri" w:hAnsi="Calibri"/>
          <w:sz w:val="24"/>
          <w:szCs w:val="24"/>
        </w:rPr>
        <w:t>doctoral schools in details</w:t>
      </w:r>
      <w:r w:rsidR="00332E48" w:rsidRPr="000F2FB3">
        <w:rPr>
          <w:rFonts w:ascii="Calibri" w:hAnsi="Calibri"/>
          <w:sz w:val="24"/>
          <w:szCs w:val="24"/>
        </w:rPr>
        <w:t>;</w:t>
      </w:r>
    </w:p>
    <w:p w14:paraId="0C374AA8" w14:textId="3D70E256" w:rsidR="00332E48" w:rsidRPr="000F2FB3" w:rsidRDefault="00802B15" w:rsidP="00332E48">
      <w:pPr>
        <w:numPr>
          <w:ilvl w:val="0"/>
          <w:numId w:val="127"/>
        </w:numPr>
        <w:ind w:left="0" w:firstLine="0"/>
        <w:jc w:val="both"/>
        <w:rPr>
          <w:rFonts w:ascii="Calibri" w:hAnsi="Calibri"/>
          <w:sz w:val="24"/>
          <w:szCs w:val="24"/>
        </w:rPr>
      </w:pPr>
      <w:r w:rsidRPr="000F2FB3">
        <w:rPr>
          <w:rFonts w:ascii="Calibri" w:hAnsi="Calibri"/>
          <w:b/>
          <w:sz w:val="24"/>
          <w:szCs w:val="24"/>
        </w:rPr>
        <w:t>doctoral topic</w:t>
      </w:r>
      <w:r w:rsidR="00332E48" w:rsidRPr="000F2FB3">
        <w:rPr>
          <w:rFonts w:ascii="Calibri" w:hAnsi="Calibri"/>
          <w:sz w:val="24"/>
          <w:szCs w:val="24"/>
        </w:rPr>
        <w:t xml:space="preserve">: </w:t>
      </w:r>
      <w:r w:rsidRPr="000F2FB3">
        <w:rPr>
          <w:rFonts w:ascii="Calibri" w:hAnsi="Calibri"/>
          <w:sz w:val="24"/>
          <w:szCs w:val="24"/>
        </w:rPr>
        <w:t>such an area of research that is suitable for the doctoral students to get acquainted with the application of scientific methods, obtain assessable scientific results and prove their aptitude by publishing scientific publications, lectures and doctoral dissertation (works of art)</w:t>
      </w:r>
      <w:r w:rsidR="00332E48" w:rsidRPr="000F2FB3">
        <w:rPr>
          <w:rFonts w:ascii="Calibri" w:hAnsi="Calibri"/>
          <w:sz w:val="24"/>
          <w:szCs w:val="24"/>
        </w:rPr>
        <w:t>;</w:t>
      </w:r>
    </w:p>
    <w:p w14:paraId="4037D158" w14:textId="74E9527D" w:rsidR="00332E48" w:rsidRPr="000F2FB3" w:rsidRDefault="00802B15" w:rsidP="000247E3">
      <w:pPr>
        <w:numPr>
          <w:ilvl w:val="0"/>
          <w:numId w:val="127"/>
        </w:numPr>
        <w:ind w:left="0" w:firstLine="0"/>
        <w:jc w:val="both"/>
        <w:rPr>
          <w:rFonts w:ascii="Calibri" w:hAnsi="Calibri"/>
          <w:sz w:val="24"/>
          <w:szCs w:val="24"/>
        </w:rPr>
      </w:pPr>
      <w:r w:rsidRPr="000F2FB3">
        <w:rPr>
          <w:rFonts w:ascii="Calibri" w:hAnsi="Calibri"/>
          <w:b/>
          <w:sz w:val="24"/>
          <w:szCs w:val="24"/>
        </w:rPr>
        <w:t>doctoral theses</w:t>
      </w:r>
      <w:r w:rsidR="0021709A" w:rsidRPr="000F2FB3">
        <w:rPr>
          <w:rFonts w:ascii="Calibri" w:hAnsi="Calibri"/>
          <w:sz w:val="24"/>
          <w:szCs w:val="24"/>
        </w:rPr>
        <w:t xml:space="preserve">: </w:t>
      </w:r>
      <w:r w:rsidR="009B3F7E" w:rsidRPr="000F2FB3">
        <w:rPr>
          <w:rFonts w:ascii="Calibri" w:hAnsi="Calibri"/>
          <w:sz w:val="24"/>
          <w:szCs w:val="24"/>
        </w:rPr>
        <w:t xml:space="preserve">a summary for the public presenting the scientific results of the </w:t>
      </w:r>
      <w:r w:rsidR="00527FBA">
        <w:rPr>
          <w:rFonts w:ascii="Calibri" w:hAnsi="Calibri"/>
          <w:sz w:val="24"/>
          <w:szCs w:val="24"/>
        </w:rPr>
        <w:t>doctoral candidate/</w:t>
      </w:r>
      <w:r w:rsidR="009B3F7E" w:rsidRPr="000F2FB3">
        <w:rPr>
          <w:rFonts w:ascii="Calibri" w:hAnsi="Calibri"/>
          <w:sz w:val="24"/>
          <w:szCs w:val="24"/>
        </w:rPr>
        <w:t>stu</w:t>
      </w:r>
      <w:r w:rsidR="005D1A46" w:rsidRPr="000F2FB3">
        <w:rPr>
          <w:rFonts w:ascii="Calibri" w:hAnsi="Calibri"/>
          <w:sz w:val="24"/>
          <w:szCs w:val="24"/>
        </w:rPr>
        <w:t>dent that testif</w:t>
      </w:r>
      <w:r w:rsidR="00527FBA">
        <w:rPr>
          <w:rFonts w:ascii="Calibri" w:hAnsi="Calibri"/>
          <w:sz w:val="24"/>
          <w:szCs w:val="24"/>
        </w:rPr>
        <w:t>ies that the doctoral candidate/student</w:t>
      </w:r>
      <w:r w:rsidR="005D1A46" w:rsidRPr="000F2FB3">
        <w:rPr>
          <w:rFonts w:ascii="Calibri" w:hAnsi="Calibri"/>
          <w:sz w:val="24"/>
          <w:szCs w:val="24"/>
        </w:rPr>
        <w:t xml:space="preserve"> </w:t>
      </w:r>
      <w:r w:rsidR="00527FBA">
        <w:rPr>
          <w:rFonts w:ascii="Calibri" w:hAnsi="Calibri"/>
          <w:sz w:val="24"/>
          <w:szCs w:val="24"/>
        </w:rPr>
        <w:t>has met</w:t>
      </w:r>
      <w:r w:rsidR="005D1A46" w:rsidRPr="000F2FB3">
        <w:rPr>
          <w:rFonts w:ascii="Calibri" w:hAnsi="Calibri"/>
          <w:sz w:val="24"/>
          <w:szCs w:val="24"/>
        </w:rPr>
        <w:t xml:space="preserve"> the general and special requirements necessary for </w:t>
      </w:r>
      <w:r w:rsidR="009B3F7E" w:rsidRPr="000F2FB3">
        <w:rPr>
          <w:rFonts w:ascii="Calibri" w:hAnsi="Calibri"/>
          <w:sz w:val="24"/>
          <w:szCs w:val="24"/>
        </w:rPr>
        <w:t xml:space="preserve">obtaining the doctoral title </w:t>
      </w:r>
      <w:r w:rsidR="005D1A46" w:rsidRPr="000F2FB3">
        <w:rPr>
          <w:rFonts w:ascii="Calibri" w:hAnsi="Calibri"/>
          <w:sz w:val="24"/>
          <w:szCs w:val="24"/>
        </w:rPr>
        <w:t>and read</w:t>
      </w:r>
      <w:r w:rsidR="00527FBA">
        <w:rPr>
          <w:rFonts w:ascii="Calibri" w:hAnsi="Calibri"/>
          <w:sz w:val="24"/>
          <w:szCs w:val="24"/>
        </w:rPr>
        <w:t>y</w:t>
      </w:r>
      <w:r w:rsidR="005D1A46" w:rsidRPr="000F2FB3">
        <w:rPr>
          <w:rFonts w:ascii="Calibri" w:hAnsi="Calibri"/>
          <w:sz w:val="24"/>
          <w:szCs w:val="24"/>
        </w:rPr>
        <w:t xml:space="preserve"> for the procedure of </w:t>
      </w:r>
      <w:r w:rsidR="00527FBA">
        <w:rPr>
          <w:rFonts w:ascii="Calibri" w:hAnsi="Calibri"/>
          <w:sz w:val="24"/>
          <w:szCs w:val="24"/>
        </w:rPr>
        <w:t>earning doctorate</w:t>
      </w:r>
      <w:r w:rsidR="00332E48" w:rsidRPr="000F2FB3">
        <w:rPr>
          <w:rFonts w:ascii="Calibri" w:hAnsi="Calibri"/>
          <w:sz w:val="24"/>
          <w:szCs w:val="24"/>
        </w:rPr>
        <w:t xml:space="preserve">. </w:t>
      </w:r>
    </w:p>
    <w:p w14:paraId="053B1CCA" w14:textId="1E0C01AC" w:rsidR="009B3F7E" w:rsidRPr="000F2FB3" w:rsidRDefault="002132F7" w:rsidP="009B3F7E">
      <w:pPr>
        <w:numPr>
          <w:ilvl w:val="0"/>
          <w:numId w:val="127"/>
        </w:numPr>
        <w:ind w:left="0" w:firstLine="0"/>
        <w:jc w:val="both"/>
        <w:rPr>
          <w:rFonts w:ascii="Calibri" w:hAnsi="Calibri"/>
          <w:sz w:val="24"/>
          <w:szCs w:val="24"/>
        </w:rPr>
      </w:pPr>
      <w:r>
        <w:rPr>
          <w:rFonts w:ascii="Calibri" w:hAnsi="Calibri"/>
          <w:b/>
          <w:sz w:val="24"/>
          <w:szCs w:val="24"/>
        </w:rPr>
        <w:t>study (</w:t>
      </w:r>
      <w:r w:rsidR="005B00A3">
        <w:rPr>
          <w:rFonts w:ascii="Calibri" w:hAnsi="Calibri"/>
          <w:b/>
          <w:sz w:val="24"/>
          <w:szCs w:val="24"/>
        </w:rPr>
        <w:t>taught modules</w:t>
      </w:r>
      <w:r>
        <w:rPr>
          <w:rFonts w:ascii="Calibri" w:hAnsi="Calibri"/>
          <w:b/>
          <w:sz w:val="24"/>
          <w:szCs w:val="24"/>
        </w:rPr>
        <w:t>)</w:t>
      </w:r>
      <w:r w:rsidR="009B3F7E" w:rsidRPr="000F2FB3">
        <w:rPr>
          <w:rFonts w:ascii="Calibri" w:hAnsi="Calibri"/>
          <w:b/>
          <w:sz w:val="24"/>
          <w:szCs w:val="24"/>
        </w:rPr>
        <w:t xml:space="preserve"> and research phase</w:t>
      </w:r>
      <w:r w:rsidR="009B3F7E" w:rsidRPr="000F2FB3">
        <w:rPr>
          <w:rFonts w:ascii="Calibri" w:hAnsi="Calibri"/>
          <w:sz w:val="24"/>
          <w:szCs w:val="24"/>
        </w:rPr>
        <w:t>: the first p</w:t>
      </w:r>
      <w:r w:rsidR="005D1A46" w:rsidRPr="000F2FB3">
        <w:rPr>
          <w:rFonts w:ascii="Calibri" w:hAnsi="Calibri"/>
          <w:sz w:val="24"/>
          <w:szCs w:val="24"/>
        </w:rPr>
        <w:t xml:space="preserve">eriod of the doctoral programme </w:t>
      </w:r>
      <w:r w:rsidR="009B3F7E" w:rsidRPr="000F2FB3">
        <w:rPr>
          <w:rFonts w:ascii="Calibri" w:hAnsi="Calibri"/>
          <w:sz w:val="24"/>
          <w:szCs w:val="24"/>
        </w:rPr>
        <w:t xml:space="preserve">that is finished with a </w:t>
      </w:r>
      <w:r w:rsidR="00AE5BB1">
        <w:rPr>
          <w:rFonts w:ascii="Calibri" w:hAnsi="Calibri"/>
          <w:sz w:val="24"/>
          <w:szCs w:val="24"/>
        </w:rPr>
        <w:t>mid-term examination</w:t>
      </w:r>
      <w:r w:rsidR="009B3F7E" w:rsidRPr="000F2FB3">
        <w:rPr>
          <w:rFonts w:ascii="Calibri" w:hAnsi="Calibri"/>
          <w:sz w:val="24"/>
          <w:szCs w:val="24"/>
        </w:rPr>
        <w:t xml:space="preserve"> at the end</w:t>
      </w:r>
      <w:r w:rsidR="000247E3" w:rsidRPr="000F2FB3">
        <w:rPr>
          <w:rFonts w:ascii="Calibri" w:hAnsi="Calibri"/>
          <w:sz w:val="24"/>
          <w:szCs w:val="24"/>
        </w:rPr>
        <w:t>.</w:t>
      </w:r>
    </w:p>
    <w:p w14:paraId="12486407" w14:textId="20A92F23" w:rsidR="00332E48" w:rsidRPr="000F2FB3" w:rsidRDefault="00AE5BB1" w:rsidP="00332E48">
      <w:pPr>
        <w:numPr>
          <w:ilvl w:val="0"/>
          <w:numId w:val="127"/>
        </w:numPr>
        <w:ind w:left="0" w:firstLine="0"/>
        <w:jc w:val="both"/>
        <w:rPr>
          <w:rFonts w:ascii="Calibri" w:hAnsi="Calibri"/>
          <w:sz w:val="24"/>
          <w:szCs w:val="24"/>
        </w:rPr>
      </w:pPr>
      <w:r>
        <w:rPr>
          <w:rFonts w:ascii="Calibri" w:hAnsi="Calibri"/>
          <w:b/>
          <w:sz w:val="24"/>
          <w:szCs w:val="24"/>
        </w:rPr>
        <w:t>mid-term examination</w:t>
      </w:r>
      <w:r w:rsidR="00332E48" w:rsidRPr="000F2FB3">
        <w:rPr>
          <w:rFonts w:ascii="Calibri" w:hAnsi="Calibri"/>
          <w:sz w:val="24"/>
          <w:szCs w:val="24"/>
        </w:rPr>
        <w:t xml:space="preserve">: </w:t>
      </w:r>
      <w:r w:rsidR="00A22FE0" w:rsidRPr="000F2FB3">
        <w:rPr>
          <w:rFonts w:ascii="Calibri" w:hAnsi="Calibri"/>
          <w:sz w:val="24"/>
          <w:szCs w:val="24"/>
        </w:rPr>
        <w:t xml:space="preserve">a form of </w:t>
      </w:r>
      <w:r w:rsidR="003C3476">
        <w:rPr>
          <w:rFonts w:ascii="Calibri" w:hAnsi="Calibri"/>
          <w:sz w:val="24"/>
          <w:szCs w:val="24"/>
        </w:rPr>
        <w:t>assessment</w:t>
      </w:r>
      <w:r w:rsidR="00A22FE0" w:rsidRPr="000F2FB3">
        <w:rPr>
          <w:rFonts w:ascii="Calibri" w:hAnsi="Calibri"/>
          <w:sz w:val="24"/>
          <w:szCs w:val="24"/>
        </w:rPr>
        <w:t xml:space="preserve"> </w:t>
      </w:r>
      <w:r w:rsidR="00332E48" w:rsidRPr="000F2FB3">
        <w:rPr>
          <w:rFonts w:ascii="Calibri" w:hAnsi="Calibri"/>
          <w:sz w:val="24"/>
          <w:szCs w:val="24"/>
        </w:rPr>
        <w:t>a</w:t>
      </w:r>
      <w:r w:rsidR="00A22FE0" w:rsidRPr="000F2FB3">
        <w:rPr>
          <w:rFonts w:ascii="Calibri" w:hAnsi="Calibri"/>
          <w:sz w:val="24"/>
          <w:szCs w:val="24"/>
        </w:rPr>
        <w:t xml:space="preserve">t the end of the fourth semester of the doctoral programme in front of a </w:t>
      </w:r>
      <w:r w:rsidR="008E7764">
        <w:rPr>
          <w:rFonts w:ascii="Calibri" w:hAnsi="Calibri"/>
          <w:sz w:val="24"/>
          <w:szCs w:val="24"/>
        </w:rPr>
        <w:t>Committee</w:t>
      </w:r>
      <w:r w:rsidR="00A22FE0" w:rsidRPr="000F2FB3">
        <w:rPr>
          <w:rFonts w:ascii="Calibri" w:hAnsi="Calibri"/>
          <w:sz w:val="24"/>
          <w:szCs w:val="24"/>
        </w:rPr>
        <w:t xml:space="preserve"> </w:t>
      </w:r>
      <w:r w:rsidR="003C3476">
        <w:rPr>
          <w:rFonts w:ascii="Calibri" w:hAnsi="Calibri"/>
          <w:sz w:val="24"/>
          <w:szCs w:val="24"/>
        </w:rPr>
        <w:t xml:space="preserve">at </w:t>
      </w:r>
      <w:r w:rsidR="00B53B28" w:rsidRPr="000F2FB3">
        <w:rPr>
          <w:rFonts w:ascii="Calibri" w:hAnsi="Calibri"/>
          <w:sz w:val="24"/>
          <w:szCs w:val="24"/>
        </w:rPr>
        <w:t xml:space="preserve">the end of the </w:t>
      </w:r>
      <w:r w:rsidR="003C3476">
        <w:rPr>
          <w:rFonts w:ascii="Calibri" w:hAnsi="Calibri"/>
          <w:sz w:val="24"/>
          <w:szCs w:val="24"/>
        </w:rPr>
        <w:t xml:space="preserve">taught modules </w:t>
      </w:r>
      <w:r w:rsidR="00A22FE0" w:rsidRPr="000F2FB3">
        <w:rPr>
          <w:rFonts w:ascii="Calibri" w:hAnsi="Calibri"/>
          <w:sz w:val="24"/>
          <w:szCs w:val="24"/>
        </w:rPr>
        <w:t>and research p</w:t>
      </w:r>
      <w:r w:rsidR="003C3476">
        <w:rPr>
          <w:rFonts w:ascii="Calibri" w:hAnsi="Calibri"/>
          <w:sz w:val="24"/>
          <w:szCs w:val="24"/>
        </w:rPr>
        <w:t>hase</w:t>
      </w:r>
      <w:r w:rsidR="00A22FE0" w:rsidRPr="000F2FB3">
        <w:rPr>
          <w:rFonts w:ascii="Calibri" w:hAnsi="Calibri"/>
          <w:sz w:val="24"/>
          <w:szCs w:val="24"/>
        </w:rPr>
        <w:t xml:space="preserve"> consisting of two parts where the theoretical part </w:t>
      </w:r>
      <w:r w:rsidR="003C3476">
        <w:rPr>
          <w:rFonts w:ascii="Calibri" w:hAnsi="Calibri"/>
          <w:sz w:val="24"/>
          <w:szCs w:val="24"/>
        </w:rPr>
        <w:t>assesses</w:t>
      </w:r>
      <w:r w:rsidR="00A22FE0" w:rsidRPr="000F2FB3">
        <w:rPr>
          <w:rFonts w:ascii="Calibri" w:hAnsi="Calibri"/>
          <w:sz w:val="24"/>
          <w:szCs w:val="24"/>
        </w:rPr>
        <w:t xml:space="preserve"> the students’ theoretical knowledge and in the dissertation part the student</w:t>
      </w:r>
      <w:r w:rsidR="002C3EC1" w:rsidRPr="000F2FB3">
        <w:rPr>
          <w:rFonts w:ascii="Calibri" w:hAnsi="Calibri"/>
          <w:sz w:val="24"/>
          <w:szCs w:val="24"/>
        </w:rPr>
        <w:t>s give an account of their scientific progress made</w:t>
      </w:r>
      <w:r w:rsidR="00332E48" w:rsidRPr="000F2FB3">
        <w:rPr>
          <w:rFonts w:ascii="Calibri" w:hAnsi="Calibri"/>
          <w:sz w:val="24"/>
          <w:szCs w:val="24"/>
        </w:rPr>
        <w:t>.</w:t>
      </w:r>
    </w:p>
    <w:p w14:paraId="7E320E52" w14:textId="0DB1D22C" w:rsidR="00332E48" w:rsidRPr="000F2FB3" w:rsidRDefault="002C3EC1" w:rsidP="002C3EC1">
      <w:pPr>
        <w:numPr>
          <w:ilvl w:val="0"/>
          <w:numId w:val="127"/>
        </w:numPr>
        <w:ind w:left="0" w:firstLine="0"/>
        <w:jc w:val="both"/>
        <w:rPr>
          <w:rFonts w:ascii="Calibri" w:hAnsi="Calibri"/>
          <w:sz w:val="24"/>
          <w:szCs w:val="24"/>
        </w:rPr>
      </w:pPr>
      <w:r w:rsidRPr="000F2FB3">
        <w:rPr>
          <w:rFonts w:ascii="Calibri" w:hAnsi="Calibri"/>
          <w:b/>
          <w:sz w:val="24"/>
          <w:szCs w:val="24"/>
        </w:rPr>
        <w:t>research and dissertation phase</w:t>
      </w:r>
      <w:r w:rsidRPr="000F2FB3">
        <w:rPr>
          <w:rFonts w:ascii="Calibri" w:hAnsi="Calibri"/>
          <w:sz w:val="24"/>
          <w:szCs w:val="24"/>
        </w:rPr>
        <w:t xml:space="preserve">: the second period of the doctoral programme following the </w:t>
      </w:r>
      <w:r w:rsidR="00AE5BB1">
        <w:rPr>
          <w:rFonts w:ascii="Calibri" w:hAnsi="Calibri"/>
          <w:sz w:val="24"/>
          <w:szCs w:val="24"/>
        </w:rPr>
        <w:t>mid-term examination</w:t>
      </w:r>
      <w:r w:rsidRPr="000F2FB3">
        <w:rPr>
          <w:rFonts w:ascii="Calibri" w:hAnsi="Calibri"/>
          <w:sz w:val="24"/>
          <w:szCs w:val="24"/>
        </w:rPr>
        <w:t xml:space="preserve"> </w:t>
      </w:r>
      <w:r w:rsidR="000247E3" w:rsidRPr="000F2FB3">
        <w:rPr>
          <w:rFonts w:ascii="Calibri" w:hAnsi="Calibri"/>
          <w:sz w:val="24"/>
          <w:szCs w:val="24"/>
        </w:rPr>
        <w:t xml:space="preserve">which is part of </w:t>
      </w:r>
      <w:r w:rsidR="003C3476">
        <w:rPr>
          <w:rFonts w:ascii="Calibri" w:hAnsi="Calibri"/>
          <w:sz w:val="24"/>
          <w:szCs w:val="24"/>
        </w:rPr>
        <w:t>the degree seeking procedure</w:t>
      </w:r>
      <w:r w:rsidRPr="000F2FB3">
        <w:rPr>
          <w:rFonts w:ascii="Calibri" w:hAnsi="Calibri"/>
          <w:sz w:val="24"/>
          <w:szCs w:val="24"/>
        </w:rPr>
        <w:t xml:space="preserve"> with the objective of earning the degree</w:t>
      </w:r>
      <w:r w:rsidR="00A10632" w:rsidRPr="000F2FB3">
        <w:rPr>
          <w:rFonts w:ascii="Calibri" w:hAnsi="Calibri"/>
          <w:sz w:val="24"/>
          <w:szCs w:val="24"/>
        </w:rPr>
        <w:t>.</w:t>
      </w:r>
    </w:p>
    <w:p w14:paraId="615C5F51" w14:textId="40CB6074" w:rsidR="00332E48" w:rsidRPr="000F2FB3" w:rsidRDefault="00527FBA" w:rsidP="00332E48">
      <w:pPr>
        <w:numPr>
          <w:ilvl w:val="0"/>
          <w:numId w:val="127"/>
        </w:numPr>
        <w:ind w:left="0" w:firstLine="0"/>
        <w:jc w:val="both"/>
        <w:rPr>
          <w:rFonts w:ascii="Calibri" w:hAnsi="Calibri"/>
          <w:sz w:val="24"/>
          <w:szCs w:val="24"/>
        </w:rPr>
      </w:pPr>
      <w:r>
        <w:rPr>
          <w:rFonts w:ascii="Calibri" w:hAnsi="Calibri"/>
          <w:b/>
          <w:sz w:val="24"/>
          <w:szCs w:val="24"/>
        </w:rPr>
        <w:t xml:space="preserve">partial </w:t>
      </w:r>
      <w:r w:rsidR="00C078DB" w:rsidRPr="000F2FB3">
        <w:rPr>
          <w:rFonts w:ascii="Calibri" w:hAnsi="Calibri"/>
          <w:b/>
          <w:sz w:val="24"/>
          <w:szCs w:val="24"/>
        </w:rPr>
        <w:t xml:space="preserve">study </w:t>
      </w:r>
      <w:r w:rsidR="002C3EC1" w:rsidRPr="000F2FB3">
        <w:rPr>
          <w:rFonts w:ascii="Calibri" w:hAnsi="Calibri"/>
          <w:b/>
          <w:sz w:val="24"/>
          <w:szCs w:val="24"/>
        </w:rPr>
        <w:t>abroad</w:t>
      </w:r>
      <w:r w:rsidR="002C3EC1" w:rsidRPr="000F2FB3">
        <w:rPr>
          <w:rFonts w:ascii="Calibri" w:hAnsi="Calibri"/>
          <w:sz w:val="24"/>
          <w:szCs w:val="24"/>
        </w:rPr>
        <w:t>: part of the doctoral programme in which the doctoral student may take part on the basis of suc</w:t>
      </w:r>
      <w:r w:rsidR="00C078DB" w:rsidRPr="000F2FB3">
        <w:rPr>
          <w:rFonts w:ascii="Calibri" w:hAnsi="Calibri"/>
          <w:sz w:val="24"/>
          <w:szCs w:val="24"/>
        </w:rPr>
        <w:t xml:space="preserve">h a work programme </w:t>
      </w:r>
      <w:r w:rsidR="00A10632" w:rsidRPr="000F2FB3">
        <w:rPr>
          <w:rFonts w:ascii="Calibri" w:hAnsi="Calibri"/>
          <w:sz w:val="24"/>
          <w:szCs w:val="24"/>
        </w:rPr>
        <w:t xml:space="preserve">similar </w:t>
      </w:r>
      <w:r w:rsidR="00C078DB" w:rsidRPr="000F2FB3">
        <w:rPr>
          <w:rFonts w:ascii="Calibri" w:hAnsi="Calibri"/>
          <w:sz w:val="24"/>
          <w:szCs w:val="24"/>
        </w:rPr>
        <w:t>to thei</w:t>
      </w:r>
      <w:r w:rsidR="002C3EC1" w:rsidRPr="000F2FB3">
        <w:rPr>
          <w:rFonts w:ascii="Calibri" w:hAnsi="Calibri"/>
          <w:sz w:val="24"/>
          <w:szCs w:val="24"/>
        </w:rPr>
        <w:t xml:space="preserve">r research topic and approved by </w:t>
      </w:r>
      <w:r w:rsidR="00C078DB" w:rsidRPr="000F2FB3">
        <w:rPr>
          <w:rFonts w:ascii="Calibri" w:hAnsi="Calibri"/>
          <w:sz w:val="24"/>
          <w:szCs w:val="24"/>
        </w:rPr>
        <w:t xml:space="preserve">the supervisor that ensures recognising </w:t>
      </w:r>
      <w:r>
        <w:rPr>
          <w:rFonts w:ascii="Calibri" w:hAnsi="Calibri"/>
          <w:sz w:val="24"/>
          <w:szCs w:val="24"/>
        </w:rPr>
        <w:t xml:space="preserve">the </w:t>
      </w:r>
      <w:r w:rsidR="002C3EC1" w:rsidRPr="000F2FB3">
        <w:rPr>
          <w:rFonts w:ascii="Calibri" w:hAnsi="Calibri"/>
          <w:sz w:val="24"/>
          <w:szCs w:val="24"/>
        </w:rPr>
        <w:t>stud</w:t>
      </w:r>
      <w:r>
        <w:rPr>
          <w:rFonts w:ascii="Calibri" w:hAnsi="Calibri"/>
          <w:sz w:val="24"/>
          <w:szCs w:val="24"/>
        </w:rPr>
        <w:t>ies</w:t>
      </w:r>
      <w:r w:rsidR="002C3EC1" w:rsidRPr="000F2FB3">
        <w:rPr>
          <w:rFonts w:ascii="Calibri" w:hAnsi="Calibri"/>
          <w:sz w:val="24"/>
          <w:szCs w:val="24"/>
        </w:rPr>
        <w:t xml:space="preserve"> abroad in the doctoral programme of the university. The council of the doctoral school shall make a decision on accepting the work programme of </w:t>
      </w:r>
      <w:r w:rsidR="005B00A3">
        <w:rPr>
          <w:rFonts w:ascii="Calibri" w:hAnsi="Calibri"/>
          <w:sz w:val="24"/>
          <w:szCs w:val="24"/>
        </w:rPr>
        <w:t xml:space="preserve">partial </w:t>
      </w:r>
      <w:r w:rsidR="002C3EC1" w:rsidRPr="000F2FB3">
        <w:rPr>
          <w:rFonts w:ascii="Calibri" w:hAnsi="Calibri"/>
          <w:sz w:val="24"/>
          <w:szCs w:val="24"/>
        </w:rPr>
        <w:t>studies abroad</w:t>
      </w:r>
      <w:r w:rsidR="00332E48" w:rsidRPr="000F2FB3">
        <w:rPr>
          <w:rFonts w:ascii="Calibri" w:hAnsi="Calibri"/>
          <w:sz w:val="24"/>
          <w:szCs w:val="24"/>
        </w:rPr>
        <w:t>.</w:t>
      </w:r>
    </w:p>
    <w:p w14:paraId="723C456A" w14:textId="7222638C" w:rsidR="0098391F" w:rsidRPr="000F2FB3" w:rsidRDefault="00A278EE" w:rsidP="0098391F">
      <w:pPr>
        <w:numPr>
          <w:ilvl w:val="0"/>
          <w:numId w:val="127"/>
        </w:numPr>
        <w:ind w:left="0" w:firstLine="0"/>
        <w:jc w:val="both"/>
        <w:rPr>
          <w:rFonts w:ascii="Calibri" w:hAnsi="Calibri"/>
          <w:sz w:val="24"/>
          <w:szCs w:val="24"/>
        </w:rPr>
      </w:pPr>
      <w:r w:rsidRPr="000F2FB3">
        <w:rPr>
          <w:rFonts w:ascii="Calibri" w:hAnsi="Calibri"/>
          <w:b/>
          <w:sz w:val="24"/>
          <w:szCs w:val="24"/>
        </w:rPr>
        <w:t>credit</w:t>
      </w:r>
      <w:r w:rsidRPr="000F2FB3">
        <w:rPr>
          <w:rFonts w:ascii="Calibri" w:hAnsi="Calibri"/>
          <w:sz w:val="24"/>
          <w:szCs w:val="24"/>
        </w:rPr>
        <w:t>:</w:t>
      </w:r>
      <w:r w:rsidR="002C3EC1" w:rsidRPr="000F2FB3">
        <w:rPr>
          <w:rFonts w:ascii="Calibri" w:hAnsi="Calibri"/>
          <w:sz w:val="24"/>
          <w:szCs w:val="24"/>
        </w:rPr>
        <w:t xml:space="preserve"> an academic point achieved by meeting the criteria while studying </w:t>
      </w:r>
      <w:r w:rsidR="00A10632" w:rsidRPr="000F2FB3">
        <w:rPr>
          <w:rFonts w:ascii="Calibri" w:hAnsi="Calibri"/>
          <w:sz w:val="24"/>
          <w:szCs w:val="24"/>
        </w:rPr>
        <w:t xml:space="preserve">pursuant to </w:t>
      </w:r>
      <w:r w:rsidR="002C3EC1" w:rsidRPr="000F2FB3">
        <w:rPr>
          <w:rFonts w:ascii="Calibri" w:hAnsi="Calibri"/>
          <w:sz w:val="24"/>
          <w:szCs w:val="24"/>
        </w:rPr>
        <w:t>the regulations of the doctoral school</w:t>
      </w:r>
      <w:r w:rsidR="0098391F" w:rsidRPr="000F2FB3">
        <w:rPr>
          <w:rFonts w:ascii="Calibri" w:hAnsi="Calibri"/>
          <w:sz w:val="24"/>
          <w:szCs w:val="24"/>
        </w:rPr>
        <w:t xml:space="preserve">. </w:t>
      </w:r>
    </w:p>
    <w:p w14:paraId="2FC18643" w14:textId="42E22EE8" w:rsidR="00332E48" w:rsidRPr="000F2FB3" w:rsidRDefault="005B00A3" w:rsidP="00332E48">
      <w:pPr>
        <w:numPr>
          <w:ilvl w:val="0"/>
          <w:numId w:val="127"/>
        </w:numPr>
        <w:ind w:left="0" w:firstLine="0"/>
        <w:jc w:val="both"/>
        <w:rPr>
          <w:rFonts w:ascii="Calibri" w:hAnsi="Calibri"/>
          <w:sz w:val="24"/>
          <w:szCs w:val="24"/>
        </w:rPr>
      </w:pPr>
      <w:r>
        <w:rPr>
          <w:rFonts w:ascii="Calibri" w:hAnsi="Calibri"/>
          <w:b/>
          <w:sz w:val="24"/>
          <w:szCs w:val="24"/>
        </w:rPr>
        <w:t>home defence</w:t>
      </w:r>
      <w:r w:rsidR="008934D6" w:rsidRPr="000F2FB3">
        <w:rPr>
          <w:rFonts w:ascii="Calibri" w:hAnsi="Calibri"/>
          <w:sz w:val="24"/>
          <w:szCs w:val="24"/>
        </w:rPr>
        <w:t xml:space="preserve">: presenting, evaluating and disputing the draft (preliminary) doctoral dissertation in front of the colleagues and other </w:t>
      </w:r>
      <w:r w:rsidR="00041988" w:rsidRPr="000F2FB3">
        <w:rPr>
          <w:rFonts w:ascii="Calibri" w:hAnsi="Calibri"/>
          <w:sz w:val="24"/>
          <w:szCs w:val="24"/>
        </w:rPr>
        <w:t>researchers</w:t>
      </w:r>
      <w:r w:rsidR="008934D6" w:rsidRPr="000F2FB3">
        <w:rPr>
          <w:rFonts w:ascii="Calibri" w:hAnsi="Calibri"/>
          <w:sz w:val="24"/>
          <w:szCs w:val="24"/>
        </w:rPr>
        <w:t xml:space="preserve"> and prominent experts organised by the supervisor</w:t>
      </w:r>
      <w:r w:rsidR="005D1A46" w:rsidRPr="000F2FB3">
        <w:rPr>
          <w:rFonts w:ascii="Calibri" w:hAnsi="Calibri"/>
          <w:sz w:val="24"/>
          <w:szCs w:val="24"/>
        </w:rPr>
        <w:t>(s)</w:t>
      </w:r>
      <w:r w:rsidR="008934D6" w:rsidRPr="000F2FB3">
        <w:rPr>
          <w:rFonts w:ascii="Calibri" w:hAnsi="Calibri"/>
          <w:sz w:val="24"/>
          <w:szCs w:val="24"/>
        </w:rPr>
        <w:t xml:space="preserve"> of the PhD student</w:t>
      </w:r>
      <w:r w:rsidR="00332E48" w:rsidRPr="000F2FB3">
        <w:rPr>
          <w:rFonts w:ascii="Calibri" w:hAnsi="Calibri"/>
          <w:sz w:val="24"/>
          <w:szCs w:val="24"/>
        </w:rPr>
        <w:t xml:space="preserve">. </w:t>
      </w:r>
    </w:p>
    <w:p w14:paraId="2E487808" w14:textId="3B9D317A" w:rsidR="00332E48" w:rsidRPr="000F2FB3" w:rsidRDefault="008934D6" w:rsidP="00332E48">
      <w:pPr>
        <w:numPr>
          <w:ilvl w:val="0"/>
          <w:numId w:val="127"/>
        </w:numPr>
        <w:ind w:left="0" w:firstLine="0"/>
        <w:jc w:val="both"/>
        <w:rPr>
          <w:rFonts w:ascii="Calibri" w:hAnsi="Calibri"/>
          <w:sz w:val="24"/>
          <w:szCs w:val="24"/>
        </w:rPr>
      </w:pPr>
      <w:r w:rsidRPr="000F2FB3">
        <w:rPr>
          <w:rFonts w:ascii="Calibri" w:hAnsi="Calibri"/>
          <w:b/>
          <w:sz w:val="24"/>
          <w:szCs w:val="24"/>
        </w:rPr>
        <w:t xml:space="preserve">public </w:t>
      </w:r>
      <w:r w:rsidR="005B00A3">
        <w:rPr>
          <w:rFonts w:ascii="Calibri" w:hAnsi="Calibri"/>
          <w:b/>
          <w:sz w:val="24"/>
          <w:szCs w:val="24"/>
        </w:rPr>
        <w:t>defence</w:t>
      </w:r>
      <w:r w:rsidRPr="000F2FB3">
        <w:rPr>
          <w:rFonts w:ascii="Calibri" w:hAnsi="Calibri"/>
          <w:sz w:val="24"/>
          <w:szCs w:val="24"/>
        </w:rPr>
        <w:t xml:space="preserve">: </w:t>
      </w:r>
      <w:r w:rsidR="00970C60" w:rsidRPr="000F2FB3">
        <w:rPr>
          <w:rFonts w:ascii="Calibri" w:hAnsi="Calibri"/>
          <w:sz w:val="24"/>
          <w:szCs w:val="24"/>
        </w:rPr>
        <w:t xml:space="preserve">presenting the scientific results and achievements of the doctoral dissertation prepared by the doctoral candidate in order to achieve the doctoral degree in a public </w:t>
      </w:r>
      <w:r w:rsidR="005B00A3">
        <w:rPr>
          <w:rFonts w:ascii="Calibri" w:hAnsi="Calibri"/>
          <w:sz w:val="24"/>
          <w:szCs w:val="24"/>
        </w:rPr>
        <w:t>defence</w:t>
      </w:r>
      <w:r w:rsidR="00970C60" w:rsidRPr="000F2FB3">
        <w:rPr>
          <w:rFonts w:ascii="Calibri" w:hAnsi="Calibri"/>
          <w:sz w:val="24"/>
          <w:szCs w:val="24"/>
        </w:rPr>
        <w:t xml:space="preserve"> in front of a </w:t>
      </w:r>
      <w:r w:rsidR="008E7764">
        <w:rPr>
          <w:rFonts w:ascii="Calibri" w:hAnsi="Calibri"/>
          <w:sz w:val="24"/>
          <w:szCs w:val="24"/>
        </w:rPr>
        <w:t>committee</w:t>
      </w:r>
      <w:r w:rsidR="00970C60" w:rsidRPr="000F2FB3">
        <w:rPr>
          <w:rFonts w:ascii="Calibri" w:hAnsi="Calibri"/>
          <w:sz w:val="24"/>
          <w:szCs w:val="24"/>
        </w:rPr>
        <w:t xml:space="preserve"> and in the presence of official </w:t>
      </w:r>
      <w:r w:rsidR="005B00A3">
        <w:rPr>
          <w:rFonts w:ascii="Calibri" w:hAnsi="Calibri"/>
          <w:sz w:val="24"/>
          <w:szCs w:val="24"/>
        </w:rPr>
        <w:t>reviewer</w:t>
      </w:r>
      <w:r w:rsidR="00970C60" w:rsidRPr="000F2FB3">
        <w:rPr>
          <w:rFonts w:ascii="Calibri" w:hAnsi="Calibri"/>
          <w:sz w:val="24"/>
          <w:szCs w:val="24"/>
        </w:rPr>
        <w:t xml:space="preserve">s as well as </w:t>
      </w:r>
      <w:r w:rsidR="00070AA2" w:rsidRPr="000F2FB3">
        <w:rPr>
          <w:rFonts w:ascii="Calibri" w:hAnsi="Calibri"/>
          <w:sz w:val="24"/>
          <w:szCs w:val="24"/>
        </w:rPr>
        <w:t>replying to any questions, comments and opinions</w:t>
      </w:r>
      <w:r w:rsidR="00E2219E" w:rsidRPr="000F2FB3">
        <w:rPr>
          <w:rFonts w:ascii="Calibri" w:hAnsi="Calibri"/>
          <w:sz w:val="24"/>
          <w:szCs w:val="24"/>
        </w:rPr>
        <w:t xml:space="preserve"> that may arise in the supervisory or </w:t>
      </w:r>
      <w:r w:rsidR="005B00A3">
        <w:rPr>
          <w:rFonts w:ascii="Calibri" w:hAnsi="Calibri"/>
          <w:sz w:val="24"/>
          <w:szCs w:val="24"/>
        </w:rPr>
        <w:t>defence</w:t>
      </w:r>
      <w:r w:rsidR="00E2219E" w:rsidRPr="000F2FB3">
        <w:rPr>
          <w:rFonts w:ascii="Calibri" w:hAnsi="Calibri"/>
          <w:sz w:val="24"/>
          <w:szCs w:val="24"/>
        </w:rPr>
        <w:t xml:space="preserve"> period</w:t>
      </w:r>
      <w:r w:rsidR="00070AA2" w:rsidRPr="000F2FB3">
        <w:rPr>
          <w:rFonts w:ascii="Calibri" w:hAnsi="Calibri"/>
          <w:sz w:val="24"/>
          <w:szCs w:val="24"/>
        </w:rPr>
        <w:t xml:space="preserve">. </w:t>
      </w:r>
    </w:p>
    <w:p w14:paraId="2D318D85" w14:textId="53ADA387" w:rsidR="00332E48" w:rsidRPr="000F2FB3" w:rsidRDefault="005B00A3" w:rsidP="00332E48">
      <w:pPr>
        <w:numPr>
          <w:ilvl w:val="0"/>
          <w:numId w:val="127"/>
        </w:numPr>
        <w:ind w:left="0" w:firstLine="0"/>
        <w:jc w:val="both"/>
        <w:rPr>
          <w:rFonts w:ascii="Calibri" w:hAnsi="Calibri"/>
          <w:sz w:val="24"/>
          <w:szCs w:val="24"/>
        </w:rPr>
      </w:pPr>
      <w:r>
        <w:rPr>
          <w:rFonts w:ascii="Calibri" w:hAnsi="Calibri"/>
          <w:b/>
          <w:sz w:val="24"/>
          <w:szCs w:val="24"/>
        </w:rPr>
        <w:t>reviewer</w:t>
      </w:r>
      <w:r w:rsidR="00070AA2" w:rsidRPr="000F2FB3">
        <w:rPr>
          <w:rFonts w:ascii="Calibri" w:hAnsi="Calibri"/>
          <w:sz w:val="24"/>
          <w:szCs w:val="24"/>
        </w:rPr>
        <w:t xml:space="preserve">: the official assessor of the doctoral dissertation at least one of which </w:t>
      </w:r>
      <w:r w:rsidR="009873FC">
        <w:rPr>
          <w:rFonts w:ascii="Calibri" w:hAnsi="Calibri"/>
          <w:sz w:val="24"/>
          <w:szCs w:val="24"/>
        </w:rPr>
        <w:t>shall</w:t>
      </w:r>
      <w:r w:rsidR="00070AA2" w:rsidRPr="000F2FB3">
        <w:rPr>
          <w:rFonts w:ascii="Calibri" w:hAnsi="Calibri"/>
          <w:sz w:val="24"/>
          <w:szCs w:val="24"/>
        </w:rPr>
        <w:t xml:space="preserve"> not be </w:t>
      </w:r>
      <w:r w:rsidR="00041988" w:rsidRPr="000F2FB3">
        <w:rPr>
          <w:rFonts w:ascii="Calibri" w:hAnsi="Calibri"/>
          <w:sz w:val="24"/>
          <w:szCs w:val="24"/>
        </w:rPr>
        <w:t>employed</w:t>
      </w:r>
      <w:r w:rsidR="00070AA2" w:rsidRPr="000F2FB3">
        <w:rPr>
          <w:rFonts w:ascii="Calibri" w:hAnsi="Calibri"/>
          <w:sz w:val="24"/>
          <w:szCs w:val="24"/>
        </w:rPr>
        <w:t xml:space="preserve"> by the higher education institution that runs the doctoral school</w:t>
      </w:r>
      <w:r w:rsidR="00332E48" w:rsidRPr="000F2FB3">
        <w:rPr>
          <w:rFonts w:ascii="Calibri" w:hAnsi="Calibri"/>
          <w:sz w:val="24"/>
          <w:szCs w:val="24"/>
        </w:rPr>
        <w:t>,</w:t>
      </w:r>
    </w:p>
    <w:p w14:paraId="1F461D24" w14:textId="28026B34" w:rsidR="00070AA2" w:rsidRDefault="008934D6" w:rsidP="00070AA2">
      <w:pPr>
        <w:numPr>
          <w:ilvl w:val="0"/>
          <w:numId w:val="127"/>
        </w:numPr>
        <w:ind w:left="0" w:firstLine="0"/>
        <w:jc w:val="both"/>
        <w:rPr>
          <w:rFonts w:ascii="Calibri" w:hAnsi="Calibri"/>
          <w:sz w:val="24"/>
          <w:szCs w:val="24"/>
        </w:rPr>
      </w:pPr>
      <w:r w:rsidRPr="000F2FB3">
        <w:rPr>
          <w:rFonts w:ascii="Calibri" w:hAnsi="Calibri"/>
          <w:b/>
          <w:sz w:val="24"/>
          <w:szCs w:val="24"/>
        </w:rPr>
        <w:t>supervisor</w:t>
      </w:r>
      <w:r w:rsidR="00070AA2" w:rsidRPr="000F2FB3">
        <w:rPr>
          <w:rFonts w:ascii="Calibri" w:hAnsi="Calibri"/>
          <w:sz w:val="24"/>
          <w:szCs w:val="24"/>
        </w:rPr>
        <w:t>: the doctoral topic supervisor of the PhD student/doctoral candidate;</w:t>
      </w:r>
      <w:r w:rsidR="0089265E" w:rsidRPr="000F2FB3">
        <w:rPr>
          <w:rFonts w:ascii="Calibri" w:hAnsi="Calibri"/>
          <w:sz w:val="24"/>
          <w:szCs w:val="24"/>
        </w:rPr>
        <w:t xml:space="preserve"> an active researcher or lecturer</w:t>
      </w:r>
      <w:r w:rsidR="00070AA2" w:rsidRPr="000F2FB3">
        <w:rPr>
          <w:rFonts w:ascii="Calibri" w:hAnsi="Calibri"/>
          <w:sz w:val="24"/>
          <w:szCs w:val="24"/>
        </w:rPr>
        <w:t xml:space="preserve"> with a scientific degree whose topics were </w:t>
      </w:r>
      <w:r w:rsidR="00041988" w:rsidRPr="000F2FB3">
        <w:rPr>
          <w:rFonts w:ascii="Calibri" w:hAnsi="Calibri"/>
          <w:sz w:val="24"/>
          <w:szCs w:val="24"/>
        </w:rPr>
        <w:t>preliminary</w:t>
      </w:r>
      <w:r w:rsidR="00070AA2" w:rsidRPr="000F2FB3">
        <w:rPr>
          <w:rFonts w:ascii="Calibri" w:hAnsi="Calibri"/>
          <w:sz w:val="24"/>
          <w:szCs w:val="24"/>
        </w:rPr>
        <w:t xml:space="preserve"> approved by the C</w:t>
      </w:r>
      <w:r w:rsidR="005B00A3">
        <w:rPr>
          <w:rFonts w:ascii="Calibri" w:hAnsi="Calibri"/>
          <w:sz w:val="24"/>
          <w:szCs w:val="24"/>
        </w:rPr>
        <w:t xml:space="preserve">ouncil of </w:t>
      </w:r>
      <w:r w:rsidR="00070AA2" w:rsidRPr="000F2FB3">
        <w:rPr>
          <w:rFonts w:ascii="Calibri" w:hAnsi="Calibri"/>
          <w:sz w:val="24"/>
          <w:szCs w:val="24"/>
        </w:rPr>
        <w:t>D</w:t>
      </w:r>
      <w:r w:rsidR="005B00A3">
        <w:rPr>
          <w:rFonts w:ascii="Calibri" w:hAnsi="Calibri"/>
          <w:sz w:val="24"/>
          <w:szCs w:val="24"/>
        </w:rPr>
        <w:t xml:space="preserve">octoral </w:t>
      </w:r>
      <w:r w:rsidR="00070AA2" w:rsidRPr="000F2FB3">
        <w:rPr>
          <w:rFonts w:ascii="Calibri" w:hAnsi="Calibri"/>
          <w:sz w:val="24"/>
          <w:szCs w:val="24"/>
        </w:rPr>
        <w:t>S</w:t>
      </w:r>
      <w:r w:rsidR="005B00A3">
        <w:rPr>
          <w:rFonts w:ascii="Calibri" w:hAnsi="Calibri"/>
          <w:sz w:val="24"/>
          <w:szCs w:val="24"/>
        </w:rPr>
        <w:t>chool</w:t>
      </w:r>
      <w:r w:rsidR="00070AA2" w:rsidRPr="000F2FB3">
        <w:rPr>
          <w:rFonts w:ascii="Calibri" w:hAnsi="Calibri"/>
          <w:sz w:val="24"/>
          <w:szCs w:val="24"/>
        </w:rPr>
        <w:t xml:space="preserve"> who is responsible for instructing and as</w:t>
      </w:r>
      <w:r w:rsidR="00E2219E" w:rsidRPr="000F2FB3">
        <w:rPr>
          <w:rFonts w:ascii="Calibri" w:hAnsi="Calibri"/>
          <w:sz w:val="24"/>
          <w:szCs w:val="24"/>
        </w:rPr>
        <w:t xml:space="preserve">sisting the doctoral </w:t>
      </w:r>
      <w:r w:rsidR="00070AA2" w:rsidRPr="000F2FB3">
        <w:rPr>
          <w:rFonts w:ascii="Calibri" w:hAnsi="Calibri"/>
          <w:sz w:val="24"/>
          <w:szCs w:val="24"/>
        </w:rPr>
        <w:t>students in studying, researching and publishing the research results</w:t>
      </w:r>
      <w:r w:rsidR="0098391F" w:rsidRPr="000F2FB3">
        <w:rPr>
          <w:rFonts w:ascii="Calibri" w:hAnsi="Calibri"/>
          <w:sz w:val="24"/>
          <w:szCs w:val="24"/>
        </w:rPr>
        <w:t xml:space="preserve">, </w:t>
      </w:r>
      <w:r w:rsidR="00070AA2" w:rsidRPr="000F2FB3">
        <w:rPr>
          <w:rFonts w:ascii="Calibri" w:hAnsi="Calibri"/>
          <w:sz w:val="24"/>
          <w:szCs w:val="24"/>
        </w:rPr>
        <w:t>building international contacts, participating in conferences and preparing the doctoral candidates for obtaining the degree. The doctoral student/candidate may have two supervisors</w:t>
      </w:r>
      <w:r w:rsidR="00E2219E" w:rsidRPr="000F2FB3">
        <w:rPr>
          <w:rFonts w:ascii="Calibri" w:hAnsi="Calibri"/>
          <w:sz w:val="24"/>
          <w:szCs w:val="24"/>
        </w:rPr>
        <w:t xml:space="preserve"> (co-supervisors)</w:t>
      </w:r>
      <w:r w:rsidR="00070AA2" w:rsidRPr="000F2FB3">
        <w:rPr>
          <w:rFonts w:ascii="Calibri" w:hAnsi="Calibri"/>
          <w:sz w:val="24"/>
          <w:szCs w:val="24"/>
        </w:rPr>
        <w:t xml:space="preserve"> simultaneously who are </w:t>
      </w:r>
      <w:r w:rsidR="00041988" w:rsidRPr="000F2FB3">
        <w:rPr>
          <w:rFonts w:ascii="Calibri" w:hAnsi="Calibri"/>
          <w:sz w:val="24"/>
          <w:szCs w:val="24"/>
        </w:rPr>
        <w:t>responsible</w:t>
      </w:r>
      <w:r w:rsidR="00070AA2" w:rsidRPr="000F2FB3">
        <w:rPr>
          <w:rFonts w:ascii="Calibri" w:hAnsi="Calibri"/>
          <w:sz w:val="24"/>
          <w:szCs w:val="24"/>
        </w:rPr>
        <w:t xml:space="preserve"> for their making progress. A supervisor shall not have more than s</w:t>
      </w:r>
      <w:r w:rsidR="00E2219E" w:rsidRPr="000F2FB3">
        <w:rPr>
          <w:rFonts w:ascii="Calibri" w:hAnsi="Calibri"/>
          <w:sz w:val="24"/>
          <w:szCs w:val="24"/>
        </w:rPr>
        <w:t xml:space="preserve">ix doctoral students at a time: maximum three in the studies and research phase and three in the doctoral degree phase. </w:t>
      </w:r>
    </w:p>
    <w:p w14:paraId="7FD763CE" w14:textId="38E81051" w:rsidR="005B00A3" w:rsidRPr="008E7764" w:rsidRDefault="005B00A3" w:rsidP="00070AA2">
      <w:pPr>
        <w:numPr>
          <w:ilvl w:val="0"/>
          <w:numId w:val="127"/>
        </w:numPr>
        <w:ind w:left="0" w:firstLine="0"/>
        <w:jc w:val="both"/>
        <w:rPr>
          <w:rFonts w:ascii="Calibri" w:hAnsi="Calibri"/>
          <w:sz w:val="24"/>
          <w:szCs w:val="24"/>
        </w:rPr>
      </w:pPr>
      <w:r>
        <w:rPr>
          <w:rFonts w:ascii="Calibri" w:hAnsi="Calibri"/>
          <w:b/>
          <w:sz w:val="24"/>
          <w:szCs w:val="24"/>
        </w:rPr>
        <w:lastRenderedPageBreak/>
        <w:t>candidate</w:t>
      </w:r>
      <w:r w:rsidRPr="005B00A3">
        <w:rPr>
          <w:rFonts w:ascii="Calibri" w:hAnsi="Calibri"/>
          <w:sz w:val="24"/>
          <w:szCs w:val="24"/>
        </w:rPr>
        <w:t>:</w:t>
      </w:r>
      <w:r>
        <w:rPr>
          <w:rFonts w:ascii="Calibri" w:hAnsi="Calibri"/>
          <w:sz w:val="24"/>
          <w:szCs w:val="24"/>
        </w:rPr>
        <w:t xml:space="preserve"> in the eight-semester programme, the doctoral student </w:t>
      </w:r>
      <w:r w:rsidRPr="008E7764">
        <w:rPr>
          <w:rFonts w:ascii="Calibri" w:hAnsi="Calibri"/>
          <w:sz w:val="24"/>
          <w:szCs w:val="24"/>
        </w:rPr>
        <w:t xml:space="preserve">who completed </w:t>
      </w:r>
      <w:proofErr w:type="spellStart"/>
      <w:r w:rsidRPr="008E7764">
        <w:rPr>
          <w:rFonts w:ascii="Calibri" w:hAnsi="Calibri"/>
          <w:sz w:val="24"/>
          <w:szCs w:val="24"/>
        </w:rPr>
        <w:t>absolutorium</w:t>
      </w:r>
      <w:proofErr w:type="spellEnd"/>
      <w:r w:rsidRPr="008E7764">
        <w:rPr>
          <w:rFonts w:ascii="Calibri" w:hAnsi="Calibri"/>
          <w:sz w:val="24"/>
          <w:szCs w:val="24"/>
        </w:rPr>
        <w:t xml:space="preserve"> by the end of the research and dissertation phase at latest until the </w:t>
      </w:r>
      <w:r w:rsidR="00991016" w:rsidRPr="008E7764">
        <w:rPr>
          <w:rFonts w:ascii="Calibri" w:hAnsi="Calibri"/>
          <w:sz w:val="24"/>
          <w:szCs w:val="24"/>
        </w:rPr>
        <w:t>date of the defence procedure – taking into account the deadlines defined by legislation and university rules and regulations.</w:t>
      </w:r>
    </w:p>
    <w:p w14:paraId="39C6CA7E" w14:textId="1DCA2899" w:rsidR="00991016" w:rsidRPr="008E7764" w:rsidRDefault="00991016" w:rsidP="00070AA2">
      <w:pPr>
        <w:numPr>
          <w:ilvl w:val="0"/>
          <w:numId w:val="127"/>
        </w:numPr>
        <w:ind w:left="0" w:firstLine="0"/>
        <w:jc w:val="both"/>
        <w:rPr>
          <w:rFonts w:ascii="Calibri" w:hAnsi="Calibri"/>
          <w:sz w:val="24"/>
          <w:szCs w:val="24"/>
        </w:rPr>
      </w:pPr>
      <w:r w:rsidRPr="008E7764">
        <w:rPr>
          <w:rFonts w:ascii="Calibri" w:hAnsi="Calibri"/>
          <w:b/>
          <w:sz w:val="24"/>
          <w:szCs w:val="24"/>
        </w:rPr>
        <w:t>doctoral candidate</w:t>
      </w:r>
      <w:r w:rsidRPr="008E7764">
        <w:rPr>
          <w:rFonts w:ascii="Calibri" w:hAnsi="Calibri"/>
          <w:sz w:val="24"/>
          <w:szCs w:val="24"/>
        </w:rPr>
        <w:t xml:space="preserve">: in the six-semester programme, the doctoral student who completed </w:t>
      </w:r>
      <w:proofErr w:type="spellStart"/>
      <w:r w:rsidRPr="008E7764">
        <w:rPr>
          <w:rFonts w:ascii="Calibri" w:hAnsi="Calibri"/>
          <w:sz w:val="24"/>
          <w:szCs w:val="24"/>
        </w:rPr>
        <w:t>absolutorium</w:t>
      </w:r>
      <w:proofErr w:type="spellEnd"/>
      <w:r w:rsidRPr="008E7764">
        <w:rPr>
          <w:rFonts w:ascii="Calibri" w:hAnsi="Calibri"/>
          <w:sz w:val="24"/>
          <w:szCs w:val="24"/>
        </w:rPr>
        <w:t xml:space="preserve"> and takes part in the doctoral degree seeking procedure at latest until the date of the defence procedure – taking into account the deadlines defined by legislation and university rules and regulations.</w:t>
      </w:r>
    </w:p>
    <w:p w14:paraId="0BE80043" w14:textId="77777777" w:rsidR="003C59A8" w:rsidRPr="000F2FB3" w:rsidRDefault="003C59A8" w:rsidP="003C59A8">
      <w:pPr>
        <w:jc w:val="both"/>
        <w:rPr>
          <w:rFonts w:ascii="Calibri" w:hAnsi="Calibri"/>
          <w:sz w:val="24"/>
          <w:szCs w:val="24"/>
        </w:rPr>
      </w:pPr>
    </w:p>
    <w:p w14:paraId="3FDE8C79" w14:textId="41CDF82C" w:rsidR="00332E48" w:rsidRPr="000F2FB3" w:rsidRDefault="00CA3D49" w:rsidP="00CA3D49">
      <w:pPr>
        <w:jc w:val="center"/>
        <w:rPr>
          <w:rFonts w:ascii="Calibri" w:hAnsi="Calibri"/>
          <w:b/>
          <w:sz w:val="24"/>
          <w:szCs w:val="24"/>
        </w:rPr>
      </w:pPr>
      <w:r w:rsidRPr="000F2FB3">
        <w:rPr>
          <w:rFonts w:ascii="Calibri" w:hAnsi="Calibri"/>
          <w:b/>
          <w:sz w:val="24"/>
          <w:szCs w:val="24"/>
        </w:rPr>
        <w:t>3. §</w:t>
      </w:r>
    </w:p>
    <w:p w14:paraId="57BFDB3E" w14:textId="695A800A" w:rsidR="00332E48" w:rsidRPr="000F2FB3" w:rsidRDefault="002A3A79" w:rsidP="00332E48">
      <w:pPr>
        <w:pStyle w:val="Cmsor2"/>
        <w:jc w:val="center"/>
        <w:rPr>
          <w:rFonts w:ascii="Calibri" w:hAnsi="Calibri" w:cs="Times New Roman"/>
          <w:smallCaps w:val="0"/>
          <w:sz w:val="24"/>
          <w:szCs w:val="24"/>
        </w:rPr>
      </w:pPr>
      <w:bookmarkStart w:id="3" w:name="_Toc504853295"/>
      <w:r w:rsidRPr="000F2FB3">
        <w:rPr>
          <w:rFonts w:ascii="Calibri" w:hAnsi="Calibri" w:cs="Times New Roman"/>
          <w:smallCaps w:val="0"/>
          <w:sz w:val="24"/>
          <w:szCs w:val="24"/>
        </w:rPr>
        <w:t xml:space="preserve">The structure of the programme and </w:t>
      </w:r>
      <w:r w:rsidR="008A008C">
        <w:rPr>
          <w:rFonts w:ascii="Calibri" w:hAnsi="Calibri" w:cs="Times New Roman"/>
          <w:smallCaps w:val="0"/>
          <w:sz w:val="24"/>
          <w:szCs w:val="24"/>
        </w:rPr>
        <w:t xml:space="preserve">the </w:t>
      </w:r>
      <w:bookmarkStart w:id="4" w:name="_Hlk63713896"/>
      <w:r w:rsidRPr="000F2FB3">
        <w:rPr>
          <w:rFonts w:ascii="Calibri" w:hAnsi="Calibri" w:cs="Times New Roman"/>
          <w:smallCaps w:val="0"/>
          <w:sz w:val="24"/>
          <w:szCs w:val="24"/>
        </w:rPr>
        <w:t>degree</w:t>
      </w:r>
      <w:r w:rsidR="008A008C">
        <w:rPr>
          <w:rFonts w:ascii="Calibri" w:hAnsi="Calibri" w:cs="Times New Roman"/>
          <w:smallCaps w:val="0"/>
          <w:sz w:val="24"/>
          <w:szCs w:val="24"/>
        </w:rPr>
        <w:t xml:space="preserve"> seeking procedure</w:t>
      </w:r>
      <w:r w:rsidRPr="000F2FB3">
        <w:rPr>
          <w:rFonts w:ascii="Calibri" w:hAnsi="Calibri" w:cs="Times New Roman"/>
          <w:smallCaps w:val="0"/>
          <w:sz w:val="24"/>
          <w:szCs w:val="24"/>
        </w:rPr>
        <w:t xml:space="preserve"> </w:t>
      </w:r>
      <w:bookmarkEnd w:id="4"/>
      <w:r w:rsidRPr="000F2FB3">
        <w:rPr>
          <w:rFonts w:ascii="Calibri" w:hAnsi="Calibri" w:cs="Times New Roman"/>
          <w:smallCaps w:val="0"/>
          <w:sz w:val="24"/>
          <w:szCs w:val="24"/>
        </w:rPr>
        <w:t>at university</w:t>
      </w:r>
      <w:bookmarkEnd w:id="3"/>
      <w:r w:rsidRPr="000F2FB3">
        <w:rPr>
          <w:rFonts w:ascii="Calibri" w:hAnsi="Calibri" w:cs="Times New Roman"/>
          <w:smallCaps w:val="0"/>
          <w:sz w:val="24"/>
          <w:szCs w:val="24"/>
        </w:rPr>
        <w:t xml:space="preserve"> </w:t>
      </w:r>
    </w:p>
    <w:p w14:paraId="764AB8D4" w14:textId="77777777" w:rsidR="00332E48" w:rsidRPr="000F2FB3" w:rsidRDefault="00332E48" w:rsidP="00332E48">
      <w:pPr>
        <w:jc w:val="both"/>
        <w:rPr>
          <w:rFonts w:ascii="Calibri" w:hAnsi="Calibri"/>
          <w:sz w:val="24"/>
          <w:szCs w:val="24"/>
        </w:rPr>
      </w:pPr>
    </w:p>
    <w:p w14:paraId="2BA19F05" w14:textId="0F006E60" w:rsidR="00332E48" w:rsidRPr="000F2FB3" w:rsidRDefault="00332E48" w:rsidP="00332E48">
      <w:pPr>
        <w:numPr>
          <w:ilvl w:val="0"/>
          <w:numId w:val="72"/>
        </w:numPr>
        <w:ind w:left="0" w:firstLine="0"/>
        <w:jc w:val="both"/>
        <w:rPr>
          <w:rFonts w:ascii="Calibri" w:hAnsi="Calibri"/>
          <w:sz w:val="24"/>
          <w:szCs w:val="24"/>
        </w:rPr>
      </w:pPr>
      <w:r w:rsidRPr="000F2FB3" w:rsidDel="007639EC">
        <w:rPr>
          <w:rFonts w:ascii="Calibri" w:hAnsi="Calibri"/>
          <w:sz w:val="24"/>
          <w:szCs w:val="24"/>
        </w:rPr>
        <w:t xml:space="preserve"> </w:t>
      </w:r>
      <w:r w:rsidR="00332AF1" w:rsidRPr="000F2FB3">
        <w:rPr>
          <w:rFonts w:ascii="Calibri" w:hAnsi="Calibri"/>
          <w:sz w:val="24"/>
          <w:szCs w:val="24"/>
        </w:rPr>
        <w:t xml:space="preserve">The following </w:t>
      </w:r>
      <w:r w:rsidR="002B714E">
        <w:rPr>
          <w:rFonts w:ascii="Calibri" w:hAnsi="Calibri"/>
          <w:sz w:val="24"/>
          <w:szCs w:val="24"/>
        </w:rPr>
        <w:t xml:space="preserve">stakeholders </w:t>
      </w:r>
      <w:r w:rsidR="00332AF1" w:rsidRPr="000F2FB3">
        <w:rPr>
          <w:rFonts w:ascii="Calibri" w:hAnsi="Calibri"/>
          <w:sz w:val="24"/>
          <w:szCs w:val="24"/>
        </w:rPr>
        <w:t xml:space="preserve">shall fulfil the regulatory, </w:t>
      </w:r>
      <w:r w:rsidR="00041988" w:rsidRPr="000F2FB3">
        <w:rPr>
          <w:rFonts w:ascii="Calibri" w:hAnsi="Calibri"/>
          <w:sz w:val="24"/>
          <w:szCs w:val="24"/>
        </w:rPr>
        <w:t>decision</w:t>
      </w:r>
      <w:r w:rsidR="00332AF1" w:rsidRPr="000F2FB3">
        <w:rPr>
          <w:rFonts w:ascii="Calibri" w:hAnsi="Calibri"/>
          <w:sz w:val="24"/>
          <w:szCs w:val="24"/>
        </w:rPr>
        <w:t xml:space="preserve"> making, organisational, administrative and registration tasks of the doctoral programme and</w:t>
      </w:r>
      <w:r w:rsidR="008A008C" w:rsidRPr="008A008C">
        <w:t xml:space="preserve"> </w:t>
      </w:r>
      <w:r w:rsidR="008A008C" w:rsidRPr="008A008C">
        <w:rPr>
          <w:rFonts w:ascii="Calibri" w:hAnsi="Calibri"/>
          <w:sz w:val="24"/>
          <w:szCs w:val="24"/>
        </w:rPr>
        <w:t>degree seeking procedure</w:t>
      </w:r>
      <w:r w:rsidR="00332AF1" w:rsidRPr="000F2FB3">
        <w:rPr>
          <w:rFonts w:ascii="Calibri" w:hAnsi="Calibri"/>
          <w:sz w:val="24"/>
          <w:szCs w:val="24"/>
        </w:rPr>
        <w:t xml:space="preserve"> as outlined by paragraphs </w:t>
      </w:r>
      <w:r w:rsidRPr="000F2FB3">
        <w:rPr>
          <w:rFonts w:ascii="Calibri" w:hAnsi="Calibri"/>
          <w:sz w:val="24"/>
          <w:szCs w:val="24"/>
        </w:rPr>
        <w:t>(2)</w:t>
      </w:r>
      <w:r w:rsidR="00332AF1" w:rsidRPr="000F2FB3">
        <w:rPr>
          <w:rFonts w:ascii="Calibri" w:hAnsi="Calibri"/>
          <w:sz w:val="24"/>
          <w:szCs w:val="24"/>
        </w:rPr>
        <w:t>-(6)</w:t>
      </w:r>
      <w:r w:rsidRPr="000F2FB3">
        <w:rPr>
          <w:rFonts w:ascii="Calibri" w:hAnsi="Calibri"/>
          <w:sz w:val="24"/>
          <w:szCs w:val="24"/>
        </w:rPr>
        <w:t>:</w:t>
      </w:r>
    </w:p>
    <w:p w14:paraId="65BEFC99" w14:textId="040D538C" w:rsidR="00332E48" w:rsidRPr="000F2FB3" w:rsidRDefault="008A008C" w:rsidP="00332E48">
      <w:pPr>
        <w:numPr>
          <w:ilvl w:val="0"/>
          <w:numId w:val="73"/>
        </w:numPr>
        <w:jc w:val="both"/>
        <w:rPr>
          <w:rFonts w:ascii="Calibri" w:hAnsi="Calibri"/>
          <w:sz w:val="24"/>
          <w:szCs w:val="24"/>
        </w:rPr>
      </w:pPr>
      <w:r>
        <w:rPr>
          <w:rFonts w:ascii="Calibri" w:hAnsi="Calibri"/>
          <w:sz w:val="24"/>
          <w:szCs w:val="24"/>
        </w:rPr>
        <w:t>Senate</w:t>
      </w:r>
      <w:r w:rsidR="00332E48" w:rsidRPr="000F2FB3">
        <w:rPr>
          <w:rFonts w:ascii="Calibri" w:hAnsi="Calibri"/>
          <w:sz w:val="24"/>
          <w:szCs w:val="24"/>
        </w:rPr>
        <w:t>,</w:t>
      </w:r>
    </w:p>
    <w:p w14:paraId="6AED7237" w14:textId="4D693E3A" w:rsidR="00332E48" w:rsidRPr="000F2FB3" w:rsidRDefault="008A008C" w:rsidP="00332E48">
      <w:pPr>
        <w:numPr>
          <w:ilvl w:val="0"/>
          <w:numId w:val="73"/>
        </w:numPr>
        <w:jc w:val="both"/>
        <w:rPr>
          <w:rFonts w:ascii="Calibri" w:hAnsi="Calibri"/>
          <w:sz w:val="24"/>
          <w:szCs w:val="24"/>
        </w:rPr>
      </w:pPr>
      <w:r>
        <w:rPr>
          <w:rFonts w:ascii="Calibri" w:hAnsi="Calibri"/>
          <w:sz w:val="24"/>
          <w:szCs w:val="24"/>
        </w:rPr>
        <w:t>Rector</w:t>
      </w:r>
      <w:r w:rsidR="00BF1772" w:rsidRPr="000F2FB3">
        <w:rPr>
          <w:rFonts w:ascii="Calibri" w:hAnsi="Calibri"/>
          <w:sz w:val="24"/>
          <w:szCs w:val="24"/>
        </w:rPr>
        <w:t>,</w:t>
      </w:r>
    </w:p>
    <w:p w14:paraId="3007E052" w14:textId="0BCBEC2F" w:rsidR="00BF1772" w:rsidRPr="000F2FB3" w:rsidRDefault="00BF1772" w:rsidP="00332E48">
      <w:pPr>
        <w:numPr>
          <w:ilvl w:val="0"/>
          <w:numId w:val="73"/>
        </w:numPr>
        <w:jc w:val="both"/>
        <w:rPr>
          <w:rFonts w:ascii="Calibri" w:hAnsi="Calibri"/>
          <w:sz w:val="24"/>
          <w:szCs w:val="24"/>
        </w:rPr>
      </w:pPr>
      <w:r w:rsidRPr="000F2FB3">
        <w:rPr>
          <w:rFonts w:asciiTheme="minorHAnsi" w:hAnsiTheme="minorHAnsi"/>
          <w:sz w:val="24"/>
          <w:szCs w:val="24"/>
        </w:rPr>
        <w:t xml:space="preserve">Doctoral and </w:t>
      </w:r>
      <w:proofErr w:type="spellStart"/>
      <w:r w:rsidRPr="000F2FB3">
        <w:rPr>
          <w:rFonts w:asciiTheme="minorHAnsi" w:hAnsiTheme="minorHAnsi"/>
          <w:sz w:val="24"/>
          <w:szCs w:val="24"/>
        </w:rPr>
        <w:t>Habilitation</w:t>
      </w:r>
      <w:proofErr w:type="spellEnd"/>
      <w:r w:rsidRPr="000F2FB3">
        <w:rPr>
          <w:rFonts w:asciiTheme="minorHAnsi" w:hAnsiTheme="minorHAnsi"/>
          <w:sz w:val="24"/>
          <w:szCs w:val="24"/>
        </w:rPr>
        <w:t xml:space="preserve"> Council</w:t>
      </w:r>
      <w:r w:rsidRPr="000F2FB3">
        <w:rPr>
          <w:rFonts w:ascii="Calibri" w:hAnsi="Calibri"/>
          <w:sz w:val="24"/>
          <w:szCs w:val="24"/>
        </w:rPr>
        <w:t>,</w:t>
      </w:r>
    </w:p>
    <w:p w14:paraId="42FC47FF" w14:textId="7CDD57D3" w:rsidR="00BF1772" w:rsidRPr="000F2FB3" w:rsidRDefault="008A008C" w:rsidP="00BF1772">
      <w:pPr>
        <w:numPr>
          <w:ilvl w:val="0"/>
          <w:numId w:val="73"/>
        </w:numPr>
        <w:autoSpaceDE/>
        <w:autoSpaceDN/>
        <w:jc w:val="both"/>
        <w:rPr>
          <w:rFonts w:ascii="Calibri" w:hAnsi="Calibri"/>
          <w:sz w:val="24"/>
          <w:szCs w:val="24"/>
        </w:rPr>
      </w:pPr>
      <w:r>
        <w:rPr>
          <w:rFonts w:ascii="Calibri" w:hAnsi="Calibri"/>
          <w:sz w:val="24"/>
          <w:szCs w:val="24"/>
        </w:rPr>
        <w:t xml:space="preserve">Doctoral School and </w:t>
      </w:r>
      <w:proofErr w:type="spellStart"/>
      <w:r>
        <w:rPr>
          <w:rFonts w:ascii="Calibri" w:hAnsi="Calibri"/>
          <w:sz w:val="24"/>
          <w:szCs w:val="24"/>
        </w:rPr>
        <w:t>ist</w:t>
      </w:r>
      <w:proofErr w:type="spellEnd"/>
      <w:r>
        <w:rPr>
          <w:rFonts w:ascii="Calibri" w:hAnsi="Calibri"/>
          <w:sz w:val="24"/>
          <w:szCs w:val="24"/>
        </w:rPr>
        <w:t xml:space="preserve"> Council (hereinafter: DS and DSC)</w:t>
      </w:r>
      <w:r w:rsidR="00BF1772" w:rsidRPr="000F2FB3">
        <w:rPr>
          <w:rFonts w:ascii="Calibri" w:hAnsi="Calibri"/>
          <w:sz w:val="24"/>
          <w:szCs w:val="24"/>
        </w:rPr>
        <w:t>,</w:t>
      </w:r>
    </w:p>
    <w:p w14:paraId="6362C7EB" w14:textId="0E7FA6D7" w:rsidR="00BF1772" w:rsidRPr="000F2FB3" w:rsidRDefault="009D024A" w:rsidP="00BF1772">
      <w:pPr>
        <w:numPr>
          <w:ilvl w:val="0"/>
          <w:numId w:val="73"/>
        </w:numPr>
        <w:autoSpaceDE/>
        <w:autoSpaceDN/>
        <w:jc w:val="both"/>
        <w:rPr>
          <w:rFonts w:ascii="Calibri" w:hAnsi="Calibri"/>
          <w:sz w:val="24"/>
          <w:szCs w:val="24"/>
        </w:rPr>
      </w:pPr>
      <w:r>
        <w:rPr>
          <w:rFonts w:ascii="Calibri" w:hAnsi="Calibri"/>
          <w:sz w:val="24"/>
          <w:szCs w:val="24"/>
        </w:rPr>
        <w:t xml:space="preserve">Doctoral and </w:t>
      </w:r>
      <w:proofErr w:type="spellStart"/>
      <w:r>
        <w:rPr>
          <w:rFonts w:ascii="Calibri" w:hAnsi="Calibri"/>
          <w:sz w:val="24"/>
          <w:szCs w:val="24"/>
        </w:rPr>
        <w:t>Habilitation</w:t>
      </w:r>
      <w:proofErr w:type="spellEnd"/>
      <w:r>
        <w:rPr>
          <w:rFonts w:ascii="Calibri" w:hAnsi="Calibri"/>
          <w:sz w:val="24"/>
          <w:szCs w:val="24"/>
        </w:rPr>
        <w:t xml:space="preserve"> Centre</w:t>
      </w:r>
    </w:p>
    <w:p w14:paraId="690DB1A1" w14:textId="061CBDFA" w:rsidR="0021709A" w:rsidRPr="000F2FB3" w:rsidRDefault="00BA65F0" w:rsidP="00BA65F0">
      <w:pPr>
        <w:contextualSpacing/>
        <w:jc w:val="both"/>
        <w:rPr>
          <w:rFonts w:ascii="Calibri" w:hAnsi="Calibri"/>
          <w:sz w:val="24"/>
          <w:szCs w:val="24"/>
        </w:rPr>
      </w:pPr>
      <w:r w:rsidRPr="000F2FB3">
        <w:rPr>
          <w:rFonts w:ascii="Calibri" w:hAnsi="Calibri"/>
          <w:sz w:val="24"/>
          <w:szCs w:val="24"/>
        </w:rPr>
        <w:t xml:space="preserve">(2)   </w:t>
      </w:r>
      <w:r w:rsidR="0021709A" w:rsidRPr="000F2FB3">
        <w:rPr>
          <w:rFonts w:ascii="Calibri" w:hAnsi="Calibri"/>
          <w:sz w:val="24"/>
          <w:szCs w:val="24"/>
        </w:rPr>
        <w:t xml:space="preserve">In terms of the programme and </w:t>
      </w:r>
      <w:r w:rsidR="00244B2C">
        <w:rPr>
          <w:rFonts w:ascii="Calibri" w:hAnsi="Calibri"/>
          <w:sz w:val="24"/>
          <w:szCs w:val="24"/>
        </w:rPr>
        <w:t xml:space="preserve">degree seeking procedure, </w:t>
      </w:r>
      <w:r w:rsidR="0021709A" w:rsidRPr="000F2FB3">
        <w:rPr>
          <w:rFonts w:ascii="Calibri" w:hAnsi="Calibri"/>
          <w:sz w:val="24"/>
          <w:szCs w:val="24"/>
        </w:rPr>
        <w:t>the Senate shall</w:t>
      </w:r>
    </w:p>
    <w:p w14:paraId="416539E5" w14:textId="17B0C8F5" w:rsidR="00FE35D6" w:rsidRDefault="00BA65F0" w:rsidP="00BA65F0">
      <w:pPr>
        <w:contextualSpacing/>
        <w:jc w:val="both"/>
        <w:rPr>
          <w:rFonts w:asciiTheme="minorHAnsi" w:hAnsiTheme="minorHAnsi"/>
          <w:sz w:val="24"/>
          <w:szCs w:val="24"/>
        </w:rPr>
      </w:pPr>
      <w:r w:rsidRPr="000F2FB3">
        <w:rPr>
          <w:rFonts w:asciiTheme="minorHAnsi" w:hAnsiTheme="minorHAnsi"/>
          <w:sz w:val="24"/>
          <w:szCs w:val="24"/>
        </w:rPr>
        <w:t xml:space="preserve">       </w:t>
      </w:r>
      <w:r w:rsidR="00F7120C" w:rsidRPr="000F2FB3">
        <w:rPr>
          <w:rFonts w:asciiTheme="minorHAnsi" w:hAnsiTheme="minorHAnsi"/>
          <w:sz w:val="24"/>
          <w:szCs w:val="24"/>
        </w:rPr>
        <w:t>a)</w:t>
      </w:r>
      <w:r w:rsidR="00F7120C" w:rsidRPr="000F2FB3">
        <w:rPr>
          <w:rFonts w:asciiTheme="minorHAnsi" w:hAnsiTheme="minorHAnsi"/>
          <w:sz w:val="24"/>
          <w:szCs w:val="24"/>
        </w:rPr>
        <w:tab/>
        <w:t>accept</w:t>
      </w:r>
      <w:r w:rsidR="0021709A" w:rsidRPr="000F2FB3">
        <w:rPr>
          <w:rFonts w:asciiTheme="minorHAnsi" w:hAnsiTheme="minorHAnsi"/>
          <w:sz w:val="24"/>
          <w:szCs w:val="24"/>
        </w:rPr>
        <w:t xml:space="preserve"> the Doctoral Regulations of the University</w:t>
      </w:r>
      <w:r w:rsidR="00F7120C" w:rsidRPr="000F2FB3">
        <w:rPr>
          <w:rFonts w:asciiTheme="minorHAnsi" w:hAnsiTheme="minorHAnsi"/>
          <w:sz w:val="24"/>
          <w:szCs w:val="24"/>
        </w:rPr>
        <w:t>,</w:t>
      </w:r>
    </w:p>
    <w:p w14:paraId="741A2E20" w14:textId="2206FE49" w:rsidR="00244B2C" w:rsidRDefault="00244B2C" w:rsidP="00244B2C">
      <w:pPr>
        <w:ind w:firstLine="425"/>
        <w:contextualSpacing/>
        <w:jc w:val="both"/>
        <w:rPr>
          <w:rFonts w:asciiTheme="minorHAnsi" w:hAnsiTheme="minorHAnsi"/>
          <w:sz w:val="24"/>
          <w:szCs w:val="24"/>
        </w:rPr>
      </w:pPr>
      <w:r>
        <w:rPr>
          <w:rFonts w:asciiTheme="minorHAnsi" w:hAnsiTheme="minorHAnsi"/>
          <w:sz w:val="24"/>
          <w:szCs w:val="24"/>
        </w:rPr>
        <w:t>b) Operational Rules of the D</w:t>
      </w:r>
      <w:r w:rsidR="002B714E">
        <w:rPr>
          <w:rFonts w:asciiTheme="minorHAnsi" w:hAnsiTheme="minorHAnsi"/>
          <w:sz w:val="24"/>
          <w:szCs w:val="24"/>
        </w:rPr>
        <w:t>S</w:t>
      </w:r>
    </w:p>
    <w:p w14:paraId="636AD7F0" w14:textId="0155FE61" w:rsidR="00FE35D6" w:rsidRPr="000F2FB3" w:rsidRDefault="00244B2C" w:rsidP="00FE35D6">
      <w:pPr>
        <w:pStyle w:val="1"/>
        <w:numPr>
          <w:ilvl w:val="0"/>
          <w:numId w:val="0"/>
        </w:numPr>
        <w:ind w:left="425"/>
        <w:contextualSpacing/>
        <w:rPr>
          <w:rFonts w:asciiTheme="minorHAnsi" w:hAnsiTheme="minorHAnsi"/>
        </w:rPr>
      </w:pPr>
      <w:r>
        <w:rPr>
          <w:rFonts w:asciiTheme="minorHAnsi" w:hAnsiTheme="minorHAnsi"/>
        </w:rPr>
        <w:t>c)</w:t>
      </w:r>
      <w:r w:rsidR="0021709A" w:rsidRPr="000F2FB3">
        <w:rPr>
          <w:rFonts w:asciiTheme="minorHAnsi" w:hAnsiTheme="minorHAnsi"/>
        </w:rPr>
        <w:tab/>
        <w:t xml:space="preserve">approve the chair and </w:t>
      </w:r>
      <w:r w:rsidR="00F7120C" w:rsidRPr="000F2FB3">
        <w:rPr>
          <w:rFonts w:asciiTheme="minorHAnsi" w:hAnsiTheme="minorHAnsi"/>
        </w:rPr>
        <w:t xml:space="preserve">the </w:t>
      </w:r>
      <w:r w:rsidR="0021709A" w:rsidRPr="000F2FB3">
        <w:rPr>
          <w:rFonts w:asciiTheme="minorHAnsi" w:hAnsiTheme="minorHAnsi"/>
        </w:rPr>
        <w:t>members of the D</w:t>
      </w:r>
      <w:r>
        <w:rPr>
          <w:rFonts w:asciiTheme="minorHAnsi" w:hAnsiTheme="minorHAnsi"/>
        </w:rPr>
        <w:t xml:space="preserve">octoral and </w:t>
      </w:r>
      <w:proofErr w:type="spellStart"/>
      <w:r>
        <w:rPr>
          <w:rFonts w:asciiTheme="minorHAnsi" w:hAnsiTheme="minorHAnsi"/>
        </w:rPr>
        <w:t>Habilita</w:t>
      </w:r>
      <w:r w:rsidR="002B714E">
        <w:rPr>
          <w:rFonts w:asciiTheme="minorHAnsi" w:hAnsiTheme="minorHAnsi"/>
        </w:rPr>
        <w:t>t</w:t>
      </w:r>
      <w:r>
        <w:rPr>
          <w:rFonts w:asciiTheme="minorHAnsi" w:hAnsiTheme="minorHAnsi"/>
        </w:rPr>
        <w:t>ion</w:t>
      </w:r>
      <w:proofErr w:type="spellEnd"/>
      <w:r>
        <w:rPr>
          <w:rFonts w:asciiTheme="minorHAnsi" w:hAnsiTheme="minorHAnsi"/>
        </w:rPr>
        <w:t xml:space="preserve"> Council,</w:t>
      </w:r>
    </w:p>
    <w:p w14:paraId="14EAF28C" w14:textId="0D324103" w:rsidR="00FE35D6" w:rsidRPr="000F2FB3" w:rsidRDefault="00244B2C" w:rsidP="00FE35D6">
      <w:pPr>
        <w:pStyle w:val="1"/>
        <w:numPr>
          <w:ilvl w:val="0"/>
          <w:numId w:val="0"/>
        </w:numPr>
        <w:ind w:left="425"/>
        <w:contextualSpacing/>
        <w:rPr>
          <w:rFonts w:asciiTheme="minorHAnsi" w:hAnsiTheme="minorHAnsi"/>
        </w:rPr>
      </w:pPr>
      <w:r>
        <w:rPr>
          <w:rFonts w:asciiTheme="minorHAnsi" w:hAnsiTheme="minorHAnsi"/>
        </w:rPr>
        <w:t>d</w:t>
      </w:r>
      <w:r w:rsidR="0021709A" w:rsidRPr="000F2FB3">
        <w:rPr>
          <w:rFonts w:asciiTheme="minorHAnsi" w:hAnsiTheme="minorHAnsi"/>
        </w:rPr>
        <w:t>)</w:t>
      </w:r>
      <w:r w:rsidR="0021709A" w:rsidRPr="000F2FB3">
        <w:rPr>
          <w:rFonts w:asciiTheme="minorHAnsi" w:hAnsiTheme="minorHAnsi"/>
        </w:rPr>
        <w:tab/>
        <w:t xml:space="preserve">decide on </w:t>
      </w:r>
      <w:r>
        <w:rPr>
          <w:rFonts w:asciiTheme="minorHAnsi" w:hAnsiTheme="minorHAnsi"/>
        </w:rPr>
        <w:t xml:space="preserve">the </w:t>
      </w:r>
      <w:r w:rsidRPr="00AF7F9A">
        <w:rPr>
          <w:rFonts w:asciiTheme="minorHAnsi" w:hAnsiTheme="minorHAnsi"/>
        </w:rPr>
        <w:t>closure</w:t>
      </w:r>
      <w:r>
        <w:rPr>
          <w:rFonts w:asciiTheme="minorHAnsi" w:hAnsiTheme="minorHAnsi"/>
        </w:rPr>
        <w:t xml:space="preserve"> of</w:t>
      </w:r>
      <w:r w:rsidR="0021709A" w:rsidRPr="000F2FB3">
        <w:rPr>
          <w:rFonts w:asciiTheme="minorHAnsi" w:hAnsiTheme="minorHAnsi"/>
        </w:rPr>
        <w:t xml:space="preserve"> </w:t>
      </w:r>
      <w:r>
        <w:rPr>
          <w:rFonts w:asciiTheme="minorHAnsi" w:hAnsiTheme="minorHAnsi"/>
        </w:rPr>
        <w:t xml:space="preserve">a </w:t>
      </w:r>
      <w:r w:rsidR="0021709A" w:rsidRPr="000F2FB3">
        <w:rPr>
          <w:rFonts w:asciiTheme="minorHAnsi" w:hAnsiTheme="minorHAnsi"/>
        </w:rPr>
        <w:t xml:space="preserve">doctoral school </w:t>
      </w:r>
      <w:r>
        <w:rPr>
          <w:rFonts w:asciiTheme="minorHAnsi" w:hAnsiTheme="minorHAnsi"/>
        </w:rPr>
        <w:t>based on</w:t>
      </w:r>
      <w:r w:rsidR="0021709A" w:rsidRPr="000F2FB3">
        <w:rPr>
          <w:rFonts w:asciiTheme="minorHAnsi" w:hAnsiTheme="minorHAnsi"/>
        </w:rPr>
        <w:t xml:space="preserve"> the initiations of the D</w:t>
      </w:r>
      <w:r>
        <w:rPr>
          <w:rFonts w:asciiTheme="minorHAnsi" w:hAnsiTheme="minorHAnsi"/>
        </w:rPr>
        <w:t xml:space="preserve">octoral and </w:t>
      </w:r>
      <w:proofErr w:type="spellStart"/>
      <w:r w:rsidR="0021709A" w:rsidRPr="000F2FB3">
        <w:rPr>
          <w:rFonts w:asciiTheme="minorHAnsi" w:hAnsiTheme="minorHAnsi"/>
        </w:rPr>
        <w:t>H</w:t>
      </w:r>
      <w:r>
        <w:rPr>
          <w:rFonts w:asciiTheme="minorHAnsi" w:hAnsiTheme="minorHAnsi"/>
        </w:rPr>
        <w:t>abilitation</w:t>
      </w:r>
      <w:proofErr w:type="spellEnd"/>
      <w:r>
        <w:rPr>
          <w:rFonts w:asciiTheme="minorHAnsi" w:hAnsiTheme="minorHAnsi"/>
        </w:rPr>
        <w:t xml:space="preserve"> </w:t>
      </w:r>
      <w:r w:rsidR="0021709A" w:rsidRPr="000F2FB3">
        <w:rPr>
          <w:rFonts w:asciiTheme="minorHAnsi" w:hAnsiTheme="minorHAnsi"/>
        </w:rPr>
        <w:t>C</w:t>
      </w:r>
      <w:r>
        <w:rPr>
          <w:rFonts w:asciiTheme="minorHAnsi" w:hAnsiTheme="minorHAnsi"/>
        </w:rPr>
        <w:t>ouncil</w:t>
      </w:r>
      <w:r w:rsidR="0021709A" w:rsidRPr="000F2FB3">
        <w:rPr>
          <w:rFonts w:asciiTheme="minorHAnsi" w:hAnsiTheme="minorHAnsi"/>
        </w:rPr>
        <w:t xml:space="preserve"> or the Rector</w:t>
      </w:r>
      <w:r w:rsidR="00FE35D6" w:rsidRPr="000F2FB3">
        <w:rPr>
          <w:rFonts w:asciiTheme="minorHAnsi" w:hAnsiTheme="minorHAnsi"/>
        </w:rPr>
        <w:t>,</w:t>
      </w:r>
    </w:p>
    <w:p w14:paraId="43DD9161" w14:textId="597AD246" w:rsidR="00FE35D6" w:rsidRDefault="00244B2C" w:rsidP="00F7120C">
      <w:pPr>
        <w:pStyle w:val="1"/>
        <w:numPr>
          <w:ilvl w:val="0"/>
          <w:numId w:val="0"/>
        </w:numPr>
        <w:ind w:left="425"/>
        <w:contextualSpacing/>
        <w:rPr>
          <w:rFonts w:asciiTheme="minorHAnsi" w:hAnsiTheme="minorHAnsi"/>
        </w:rPr>
      </w:pPr>
      <w:r>
        <w:rPr>
          <w:rFonts w:asciiTheme="minorHAnsi" w:hAnsiTheme="minorHAnsi"/>
        </w:rPr>
        <w:t>e</w:t>
      </w:r>
      <w:r w:rsidR="0021709A" w:rsidRPr="000F2FB3">
        <w:rPr>
          <w:rFonts w:asciiTheme="minorHAnsi" w:hAnsiTheme="minorHAnsi"/>
        </w:rPr>
        <w:t>)</w:t>
      </w:r>
      <w:r w:rsidR="0021709A" w:rsidRPr="000F2FB3">
        <w:rPr>
          <w:rFonts w:asciiTheme="minorHAnsi" w:hAnsiTheme="minorHAnsi"/>
        </w:rPr>
        <w:tab/>
        <w:t>decide</w:t>
      </w:r>
      <w:r w:rsidR="00041988" w:rsidRPr="000F2FB3">
        <w:rPr>
          <w:rFonts w:asciiTheme="minorHAnsi" w:hAnsiTheme="minorHAnsi"/>
        </w:rPr>
        <w:t xml:space="preserve"> on </w:t>
      </w:r>
      <w:r w:rsidR="00F7120C" w:rsidRPr="000F2FB3">
        <w:rPr>
          <w:rFonts w:asciiTheme="minorHAnsi" w:hAnsiTheme="minorHAnsi"/>
        </w:rPr>
        <w:t xml:space="preserve">conferring the title of </w:t>
      </w:r>
      <w:r w:rsidR="00041988" w:rsidRPr="000F2FB3">
        <w:rPr>
          <w:rFonts w:asciiTheme="minorHAnsi" w:hAnsiTheme="minorHAnsi"/>
        </w:rPr>
        <w:t>doctor</w:t>
      </w:r>
      <w:r w:rsidR="0021709A" w:rsidRPr="000F2FB3">
        <w:rPr>
          <w:rFonts w:asciiTheme="minorHAnsi" w:hAnsiTheme="minorHAnsi"/>
        </w:rPr>
        <w:t xml:space="preserve"> honoris causa</w:t>
      </w:r>
      <w:r w:rsidR="00F7120C" w:rsidRPr="000F2FB3">
        <w:rPr>
          <w:rFonts w:asciiTheme="minorHAnsi" w:hAnsiTheme="minorHAnsi"/>
        </w:rPr>
        <w:t>.</w:t>
      </w:r>
    </w:p>
    <w:p w14:paraId="54527F31" w14:textId="06E06ADB" w:rsidR="008A008C" w:rsidRPr="000F2FB3" w:rsidRDefault="00244B2C" w:rsidP="008A008C">
      <w:pPr>
        <w:numPr>
          <w:ilvl w:val="0"/>
          <w:numId w:val="73"/>
        </w:numPr>
        <w:autoSpaceDE/>
        <w:autoSpaceDN/>
        <w:jc w:val="both"/>
        <w:rPr>
          <w:rFonts w:ascii="Calibri" w:hAnsi="Calibri"/>
          <w:sz w:val="24"/>
          <w:szCs w:val="24"/>
        </w:rPr>
      </w:pPr>
      <w:r>
        <w:rPr>
          <w:rFonts w:ascii="Calibri" w:hAnsi="Calibri"/>
          <w:sz w:val="24"/>
          <w:szCs w:val="24"/>
        </w:rPr>
        <w:t>decide on conferring summa cum laude title</w:t>
      </w:r>
      <w:r w:rsidR="008A008C" w:rsidRPr="000F2FB3">
        <w:rPr>
          <w:rFonts w:ascii="Calibri" w:hAnsi="Calibri"/>
          <w:sz w:val="24"/>
          <w:szCs w:val="24"/>
        </w:rPr>
        <w:t>,</w:t>
      </w:r>
    </w:p>
    <w:p w14:paraId="7BE66D70" w14:textId="6A701711" w:rsidR="008A008C" w:rsidRPr="000F2FB3" w:rsidRDefault="008A008C" w:rsidP="008A008C">
      <w:pPr>
        <w:numPr>
          <w:ilvl w:val="0"/>
          <w:numId w:val="73"/>
        </w:numPr>
        <w:autoSpaceDE/>
        <w:autoSpaceDN/>
        <w:jc w:val="both"/>
        <w:rPr>
          <w:rFonts w:ascii="Calibri" w:hAnsi="Calibri"/>
          <w:sz w:val="24"/>
          <w:szCs w:val="24"/>
        </w:rPr>
      </w:pPr>
      <w:r w:rsidRPr="000F2FB3">
        <w:rPr>
          <w:rFonts w:ascii="Calibri" w:hAnsi="Calibri"/>
          <w:sz w:val="24"/>
          <w:szCs w:val="24"/>
        </w:rPr>
        <w:t>confer the titles to persons who have earned the doctoral degree at its traditional annual, ceremonial public meeting.</w:t>
      </w:r>
      <w:r w:rsidRPr="000F2FB3">
        <w:rPr>
          <w:rFonts w:ascii="Calibri" w:hAnsi="Calibri"/>
          <w:sz w:val="24"/>
          <w:szCs w:val="24"/>
        </w:rPr>
        <w:tab/>
      </w:r>
    </w:p>
    <w:p w14:paraId="61960BE0" w14:textId="77777777" w:rsidR="008A008C" w:rsidRPr="000F2FB3" w:rsidRDefault="008A008C" w:rsidP="00F7120C">
      <w:pPr>
        <w:pStyle w:val="1"/>
        <w:numPr>
          <w:ilvl w:val="0"/>
          <w:numId w:val="0"/>
        </w:numPr>
        <w:ind w:left="425"/>
        <w:contextualSpacing/>
        <w:rPr>
          <w:rFonts w:asciiTheme="minorHAnsi" w:hAnsiTheme="minorHAnsi"/>
        </w:rPr>
      </w:pPr>
    </w:p>
    <w:p w14:paraId="67307464" w14:textId="08162FC8" w:rsidR="00332E48" w:rsidRPr="000F2FB3" w:rsidRDefault="00BA65F0" w:rsidP="00BA65F0">
      <w:pPr>
        <w:jc w:val="both"/>
        <w:rPr>
          <w:rFonts w:ascii="Calibri" w:hAnsi="Calibri"/>
          <w:sz w:val="24"/>
          <w:szCs w:val="24"/>
        </w:rPr>
      </w:pPr>
      <w:r w:rsidRPr="000F2FB3">
        <w:rPr>
          <w:rFonts w:ascii="Calibri" w:hAnsi="Calibri"/>
          <w:sz w:val="24"/>
          <w:szCs w:val="24"/>
        </w:rPr>
        <w:t xml:space="preserve">(3)   </w:t>
      </w:r>
      <w:r w:rsidR="0021709A" w:rsidRPr="000F2FB3">
        <w:rPr>
          <w:rFonts w:ascii="Calibri" w:hAnsi="Calibri"/>
          <w:sz w:val="24"/>
          <w:szCs w:val="24"/>
        </w:rPr>
        <w:t>The rector shall</w:t>
      </w:r>
    </w:p>
    <w:p w14:paraId="48EE10CC" w14:textId="7D9288D2" w:rsidR="00332E48" w:rsidRPr="000F2FB3" w:rsidRDefault="0092212C" w:rsidP="00332E48">
      <w:pPr>
        <w:numPr>
          <w:ilvl w:val="0"/>
          <w:numId w:val="71"/>
        </w:numPr>
        <w:ind w:left="709"/>
        <w:jc w:val="both"/>
        <w:rPr>
          <w:rFonts w:ascii="Calibri" w:hAnsi="Calibri"/>
          <w:sz w:val="24"/>
          <w:szCs w:val="24"/>
        </w:rPr>
      </w:pPr>
      <w:r w:rsidRPr="000F2FB3">
        <w:rPr>
          <w:rFonts w:ascii="Calibri" w:hAnsi="Calibri"/>
          <w:sz w:val="24"/>
          <w:szCs w:val="24"/>
        </w:rPr>
        <w:t xml:space="preserve">appoint the heads of the doctoral schools for a maximum period of five years </w:t>
      </w:r>
      <w:r w:rsidR="00244B2C">
        <w:rPr>
          <w:rFonts w:ascii="Calibri" w:hAnsi="Calibri"/>
          <w:sz w:val="24"/>
          <w:szCs w:val="24"/>
        </w:rPr>
        <w:t xml:space="preserve">based on </w:t>
      </w:r>
      <w:r w:rsidRPr="000F2FB3">
        <w:rPr>
          <w:rFonts w:ascii="Calibri" w:hAnsi="Calibri"/>
          <w:sz w:val="24"/>
          <w:szCs w:val="24"/>
        </w:rPr>
        <w:t xml:space="preserve">the approval of the </w:t>
      </w:r>
      <w:r w:rsidR="00244B2C">
        <w:rPr>
          <w:rFonts w:ascii="Calibri" w:hAnsi="Calibri"/>
          <w:sz w:val="24"/>
          <w:szCs w:val="24"/>
        </w:rPr>
        <w:t xml:space="preserve">Doctoral and </w:t>
      </w:r>
      <w:proofErr w:type="spellStart"/>
      <w:r w:rsidR="00244B2C">
        <w:rPr>
          <w:rFonts w:ascii="Calibri" w:hAnsi="Calibri"/>
          <w:sz w:val="24"/>
          <w:szCs w:val="24"/>
        </w:rPr>
        <w:t>Habilitation</w:t>
      </w:r>
      <w:proofErr w:type="spellEnd"/>
      <w:r w:rsidR="00244B2C">
        <w:rPr>
          <w:rFonts w:ascii="Calibri" w:hAnsi="Calibri"/>
          <w:sz w:val="24"/>
          <w:szCs w:val="24"/>
        </w:rPr>
        <w:t xml:space="preserve"> Council </w:t>
      </w:r>
      <w:r w:rsidRPr="000F2FB3">
        <w:rPr>
          <w:rFonts w:ascii="Calibri" w:hAnsi="Calibri"/>
          <w:sz w:val="24"/>
          <w:szCs w:val="24"/>
        </w:rPr>
        <w:t>which period may be extended several times</w:t>
      </w:r>
      <w:r w:rsidR="00332E48" w:rsidRPr="000F2FB3">
        <w:rPr>
          <w:rFonts w:ascii="Calibri" w:hAnsi="Calibri"/>
          <w:sz w:val="24"/>
          <w:szCs w:val="24"/>
        </w:rPr>
        <w:t>,</w:t>
      </w:r>
    </w:p>
    <w:p w14:paraId="7BF2F0B6" w14:textId="681A0CD0" w:rsidR="00A06366" w:rsidRPr="000F2FB3" w:rsidRDefault="00A06366" w:rsidP="00332E48">
      <w:pPr>
        <w:numPr>
          <w:ilvl w:val="0"/>
          <w:numId w:val="71"/>
        </w:numPr>
        <w:ind w:left="709"/>
        <w:jc w:val="both"/>
        <w:rPr>
          <w:rFonts w:ascii="Calibri" w:hAnsi="Calibri"/>
          <w:sz w:val="24"/>
          <w:szCs w:val="24"/>
        </w:rPr>
      </w:pPr>
      <w:r w:rsidRPr="000F2FB3">
        <w:rPr>
          <w:rFonts w:ascii="Calibri" w:hAnsi="Calibri"/>
          <w:sz w:val="24"/>
          <w:szCs w:val="24"/>
        </w:rPr>
        <w:t>confer the summa cum laude title,</w:t>
      </w:r>
    </w:p>
    <w:p w14:paraId="70072E3C" w14:textId="1F917CB6" w:rsidR="00332E48" w:rsidRPr="000F2FB3" w:rsidRDefault="0092212C" w:rsidP="0092212C">
      <w:pPr>
        <w:numPr>
          <w:ilvl w:val="0"/>
          <w:numId w:val="71"/>
        </w:numPr>
        <w:ind w:left="709"/>
        <w:jc w:val="both"/>
        <w:rPr>
          <w:rFonts w:ascii="Calibri" w:hAnsi="Calibri"/>
          <w:sz w:val="24"/>
          <w:szCs w:val="24"/>
        </w:rPr>
      </w:pPr>
      <w:r w:rsidRPr="000F2FB3">
        <w:rPr>
          <w:rFonts w:ascii="Calibri" w:hAnsi="Calibri"/>
          <w:sz w:val="24"/>
          <w:szCs w:val="24"/>
        </w:rPr>
        <w:t xml:space="preserve">request the Education </w:t>
      </w:r>
      <w:r w:rsidR="00244B2C">
        <w:rPr>
          <w:rFonts w:ascii="Calibri" w:hAnsi="Calibri"/>
          <w:sz w:val="24"/>
          <w:szCs w:val="24"/>
        </w:rPr>
        <w:t xml:space="preserve">Authority </w:t>
      </w:r>
      <w:r w:rsidRPr="000F2FB3">
        <w:rPr>
          <w:rFonts w:ascii="Calibri" w:hAnsi="Calibri"/>
          <w:sz w:val="24"/>
          <w:szCs w:val="24"/>
        </w:rPr>
        <w:t>to register the school following the Senate’s decision made on the establishment</w:t>
      </w:r>
      <w:r w:rsidR="00332E48" w:rsidRPr="000F2FB3">
        <w:rPr>
          <w:rFonts w:ascii="Calibri" w:hAnsi="Calibri"/>
          <w:sz w:val="24"/>
          <w:szCs w:val="24"/>
        </w:rPr>
        <w:t xml:space="preserve"> </w:t>
      </w:r>
      <w:r w:rsidRPr="000F2FB3">
        <w:rPr>
          <w:rFonts w:ascii="Calibri" w:hAnsi="Calibri"/>
          <w:sz w:val="24"/>
          <w:szCs w:val="24"/>
        </w:rPr>
        <w:t>of the doctoral school</w:t>
      </w:r>
      <w:r w:rsidR="00332E48" w:rsidRPr="000F2FB3">
        <w:rPr>
          <w:rFonts w:ascii="Calibri" w:hAnsi="Calibri"/>
          <w:sz w:val="24"/>
          <w:szCs w:val="24"/>
        </w:rPr>
        <w:t>,</w:t>
      </w:r>
    </w:p>
    <w:p w14:paraId="5E85A29D" w14:textId="3A3E8C05" w:rsidR="00332E48" w:rsidRPr="000F2FB3" w:rsidRDefault="00BA65F0" w:rsidP="0092212C">
      <w:pPr>
        <w:numPr>
          <w:ilvl w:val="0"/>
          <w:numId w:val="71"/>
        </w:numPr>
        <w:ind w:left="709"/>
        <w:jc w:val="both"/>
        <w:rPr>
          <w:rFonts w:ascii="Calibri" w:hAnsi="Calibri"/>
          <w:sz w:val="24"/>
          <w:szCs w:val="24"/>
        </w:rPr>
      </w:pPr>
      <w:r w:rsidRPr="000F2FB3">
        <w:rPr>
          <w:rFonts w:ascii="Calibri" w:hAnsi="Calibri"/>
          <w:sz w:val="24"/>
          <w:szCs w:val="24"/>
        </w:rPr>
        <w:t>confer the titles to persons who have earned the doctoral degree at its traditional annual, ceremonial public meeting</w:t>
      </w:r>
      <w:r w:rsidR="00332E48" w:rsidRPr="000F2FB3">
        <w:rPr>
          <w:rFonts w:ascii="Calibri" w:hAnsi="Calibri"/>
          <w:sz w:val="24"/>
          <w:szCs w:val="24"/>
        </w:rPr>
        <w:t xml:space="preserve">, </w:t>
      </w:r>
    </w:p>
    <w:p w14:paraId="47BC53C0" w14:textId="2A051975" w:rsidR="00332E48" w:rsidRPr="000F2FB3" w:rsidRDefault="002B714E" w:rsidP="00332E48">
      <w:pPr>
        <w:numPr>
          <w:ilvl w:val="0"/>
          <w:numId w:val="71"/>
        </w:numPr>
        <w:ind w:left="709"/>
        <w:jc w:val="both"/>
        <w:rPr>
          <w:rFonts w:ascii="Calibri" w:hAnsi="Calibri"/>
          <w:sz w:val="24"/>
          <w:szCs w:val="24"/>
        </w:rPr>
      </w:pPr>
      <w:r w:rsidRPr="002B714E">
        <w:rPr>
          <w:rFonts w:ascii="Calibri" w:hAnsi="Calibri"/>
          <w:sz w:val="24"/>
          <w:szCs w:val="24"/>
        </w:rPr>
        <w:t xml:space="preserve">make a </w:t>
      </w:r>
      <w:r w:rsidR="00211A4E" w:rsidRPr="002B714E">
        <w:rPr>
          <w:rFonts w:ascii="Calibri" w:hAnsi="Calibri"/>
          <w:sz w:val="24"/>
          <w:szCs w:val="24"/>
        </w:rPr>
        <w:t>propos</w:t>
      </w:r>
      <w:r w:rsidRPr="002B714E">
        <w:rPr>
          <w:rFonts w:ascii="Calibri" w:hAnsi="Calibri"/>
          <w:sz w:val="24"/>
          <w:szCs w:val="24"/>
        </w:rPr>
        <w:t>al to the Senate</w:t>
      </w:r>
      <w:r w:rsidR="00211A4E" w:rsidRPr="002B714E">
        <w:rPr>
          <w:rFonts w:ascii="Calibri" w:hAnsi="Calibri"/>
          <w:sz w:val="24"/>
          <w:szCs w:val="24"/>
        </w:rPr>
        <w:t xml:space="preserve"> to </w:t>
      </w:r>
      <w:r w:rsidR="0092212C" w:rsidRPr="002B714E">
        <w:rPr>
          <w:rFonts w:ascii="Calibri" w:hAnsi="Calibri"/>
          <w:sz w:val="24"/>
          <w:szCs w:val="24"/>
        </w:rPr>
        <w:t>confer the</w:t>
      </w:r>
      <w:r w:rsidR="0092212C" w:rsidRPr="000F2FB3">
        <w:rPr>
          <w:rFonts w:ascii="Calibri" w:hAnsi="Calibri"/>
          <w:sz w:val="24"/>
          <w:szCs w:val="24"/>
        </w:rPr>
        <w:t xml:space="preserve"> title of </w:t>
      </w:r>
      <w:r w:rsidR="00332E48" w:rsidRPr="000F2FB3">
        <w:rPr>
          <w:rFonts w:ascii="Calibri" w:hAnsi="Calibri"/>
          <w:sz w:val="24"/>
          <w:szCs w:val="24"/>
        </w:rPr>
        <w:t>doctor hon</w:t>
      </w:r>
      <w:r w:rsidR="0092212C" w:rsidRPr="000F2FB3">
        <w:rPr>
          <w:rFonts w:ascii="Calibri" w:hAnsi="Calibri"/>
          <w:sz w:val="24"/>
          <w:szCs w:val="24"/>
        </w:rPr>
        <w:t xml:space="preserve">oris causa </w:t>
      </w:r>
      <w:r w:rsidR="00211A4E">
        <w:rPr>
          <w:rFonts w:ascii="Calibri" w:hAnsi="Calibri"/>
          <w:sz w:val="24"/>
          <w:szCs w:val="24"/>
        </w:rPr>
        <w:t xml:space="preserve">based on </w:t>
      </w:r>
      <w:r w:rsidR="0092212C" w:rsidRPr="000F2FB3">
        <w:rPr>
          <w:rFonts w:ascii="Calibri" w:hAnsi="Calibri"/>
          <w:sz w:val="24"/>
          <w:szCs w:val="24"/>
        </w:rPr>
        <w:t xml:space="preserve">the approval of the </w:t>
      </w:r>
      <w:r w:rsidR="00244B2C">
        <w:rPr>
          <w:rFonts w:ascii="Calibri" w:hAnsi="Calibri"/>
          <w:sz w:val="24"/>
          <w:szCs w:val="24"/>
        </w:rPr>
        <w:t xml:space="preserve">Doctoral and </w:t>
      </w:r>
      <w:proofErr w:type="spellStart"/>
      <w:r w:rsidR="00244B2C">
        <w:rPr>
          <w:rFonts w:ascii="Calibri" w:hAnsi="Calibri"/>
          <w:sz w:val="24"/>
          <w:szCs w:val="24"/>
        </w:rPr>
        <w:t>Habilitation</w:t>
      </w:r>
      <w:proofErr w:type="spellEnd"/>
      <w:r w:rsidR="00244B2C">
        <w:rPr>
          <w:rFonts w:ascii="Calibri" w:hAnsi="Calibri"/>
          <w:sz w:val="24"/>
          <w:szCs w:val="24"/>
        </w:rPr>
        <w:t xml:space="preserve"> Council</w:t>
      </w:r>
      <w:r w:rsidR="00332E48" w:rsidRPr="000F2FB3">
        <w:rPr>
          <w:rFonts w:ascii="Calibri" w:hAnsi="Calibri"/>
          <w:sz w:val="24"/>
          <w:szCs w:val="24"/>
        </w:rPr>
        <w:t>.</w:t>
      </w:r>
    </w:p>
    <w:p w14:paraId="1EE5CA1D" w14:textId="3BEEE14B" w:rsidR="00332E48" w:rsidRPr="000F2FB3" w:rsidRDefault="00BA65F0" w:rsidP="00BA65F0">
      <w:pPr>
        <w:jc w:val="both"/>
        <w:rPr>
          <w:rFonts w:ascii="Calibri" w:hAnsi="Calibri"/>
          <w:sz w:val="24"/>
          <w:szCs w:val="24"/>
        </w:rPr>
      </w:pPr>
      <w:r w:rsidRPr="000F2FB3">
        <w:rPr>
          <w:rFonts w:ascii="Calibri" w:hAnsi="Calibri"/>
          <w:sz w:val="24"/>
          <w:szCs w:val="24"/>
        </w:rPr>
        <w:t xml:space="preserve">(4)  </w:t>
      </w:r>
      <w:r w:rsidR="00933F02" w:rsidRPr="000F2FB3">
        <w:rPr>
          <w:rFonts w:ascii="Calibri" w:hAnsi="Calibri"/>
          <w:sz w:val="24"/>
          <w:szCs w:val="24"/>
        </w:rPr>
        <w:t xml:space="preserve">The </w:t>
      </w:r>
      <w:r w:rsidR="00244B2C">
        <w:rPr>
          <w:rFonts w:ascii="Calibri" w:hAnsi="Calibri"/>
          <w:sz w:val="24"/>
          <w:szCs w:val="24"/>
        </w:rPr>
        <w:t xml:space="preserve">Doctoral and </w:t>
      </w:r>
      <w:proofErr w:type="spellStart"/>
      <w:r w:rsidR="00244B2C">
        <w:rPr>
          <w:rFonts w:ascii="Calibri" w:hAnsi="Calibri"/>
          <w:sz w:val="24"/>
          <w:szCs w:val="24"/>
        </w:rPr>
        <w:t>Habilitation</w:t>
      </w:r>
      <w:proofErr w:type="spellEnd"/>
      <w:r w:rsidR="00244B2C">
        <w:rPr>
          <w:rFonts w:ascii="Calibri" w:hAnsi="Calibri"/>
          <w:sz w:val="24"/>
          <w:szCs w:val="24"/>
        </w:rPr>
        <w:t xml:space="preserve"> Council </w:t>
      </w:r>
      <w:r w:rsidR="00933F02" w:rsidRPr="000F2FB3">
        <w:rPr>
          <w:rFonts w:ascii="Calibri" w:hAnsi="Calibri"/>
          <w:sz w:val="24"/>
          <w:szCs w:val="24"/>
        </w:rPr>
        <w:t xml:space="preserve">is the supreme </w:t>
      </w:r>
      <w:r w:rsidR="00041988" w:rsidRPr="000F2FB3">
        <w:rPr>
          <w:rFonts w:ascii="Calibri" w:hAnsi="Calibri"/>
          <w:sz w:val="24"/>
          <w:szCs w:val="24"/>
        </w:rPr>
        <w:t>decision</w:t>
      </w:r>
      <w:r w:rsidR="00933F02" w:rsidRPr="000F2FB3">
        <w:rPr>
          <w:rFonts w:ascii="Calibri" w:hAnsi="Calibri"/>
          <w:sz w:val="24"/>
          <w:szCs w:val="24"/>
        </w:rPr>
        <w:t xml:space="preserve"> making and managing body of the doctoral programme and </w:t>
      </w:r>
      <w:r w:rsidR="00244B2C">
        <w:rPr>
          <w:rFonts w:ascii="Calibri" w:hAnsi="Calibri"/>
          <w:sz w:val="24"/>
          <w:szCs w:val="24"/>
        </w:rPr>
        <w:t>the doctoral degree seeking procedure</w:t>
      </w:r>
      <w:r w:rsidR="00933F02" w:rsidRPr="000F2FB3">
        <w:rPr>
          <w:rFonts w:ascii="Calibri" w:hAnsi="Calibri"/>
          <w:sz w:val="24"/>
          <w:szCs w:val="24"/>
        </w:rPr>
        <w:t xml:space="preserve"> that formulates and </w:t>
      </w:r>
      <w:r w:rsidR="00041988" w:rsidRPr="000F2FB3">
        <w:rPr>
          <w:rFonts w:ascii="Calibri" w:hAnsi="Calibri"/>
          <w:sz w:val="24"/>
          <w:szCs w:val="24"/>
        </w:rPr>
        <w:t>supervises the</w:t>
      </w:r>
      <w:r w:rsidR="00933F02" w:rsidRPr="000F2FB3">
        <w:rPr>
          <w:rFonts w:ascii="Calibri" w:hAnsi="Calibri"/>
          <w:sz w:val="24"/>
          <w:szCs w:val="24"/>
        </w:rPr>
        <w:t xml:space="preserve"> university system of the doctoral programme, </w:t>
      </w:r>
      <w:r w:rsidR="00211A4E">
        <w:rPr>
          <w:rFonts w:ascii="Calibri" w:hAnsi="Calibri"/>
          <w:sz w:val="24"/>
          <w:szCs w:val="24"/>
        </w:rPr>
        <w:t>the doctoral degree seeking procedure</w:t>
      </w:r>
      <w:r w:rsidR="00933F02" w:rsidRPr="000F2FB3">
        <w:rPr>
          <w:rFonts w:ascii="Calibri" w:hAnsi="Calibri"/>
          <w:sz w:val="24"/>
          <w:szCs w:val="24"/>
        </w:rPr>
        <w:t xml:space="preserve"> and </w:t>
      </w:r>
      <w:proofErr w:type="spellStart"/>
      <w:r w:rsidR="00933F02" w:rsidRPr="000F2FB3">
        <w:rPr>
          <w:rFonts w:ascii="Calibri" w:hAnsi="Calibri"/>
          <w:sz w:val="24"/>
          <w:szCs w:val="24"/>
        </w:rPr>
        <w:t>habilitation</w:t>
      </w:r>
      <w:proofErr w:type="spellEnd"/>
      <w:r w:rsidR="00933F02" w:rsidRPr="000F2FB3">
        <w:rPr>
          <w:rFonts w:ascii="Calibri" w:hAnsi="Calibri"/>
          <w:sz w:val="24"/>
          <w:szCs w:val="24"/>
        </w:rPr>
        <w:t>, assures the quality of the scientific degree and the international equivalence and recognition of d</w:t>
      </w:r>
      <w:r w:rsidR="006E1C9E" w:rsidRPr="000F2FB3">
        <w:rPr>
          <w:rFonts w:ascii="Calibri" w:hAnsi="Calibri"/>
          <w:sz w:val="24"/>
          <w:szCs w:val="24"/>
        </w:rPr>
        <w:t>egrees obtain</w:t>
      </w:r>
      <w:r w:rsidR="000247E3" w:rsidRPr="000F2FB3">
        <w:rPr>
          <w:rFonts w:ascii="Calibri" w:hAnsi="Calibri"/>
          <w:sz w:val="24"/>
          <w:szCs w:val="24"/>
        </w:rPr>
        <w:t xml:space="preserve">ed in </w:t>
      </w:r>
      <w:r w:rsidR="00211A4E">
        <w:rPr>
          <w:rFonts w:ascii="Calibri" w:hAnsi="Calibri"/>
          <w:sz w:val="24"/>
          <w:szCs w:val="24"/>
        </w:rPr>
        <w:t xml:space="preserve">various </w:t>
      </w:r>
      <w:r w:rsidR="000247E3" w:rsidRPr="000F2FB3">
        <w:rPr>
          <w:rFonts w:ascii="Calibri" w:hAnsi="Calibri"/>
          <w:sz w:val="24"/>
          <w:szCs w:val="24"/>
        </w:rPr>
        <w:t>disciplines</w:t>
      </w:r>
      <w:r w:rsidR="00933F02" w:rsidRPr="000F2FB3">
        <w:rPr>
          <w:rFonts w:ascii="Calibri" w:hAnsi="Calibri"/>
          <w:sz w:val="24"/>
          <w:szCs w:val="24"/>
        </w:rPr>
        <w:t xml:space="preserve"> and </w:t>
      </w:r>
      <w:r w:rsidR="00211A4E">
        <w:rPr>
          <w:rFonts w:ascii="Calibri" w:hAnsi="Calibri"/>
          <w:sz w:val="24"/>
          <w:szCs w:val="24"/>
        </w:rPr>
        <w:t>research fields</w:t>
      </w:r>
      <w:r w:rsidR="00332E48" w:rsidRPr="000F2FB3">
        <w:rPr>
          <w:rFonts w:ascii="Calibri" w:hAnsi="Calibri"/>
          <w:sz w:val="24"/>
          <w:szCs w:val="24"/>
        </w:rPr>
        <w:t>.</w:t>
      </w:r>
    </w:p>
    <w:p w14:paraId="70877A72" w14:textId="67BA4AA1" w:rsidR="00332E48" w:rsidRPr="000F2FB3" w:rsidRDefault="00BA65F0" w:rsidP="00BA65F0">
      <w:pPr>
        <w:jc w:val="both"/>
        <w:rPr>
          <w:rFonts w:ascii="Calibri" w:hAnsi="Calibri"/>
          <w:sz w:val="24"/>
          <w:szCs w:val="24"/>
        </w:rPr>
      </w:pPr>
      <w:r w:rsidRPr="000F2FB3">
        <w:rPr>
          <w:rFonts w:ascii="Calibri" w:hAnsi="Calibri"/>
          <w:sz w:val="24"/>
          <w:szCs w:val="24"/>
        </w:rPr>
        <w:lastRenderedPageBreak/>
        <w:t xml:space="preserve">(5)  </w:t>
      </w:r>
      <w:r w:rsidR="00933F02" w:rsidRPr="000F2FB3">
        <w:rPr>
          <w:rFonts w:ascii="Calibri" w:hAnsi="Calibri"/>
          <w:sz w:val="24"/>
          <w:szCs w:val="24"/>
        </w:rPr>
        <w:t xml:space="preserve">The DS serves as the workshop of the doctoral programme and research and the doctoral programme may exclusively be run by the DS.  </w:t>
      </w:r>
      <w:r w:rsidR="00332E48" w:rsidRPr="000F2FB3">
        <w:rPr>
          <w:rFonts w:ascii="Calibri" w:hAnsi="Calibri"/>
          <w:sz w:val="24"/>
          <w:szCs w:val="24"/>
        </w:rPr>
        <w:t xml:space="preserve"> </w:t>
      </w:r>
      <w:r w:rsidR="00933F02" w:rsidRPr="000F2FB3">
        <w:rPr>
          <w:rFonts w:ascii="Calibri" w:hAnsi="Calibri"/>
          <w:sz w:val="24"/>
          <w:szCs w:val="24"/>
        </w:rPr>
        <w:t xml:space="preserve">The scope of its tasks </w:t>
      </w:r>
      <w:r w:rsidR="00AF7F9A">
        <w:rPr>
          <w:rFonts w:ascii="Calibri" w:hAnsi="Calibri"/>
          <w:sz w:val="24"/>
          <w:szCs w:val="24"/>
        </w:rPr>
        <w:t xml:space="preserve">shall </w:t>
      </w:r>
      <w:r w:rsidR="00933F02" w:rsidRPr="000F2FB3">
        <w:rPr>
          <w:rFonts w:ascii="Calibri" w:hAnsi="Calibri"/>
          <w:sz w:val="24"/>
          <w:szCs w:val="24"/>
        </w:rPr>
        <w:t>include</w:t>
      </w:r>
    </w:p>
    <w:p w14:paraId="1871654C" w14:textId="0D712186" w:rsidR="00332E48" w:rsidRPr="000F2FB3" w:rsidRDefault="00933F02" w:rsidP="00332E48">
      <w:pPr>
        <w:numPr>
          <w:ilvl w:val="0"/>
          <w:numId w:val="75"/>
        </w:numPr>
        <w:jc w:val="both"/>
        <w:rPr>
          <w:rFonts w:ascii="Calibri" w:hAnsi="Calibri"/>
          <w:sz w:val="24"/>
          <w:szCs w:val="24"/>
        </w:rPr>
      </w:pPr>
      <w:r w:rsidRPr="000F2FB3">
        <w:rPr>
          <w:rFonts w:ascii="Calibri" w:hAnsi="Calibri"/>
          <w:sz w:val="24"/>
          <w:szCs w:val="24"/>
        </w:rPr>
        <w:t>outlining its own operational regulations in</w:t>
      </w:r>
      <w:r w:rsidR="00211A4E">
        <w:rPr>
          <w:rFonts w:ascii="Calibri" w:hAnsi="Calibri"/>
          <w:sz w:val="24"/>
          <w:szCs w:val="24"/>
        </w:rPr>
        <w:t>cluding</w:t>
      </w:r>
    </w:p>
    <w:p w14:paraId="5147CE14" w14:textId="673FD9DA" w:rsidR="00332E48" w:rsidRPr="000F2FB3" w:rsidRDefault="00933F02" w:rsidP="00332E48">
      <w:pPr>
        <w:numPr>
          <w:ilvl w:val="1"/>
          <w:numId w:val="76"/>
        </w:numPr>
        <w:ind w:left="1134"/>
        <w:jc w:val="both"/>
        <w:rPr>
          <w:rFonts w:ascii="Calibri" w:hAnsi="Calibri"/>
          <w:sz w:val="24"/>
          <w:szCs w:val="24"/>
        </w:rPr>
      </w:pPr>
      <w:r w:rsidRPr="000F2FB3">
        <w:rPr>
          <w:rFonts w:ascii="Calibri" w:hAnsi="Calibri"/>
          <w:sz w:val="24"/>
          <w:szCs w:val="24"/>
        </w:rPr>
        <w:t>the procedure and requirements of the admission procedure</w:t>
      </w:r>
      <w:r w:rsidR="00332E48" w:rsidRPr="000F2FB3">
        <w:rPr>
          <w:rFonts w:ascii="Calibri" w:hAnsi="Calibri"/>
          <w:sz w:val="24"/>
          <w:szCs w:val="24"/>
        </w:rPr>
        <w:t xml:space="preserve">, </w:t>
      </w:r>
    </w:p>
    <w:p w14:paraId="4AB9BB51" w14:textId="548BD34B" w:rsidR="00332E48" w:rsidRPr="000F2FB3" w:rsidRDefault="00933F02" w:rsidP="00332E48">
      <w:pPr>
        <w:numPr>
          <w:ilvl w:val="1"/>
          <w:numId w:val="76"/>
        </w:numPr>
        <w:ind w:left="1134"/>
        <w:jc w:val="both"/>
        <w:rPr>
          <w:rFonts w:ascii="Calibri" w:hAnsi="Calibri"/>
          <w:sz w:val="24"/>
          <w:szCs w:val="24"/>
        </w:rPr>
      </w:pPr>
      <w:r w:rsidRPr="000F2FB3">
        <w:rPr>
          <w:rFonts w:ascii="Calibri" w:hAnsi="Calibri"/>
          <w:sz w:val="24"/>
          <w:szCs w:val="24"/>
        </w:rPr>
        <w:t>the educational and research topics of the doctoral candidates</w:t>
      </w:r>
      <w:r w:rsidR="00332E48" w:rsidRPr="000F2FB3">
        <w:rPr>
          <w:rFonts w:ascii="Calibri" w:hAnsi="Calibri"/>
          <w:sz w:val="24"/>
          <w:szCs w:val="24"/>
        </w:rPr>
        <w:t xml:space="preserve">, </w:t>
      </w:r>
    </w:p>
    <w:p w14:paraId="5253FB66" w14:textId="6346EC0C" w:rsidR="00332E48" w:rsidRPr="000F2FB3" w:rsidRDefault="00933F02" w:rsidP="00332E48">
      <w:pPr>
        <w:numPr>
          <w:ilvl w:val="1"/>
          <w:numId w:val="76"/>
        </w:numPr>
        <w:ind w:left="1134"/>
        <w:jc w:val="both"/>
        <w:rPr>
          <w:rFonts w:ascii="Calibri" w:hAnsi="Calibri"/>
          <w:sz w:val="24"/>
          <w:szCs w:val="24"/>
        </w:rPr>
      </w:pPr>
      <w:r w:rsidRPr="000F2FB3">
        <w:rPr>
          <w:rFonts w:ascii="Calibri" w:hAnsi="Calibri"/>
          <w:sz w:val="24"/>
          <w:szCs w:val="24"/>
        </w:rPr>
        <w:t>the compulsory and</w:t>
      </w:r>
      <w:r w:rsidR="00A95DDF" w:rsidRPr="000F2FB3">
        <w:rPr>
          <w:rFonts w:ascii="Calibri" w:hAnsi="Calibri"/>
          <w:sz w:val="24"/>
          <w:szCs w:val="24"/>
        </w:rPr>
        <w:t xml:space="preserve"> optional subjects and their credit system</w:t>
      </w:r>
      <w:r w:rsidR="00332E48" w:rsidRPr="000F2FB3">
        <w:rPr>
          <w:rFonts w:ascii="Calibri" w:hAnsi="Calibri"/>
          <w:sz w:val="24"/>
          <w:szCs w:val="24"/>
        </w:rPr>
        <w:t xml:space="preserve">, </w:t>
      </w:r>
    </w:p>
    <w:p w14:paraId="7AE0643F" w14:textId="62495C73" w:rsidR="00332E48" w:rsidRPr="000F2FB3" w:rsidRDefault="00A95DDF" w:rsidP="00332E48">
      <w:pPr>
        <w:numPr>
          <w:ilvl w:val="1"/>
          <w:numId w:val="76"/>
        </w:numPr>
        <w:ind w:left="1134"/>
        <w:jc w:val="both"/>
        <w:rPr>
          <w:rFonts w:ascii="Calibri" w:hAnsi="Calibri"/>
          <w:sz w:val="24"/>
          <w:szCs w:val="24"/>
        </w:rPr>
      </w:pPr>
      <w:r w:rsidRPr="000F2FB3">
        <w:rPr>
          <w:rFonts w:ascii="Calibri" w:hAnsi="Calibri"/>
          <w:sz w:val="24"/>
          <w:szCs w:val="24"/>
        </w:rPr>
        <w:t>the quality assurance and p</w:t>
      </w:r>
      <w:r w:rsidR="00981E2E" w:rsidRPr="000F2FB3">
        <w:rPr>
          <w:rFonts w:ascii="Calibri" w:hAnsi="Calibri"/>
          <w:sz w:val="24"/>
          <w:szCs w:val="24"/>
        </w:rPr>
        <w:t>ublicatio</w:t>
      </w:r>
      <w:r w:rsidRPr="000F2FB3">
        <w:rPr>
          <w:rFonts w:ascii="Calibri" w:hAnsi="Calibri"/>
          <w:sz w:val="24"/>
          <w:szCs w:val="24"/>
        </w:rPr>
        <w:t>n requirements of the DS</w:t>
      </w:r>
      <w:r w:rsidR="00332E48" w:rsidRPr="000F2FB3">
        <w:rPr>
          <w:rFonts w:ascii="Calibri" w:hAnsi="Calibri"/>
          <w:sz w:val="24"/>
          <w:szCs w:val="24"/>
        </w:rPr>
        <w:t>.</w:t>
      </w:r>
    </w:p>
    <w:p w14:paraId="0D72D02F" w14:textId="2650D525" w:rsidR="00332E48" w:rsidRPr="000F2FB3" w:rsidRDefault="00A95DDF" w:rsidP="00332E48">
      <w:pPr>
        <w:numPr>
          <w:ilvl w:val="0"/>
          <w:numId w:val="75"/>
        </w:numPr>
        <w:jc w:val="both"/>
        <w:rPr>
          <w:rFonts w:ascii="Calibri" w:hAnsi="Calibri"/>
          <w:sz w:val="24"/>
          <w:szCs w:val="24"/>
        </w:rPr>
      </w:pPr>
      <w:r w:rsidRPr="000F2FB3">
        <w:rPr>
          <w:rFonts w:ascii="Calibri" w:hAnsi="Calibri"/>
          <w:sz w:val="24"/>
          <w:szCs w:val="24"/>
        </w:rPr>
        <w:t xml:space="preserve">approving the </w:t>
      </w:r>
      <w:r w:rsidR="00211A4E">
        <w:rPr>
          <w:rFonts w:ascii="Calibri" w:hAnsi="Calibri"/>
          <w:sz w:val="24"/>
          <w:szCs w:val="24"/>
        </w:rPr>
        <w:t>order of business</w:t>
      </w:r>
      <w:r w:rsidR="00332E48" w:rsidRPr="000F2FB3">
        <w:rPr>
          <w:rFonts w:ascii="Calibri" w:hAnsi="Calibri"/>
          <w:sz w:val="24"/>
          <w:szCs w:val="24"/>
        </w:rPr>
        <w:t>,</w:t>
      </w:r>
    </w:p>
    <w:p w14:paraId="08A941F7" w14:textId="57A51F09" w:rsidR="00332E48" w:rsidRPr="000F2FB3" w:rsidRDefault="00A95DDF" w:rsidP="00332E48">
      <w:pPr>
        <w:numPr>
          <w:ilvl w:val="0"/>
          <w:numId w:val="75"/>
        </w:numPr>
        <w:jc w:val="both"/>
        <w:rPr>
          <w:rFonts w:ascii="Calibri" w:hAnsi="Calibri"/>
          <w:sz w:val="24"/>
          <w:szCs w:val="24"/>
        </w:rPr>
      </w:pPr>
      <w:r w:rsidRPr="000F2FB3">
        <w:rPr>
          <w:rFonts w:ascii="Calibri" w:hAnsi="Calibri"/>
          <w:sz w:val="24"/>
          <w:szCs w:val="24"/>
        </w:rPr>
        <w:t>establishing the council of the doctoral school (hereinaft</w:t>
      </w:r>
      <w:r w:rsidR="00981E2E" w:rsidRPr="000F2FB3">
        <w:rPr>
          <w:rFonts w:ascii="Calibri" w:hAnsi="Calibri"/>
          <w:sz w:val="24"/>
          <w:szCs w:val="24"/>
        </w:rPr>
        <w:t>er DS</w:t>
      </w:r>
      <w:r w:rsidR="00211A4E">
        <w:rPr>
          <w:rFonts w:ascii="Calibri" w:hAnsi="Calibri"/>
          <w:sz w:val="24"/>
          <w:szCs w:val="24"/>
        </w:rPr>
        <w:t>C</w:t>
      </w:r>
      <w:r w:rsidR="00981E2E" w:rsidRPr="000F2FB3">
        <w:rPr>
          <w:rFonts w:ascii="Calibri" w:hAnsi="Calibri"/>
          <w:sz w:val="24"/>
          <w:szCs w:val="24"/>
        </w:rPr>
        <w:t>) that assists the work of</w:t>
      </w:r>
      <w:r w:rsidRPr="000F2FB3">
        <w:rPr>
          <w:rFonts w:ascii="Calibri" w:hAnsi="Calibri"/>
          <w:sz w:val="24"/>
          <w:szCs w:val="24"/>
        </w:rPr>
        <w:t xml:space="preserve"> the head of the doctoral school</w:t>
      </w:r>
      <w:r w:rsidR="00332E48" w:rsidRPr="000F2FB3">
        <w:rPr>
          <w:rFonts w:ascii="Calibri" w:hAnsi="Calibri"/>
          <w:sz w:val="24"/>
          <w:szCs w:val="24"/>
        </w:rPr>
        <w:t>.</w:t>
      </w:r>
    </w:p>
    <w:p w14:paraId="1FBED4F4" w14:textId="6CB025CB" w:rsidR="00332E48" w:rsidRPr="000F2FB3" w:rsidRDefault="00A95DDF" w:rsidP="00BA65F0">
      <w:pPr>
        <w:pStyle w:val="Listaszerbekezds"/>
        <w:numPr>
          <w:ilvl w:val="0"/>
          <w:numId w:val="52"/>
        </w:numPr>
        <w:ind w:hanging="436"/>
        <w:jc w:val="both"/>
        <w:rPr>
          <w:sz w:val="24"/>
          <w:szCs w:val="24"/>
        </w:rPr>
      </w:pPr>
      <w:r w:rsidRPr="000F2FB3">
        <w:rPr>
          <w:sz w:val="24"/>
          <w:szCs w:val="24"/>
        </w:rPr>
        <w:t xml:space="preserve">The tasks of the </w:t>
      </w:r>
      <w:r w:rsidR="00244B2C">
        <w:rPr>
          <w:sz w:val="24"/>
          <w:szCs w:val="24"/>
        </w:rPr>
        <w:t>D</w:t>
      </w:r>
      <w:r w:rsidR="00211A4E">
        <w:rPr>
          <w:sz w:val="24"/>
          <w:szCs w:val="24"/>
        </w:rPr>
        <w:t xml:space="preserve">octoral and </w:t>
      </w:r>
      <w:proofErr w:type="spellStart"/>
      <w:r w:rsidR="00211A4E">
        <w:rPr>
          <w:sz w:val="24"/>
          <w:szCs w:val="24"/>
        </w:rPr>
        <w:t>Habilitation</w:t>
      </w:r>
      <w:proofErr w:type="spellEnd"/>
      <w:r w:rsidR="00211A4E">
        <w:rPr>
          <w:sz w:val="24"/>
          <w:szCs w:val="24"/>
        </w:rPr>
        <w:t xml:space="preserve"> Council</w:t>
      </w:r>
      <w:r w:rsidRPr="000F2FB3">
        <w:rPr>
          <w:sz w:val="24"/>
          <w:szCs w:val="24"/>
        </w:rPr>
        <w:t xml:space="preserve"> are set forth by § 51 of the Operational Regulations, </w:t>
      </w:r>
      <w:r w:rsidR="00332E48" w:rsidRPr="000F2FB3">
        <w:rPr>
          <w:sz w:val="24"/>
          <w:szCs w:val="24"/>
        </w:rPr>
        <w:t>§</w:t>
      </w:r>
      <w:r w:rsidRPr="000F2FB3">
        <w:rPr>
          <w:sz w:val="24"/>
          <w:szCs w:val="24"/>
        </w:rPr>
        <w:t xml:space="preserve"> 6 of the present regulations and its own regulations.</w:t>
      </w:r>
      <w:r w:rsidRPr="000F2FB3">
        <w:rPr>
          <w:sz w:val="24"/>
          <w:szCs w:val="24"/>
        </w:rPr>
        <w:tab/>
      </w:r>
    </w:p>
    <w:p w14:paraId="02D47F89" w14:textId="77777777" w:rsidR="00355113" w:rsidRPr="000F2FB3" w:rsidRDefault="00355113" w:rsidP="00332E48">
      <w:pPr>
        <w:ind w:left="720"/>
        <w:rPr>
          <w:rFonts w:ascii="Calibri" w:hAnsi="Calibri"/>
          <w:sz w:val="24"/>
          <w:szCs w:val="24"/>
        </w:rPr>
      </w:pPr>
    </w:p>
    <w:p w14:paraId="76FC4A49" w14:textId="1360DCD7" w:rsidR="00332E48" w:rsidRPr="000F2FB3" w:rsidRDefault="00CA3D49" w:rsidP="00CA3D49">
      <w:pPr>
        <w:jc w:val="center"/>
        <w:rPr>
          <w:rFonts w:ascii="Calibri" w:hAnsi="Calibri"/>
          <w:b/>
          <w:sz w:val="24"/>
          <w:szCs w:val="24"/>
        </w:rPr>
      </w:pPr>
      <w:r w:rsidRPr="000F2FB3">
        <w:rPr>
          <w:rFonts w:ascii="Calibri" w:hAnsi="Calibri"/>
          <w:b/>
          <w:sz w:val="24"/>
          <w:szCs w:val="24"/>
        </w:rPr>
        <w:t>4. §</w:t>
      </w:r>
    </w:p>
    <w:p w14:paraId="47BAD4D2" w14:textId="2DEB1CE5" w:rsidR="00332E48" w:rsidRPr="000F2FB3" w:rsidRDefault="00A95DDF" w:rsidP="00332E48">
      <w:pPr>
        <w:ind w:left="720"/>
        <w:jc w:val="center"/>
        <w:rPr>
          <w:rFonts w:ascii="Calibri" w:hAnsi="Calibri"/>
          <w:b/>
          <w:sz w:val="24"/>
          <w:szCs w:val="24"/>
        </w:rPr>
      </w:pPr>
      <w:r w:rsidRPr="000F2FB3">
        <w:rPr>
          <w:rFonts w:ascii="Calibri" w:hAnsi="Calibri"/>
          <w:b/>
          <w:sz w:val="24"/>
          <w:szCs w:val="24"/>
        </w:rPr>
        <w:t xml:space="preserve">Doctoral and </w:t>
      </w:r>
      <w:proofErr w:type="spellStart"/>
      <w:r w:rsidRPr="000F2FB3">
        <w:rPr>
          <w:rFonts w:ascii="Calibri" w:hAnsi="Calibri"/>
          <w:b/>
          <w:sz w:val="24"/>
          <w:szCs w:val="24"/>
        </w:rPr>
        <w:t>Habilitation</w:t>
      </w:r>
      <w:proofErr w:type="spellEnd"/>
      <w:r w:rsidRPr="000F2FB3">
        <w:rPr>
          <w:rFonts w:ascii="Calibri" w:hAnsi="Calibri"/>
          <w:b/>
          <w:sz w:val="24"/>
          <w:szCs w:val="24"/>
        </w:rPr>
        <w:t xml:space="preserve"> Council </w:t>
      </w:r>
    </w:p>
    <w:p w14:paraId="65835155" w14:textId="77777777" w:rsidR="00332E48" w:rsidRPr="000F2FB3" w:rsidRDefault="00332E48" w:rsidP="00332E48">
      <w:pPr>
        <w:jc w:val="both"/>
        <w:rPr>
          <w:rFonts w:ascii="Calibri" w:hAnsi="Calibri"/>
          <w:sz w:val="24"/>
          <w:szCs w:val="24"/>
        </w:rPr>
      </w:pPr>
    </w:p>
    <w:p w14:paraId="79D409EF" w14:textId="59217245" w:rsidR="00332E48" w:rsidRPr="000F2FB3" w:rsidRDefault="00A95DDF" w:rsidP="00332E48">
      <w:pPr>
        <w:numPr>
          <w:ilvl w:val="0"/>
          <w:numId w:val="80"/>
        </w:numPr>
        <w:ind w:left="0" w:firstLine="0"/>
        <w:jc w:val="both"/>
        <w:rPr>
          <w:rFonts w:ascii="Calibri" w:hAnsi="Calibri"/>
          <w:sz w:val="24"/>
          <w:szCs w:val="24"/>
        </w:rPr>
      </w:pPr>
      <w:r w:rsidRPr="000F2FB3">
        <w:rPr>
          <w:rFonts w:ascii="Calibri" w:hAnsi="Calibri"/>
          <w:sz w:val="24"/>
          <w:szCs w:val="24"/>
        </w:rPr>
        <w:t xml:space="preserve">The </w:t>
      </w:r>
      <w:r w:rsidR="00211A4E">
        <w:rPr>
          <w:sz w:val="24"/>
          <w:szCs w:val="24"/>
        </w:rPr>
        <w:t xml:space="preserve">Doctoral and </w:t>
      </w:r>
      <w:proofErr w:type="spellStart"/>
      <w:r w:rsidR="00211A4E">
        <w:rPr>
          <w:sz w:val="24"/>
          <w:szCs w:val="24"/>
        </w:rPr>
        <w:t>Habilitation</w:t>
      </w:r>
      <w:proofErr w:type="spellEnd"/>
      <w:r w:rsidR="00211A4E">
        <w:rPr>
          <w:sz w:val="24"/>
          <w:szCs w:val="24"/>
        </w:rPr>
        <w:t xml:space="preserve"> Council</w:t>
      </w:r>
      <w:r w:rsidR="00211A4E" w:rsidRPr="000F2FB3">
        <w:rPr>
          <w:sz w:val="24"/>
          <w:szCs w:val="24"/>
        </w:rPr>
        <w:t xml:space="preserve"> </w:t>
      </w:r>
      <w:r w:rsidR="00AF7F9A">
        <w:rPr>
          <w:sz w:val="24"/>
          <w:szCs w:val="24"/>
        </w:rPr>
        <w:t xml:space="preserve">shall </w:t>
      </w:r>
      <w:r w:rsidR="00E03609" w:rsidRPr="000F2FB3">
        <w:rPr>
          <w:rFonts w:ascii="Calibri" w:hAnsi="Calibri"/>
          <w:sz w:val="24"/>
          <w:szCs w:val="24"/>
        </w:rPr>
        <w:t xml:space="preserve">perform its tasks and duties in line with the regulations of </w:t>
      </w:r>
      <w:r w:rsidR="00A10632" w:rsidRPr="000F2FB3">
        <w:rPr>
          <w:rFonts w:ascii="Calibri" w:hAnsi="Calibri"/>
          <w:sz w:val="24"/>
          <w:szCs w:val="24"/>
        </w:rPr>
        <w:t xml:space="preserve">subsection </w:t>
      </w:r>
      <w:r w:rsidR="00E03609" w:rsidRPr="000F2FB3">
        <w:rPr>
          <w:rFonts w:ascii="Calibri" w:hAnsi="Calibri"/>
          <w:sz w:val="24"/>
          <w:szCs w:val="24"/>
        </w:rPr>
        <w:t xml:space="preserve">(4) </w:t>
      </w:r>
      <w:r w:rsidR="00A10632" w:rsidRPr="000F2FB3">
        <w:rPr>
          <w:rFonts w:ascii="Calibri" w:hAnsi="Calibri"/>
          <w:sz w:val="24"/>
          <w:szCs w:val="24"/>
        </w:rPr>
        <w:t xml:space="preserve">of </w:t>
      </w:r>
      <w:r w:rsidR="00332E48" w:rsidRPr="000F2FB3">
        <w:rPr>
          <w:rFonts w:ascii="Calibri" w:hAnsi="Calibri"/>
          <w:sz w:val="24"/>
          <w:szCs w:val="24"/>
        </w:rPr>
        <w:t>§</w:t>
      </w:r>
      <w:r w:rsidR="00BA65F0" w:rsidRPr="000F2FB3">
        <w:rPr>
          <w:rFonts w:ascii="Calibri" w:hAnsi="Calibri"/>
          <w:sz w:val="24"/>
          <w:szCs w:val="24"/>
        </w:rPr>
        <w:t xml:space="preserve"> 3</w:t>
      </w:r>
      <w:r w:rsidR="00E03609" w:rsidRPr="000F2FB3">
        <w:rPr>
          <w:rFonts w:ascii="Calibri" w:hAnsi="Calibri"/>
          <w:sz w:val="24"/>
          <w:szCs w:val="24"/>
        </w:rPr>
        <w:t xml:space="preserve"> </w:t>
      </w:r>
      <w:r w:rsidR="00BA65F0" w:rsidRPr="000F2FB3">
        <w:rPr>
          <w:rFonts w:ascii="Calibri" w:hAnsi="Calibri"/>
          <w:sz w:val="24"/>
          <w:szCs w:val="24"/>
        </w:rPr>
        <w:t xml:space="preserve">and </w:t>
      </w:r>
      <w:r w:rsidR="00332E48" w:rsidRPr="000F2FB3">
        <w:rPr>
          <w:rFonts w:ascii="Calibri" w:hAnsi="Calibri"/>
          <w:sz w:val="24"/>
          <w:szCs w:val="24"/>
        </w:rPr>
        <w:t>§</w:t>
      </w:r>
      <w:r w:rsidR="00C12D98" w:rsidRPr="000F2FB3">
        <w:rPr>
          <w:rFonts w:ascii="Calibri" w:hAnsi="Calibri"/>
          <w:sz w:val="24"/>
          <w:szCs w:val="24"/>
        </w:rPr>
        <w:t xml:space="preserve"> 15 of the Operational Regulations and its own regulations. </w:t>
      </w:r>
      <w:r w:rsidR="00211A4E">
        <w:rPr>
          <w:rFonts w:ascii="Calibri" w:hAnsi="Calibri"/>
          <w:sz w:val="24"/>
          <w:szCs w:val="24"/>
        </w:rPr>
        <w:t xml:space="preserve">Its operative and </w:t>
      </w:r>
      <w:proofErr w:type="spellStart"/>
      <w:r w:rsidR="00211A4E">
        <w:rPr>
          <w:rFonts w:ascii="Calibri" w:hAnsi="Calibri"/>
          <w:sz w:val="24"/>
          <w:szCs w:val="24"/>
        </w:rPr>
        <w:t>coordinatory</w:t>
      </w:r>
      <w:proofErr w:type="spellEnd"/>
      <w:r w:rsidR="00211A4E">
        <w:rPr>
          <w:rFonts w:ascii="Calibri" w:hAnsi="Calibri"/>
          <w:sz w:val="24"/>
          <w:szCs w:val="24"/>
        </w:rPr>
        <w:t xml:space="preserve"> activities shall be carried out by the </w:t>
      </w:r>
      <w:r w:rsidR="009D024A">
        <w:rPr>
          <w:rFonts w:ascii="Calibri" w:hAnsi="Calibri"/>
          <w:sz w:val="24"/>
          <w:szCs w:val="24"/>
        </w:rPr>
        <w:t xml:space="preserve">Doctoral and </w:t>
      </w:r>
      <w:proofErr w:type="spellStart"/>
      <w:r w:rsidR="009D024A">
        <w:rPr>
          <w:rFonts w:ascii="Calibri" w:hAnsi="Calibri"/>
          <w:sz w:val="24"/>
          <w:szCs w:val="24"/>
        </w:rPr>
        <w:t>Habilitation</w:t>
      </w:r>
      <w:proofErr w:type="spellEnd"/>
      <w:r w:rsidR="009D024A">
        <w:rPr>
          <w:rFonts w:ascii="Calibri" w:hAnsi="Calibri"/>
          <w:sz w:val="24"/>
          <w:szCs w:val="24"/>
        </w:rPr>
        <w:t xml:space="preserve"> Centre</w:t>
      </w:r>
      <w:r w:rsidR="00211A4E">
        <w:rPr>
          <w:rFonts w:ascii="Calibri" w:hAnsi="Calibri"/>
          <w:sz w:val="24"/>
          <w:szCs w:val="24"/>
        </w:rPr>
        <w:t>.</w:t>
      </w:r>
    </w:p>
    <w:p w14:paraId="568E10C8" w14:textId="03E9703F" w:rsidR="00332E48" w:rsidRPr="000F2FB3" w:rsidRDefault="00C12D98" w:rsidP="00332E48">
      <w:pPr>
        <w:numPr>
          <w:ilvl w:val="0"/>
          <w:numId w:val="80"/>
        </w:numPr>
        <w:ind w:left="0" w:firstLine="0"/>
        <w:jc w:val="both"/>
        <w:rPr>
          <w:rFonts w:ascii="Calibri" w:hAnsi="Calibri"/>
          <w:sz w:val="24"/>
          <w:szCs w:val="24"/>
        </w:rPr>
      </w:pPr>
      <w:r w:rsidRPr="000F2FB3">
        <w:rPr>
          <w:rFonts w:ascii="Calibri" w:hAnsi="Calibri"/>
          <w:sz w:val="24"/>
          <w:szCs w:val="24"/>
        </w:rPr>
        <w:t xml:space="preserve">The </w:t>
      </w:r>
      <w:r w:rsidR="00211A4E">
        <w:rPr>
          <w:sz w:val="24"/>
          <w:szCs w:val="24"/>
        </w:rPr>
        <w:t xml:space="preserve">Doctoral and </w:t>
      </w:r>
      <w:proofErr w:type="spellStart"/>
      <w:r w:rsidR="00211A4E">
        <w:rPr>
          <w:sz w:val="24"/>
          <w:szCs w:val="24"/>
        </w:rPr>
        <w:t>Habilitation</w:t>
      </w:r>
      <w:proofErr w:type="spellEnd"/>
      <w:r w:rsidR="00211A4E">
        <w:rPr>
          <w:sz w:val="24"/>
          <w:szCs w:val="24"/>
        </w:rPr>
        <w:t xml:space="preserve"> Council</w:t>
      </w:r>
      <w:r w:rsidRPr="000F2FB3">
        <w:rPr>
          <w:rFonts w:ascii="Calibri" w:hAnsi="Calibri"/>
          <w:sz w:val="24"/>
          <w:szCs w:val="24"/>
        </w:rPr>
        <w:t xml:space="preserve"> shall decide on</w:t>
      </w:r>
    </w:p>
    <w:p w14:paraId="2326A558" w14:textId="4B305F37" w:rsidR="00332E48" w:rsidRPr="000F2FB3" w:rsidRDefault="00C12D98" w:rsidP="00332E48">
      <w:pPr>
        <w:pStyle w:val="Szvegtrzs2"/>
        <w:numPr>
          <w:ilvl w:val="0"/>
          <w:numId w:val="78"/>
        </w:numPr>
        <w:rPr>
          <w:rFonts w:ascii="Calibri" w:hAnsi="Calibri" w:cs="Times New Roman"/>
          <w:sz w:val="24"/>
          <w:szCs w:val="24"/>
        </w:rPr>
      </w:pPr>
      <w:r w:rsidRPr="000F2FB3">
        <w:rPr>
          <w:rFonts w:ascii="Calibri" w:hAnsi="Calibri" w:cs="Times New Roman"/>
          <w:sz w:val="24"/>
          <w:szCs w:val="24"/>
        </w:rPr>
        <w:t xml:space="preserve">all the strategic issues of the doctoral programme and </w:t>
      </w:r>
      <w:r w:rsidR="00AF7F9A">
        <w:rPr>
          <w:rFonts w:ascii="Calibri" w:hAnsi="Calibri" w:cs="Times New Roman"/>
          <w:sz w:val="24"/>
          <w:szCs w:val="24"/>
        </w:rPr>
        <w:t xml:space="preserve">the doctoral </w:t>
      </w:r>
      <w:r w:rsidRPr="000F2FB3">
        <w:rPr>
          <w:rFonts w:ascii="Calibri" w:hAnsi="Calibri" w:cs="Times New Roman"/>
          <w:sz w:val="24"/>
          <w:szCs w:val="24"/>
        </w:rPr>
        <w:t>degree</w:t>
      </w:r>
      <w:r w:rsidR="00AF7F9A">
        <w:rPr>
          <w:rFonts w:ascii="Calibri" w:hAnsi="Calibri" w:cs="Times New Roman"/>
          <w:sz w:val="24"/>
          <w:szCs w:val="24"/>
        </w:rPr>
        <w:t xml:space="preserve"> seeking procedure</w:t>
      </w:r>
      <w:r w:rsidR="00332E48" w:rsidRPr="000F2FB3">
        <w:rPr>
          <w:rFonts w:ascii="Calibri" w:hAnsi="Calibri" w:cs="Times New Roman"/>
          <w:sz w:val="24"/>
          <w:szCs w:val="24"/>
        </w:rPr>
        <w:t>,</w:t>
      </w:r>
    </w:p>
    <w:p w14:paraId="1CA1EEE6" w14:textId="63D84575" w:rsidR="00332E48" w:rsidRPr="000F2FB3" w:rsidRDefault="00C12D98" w:rsidP="00332E48">
      <w:pPr>
        <w:pStyle w:val="Szvegtrzs2"/>
        <w:numPr>
          <w:ilvl w:val="0"/>
          <w:numId w:val="78"/>
        </w:numPr>
        <w:rPr>
          <w:rFonts w:ascii="Calibri" w:hAnsi="Calibri" w:cs="Times New Roman"/>
          <w:sz w:val="24"/>
          <w:szCs w:val="24"/>
        </w:rPr>
      </w:pPr>
      <w:r w:rsidRPr="000F2FB3">
        <w:rPr>
          <w:rFonts w:ascii="Calibri" w:hAnsi="Calibri" w:cs="Times New Roman"/>
          <w:sz w:val="24"/>
          <w:szCs w:val="24"/>
        </w:rPr>
        <w:t xml:space="preserve">the university structure of the doctoral programme and </w:t>
      </w:r>
      <w:r w:rsidR="009D024A">
        <w:rPr>
          <w:rFonts w:ascii="Calibri" w:hAnsi="Calibri" w:cs="Times New Roman"/>
          <w:sz w:val="24"/>
          <w:szCs w:val="24"/>
        </w:rPr>
        <w:t>the doctoral degree seeking procedure</w:t>
      </w:r>
      <w:r w:rsidR="00332E48" w:rsidRPr="000F2FB3">
        <w:rPr>
          <w:rFonts w:ascii="Calibri" w:hAnsi="Calibri" w:cs="Times New Roman"/>
          <w:sz w:val="24"/>
          <w:szCs w:val="24"/>
        </w:rPr>
        <w:t>,</w:t>
      </w:r>
    </w:p>
    <w:p w14:paraId="0B569D70" w14:textId="00D1D169" w:rsidR="00332E48" w:rsidRPr="000F2FB3" w:rsidRDefault="00C12D98" w:rsidP="00332E48">
      <w:pPr>
        <w:pStyle w:val="Szvegtrzsbehzssal3"/>
        <w:numPr>
          <w:ilvl w:val="0"/>
          <w:numId w:val="78"/>
        </w:numPr>
        <w:rPr>
          <w:rFonts w:ascii="Calibri" w:hAnsi="Calibri" w:cs="Times New Roman"/>
          <w:sz w:val="24"/>
          <w:szCs w:val="24"/>
        </w:rPr>
      </w:pPr>
      <w:r w:rsidRPr="000F2FB3">
        <w:rPr>
          <w:rFonts w:ascii="Calibri" w:hAnsi="Calibri" w:cs="Times New Roman"/>
          <w:sz w:val="24"/>
          <w:szCs w:val="24"/>
        </w:rPr>
        <w:t>the allocation of sta</w:t>
      </w:r>
      <w:r w:rsidR="006E1C9E" w:rsidRPr="000F2FB3">
        <w:rPr>
          <w:rFonts w:ascii="Calibri" w:hAnsi="Calibri" w:cs="Times New Roman"/>
          <w:sz w:val="24"/>
          <w:szCs w:val="24"/>
        </w:rPr>
        <w:t>te stipends and grants per discipline</w:t>
      </w:r>
      <w:r w:rsidRPr="000F2FB3">
        <w:rPr>
          <w:rFonts w:ascii="Calibri" w:hAnsi="Calibri" w:cs="Times New Roman"/>
          <w:sz w:val="24"/>
          <w:szCs w:val="24"/>
        </w:rPr>
        <w:t xml:space="preserve"> (scholarships, as well as programme and research subsidies</w:t>
      </w:r>
      <w:r w:rsidR="00332E48" w:rsidRPr="000F2FB3">
        <w:rPr>
          <w:rFonts w:ascii="Calibri" w:hAnsi="Calibri" w:cs="Times New Roman"/>
          <w:sz w:val="24"/>
          <w:szCs w:val="24"/>
        </w:rPr>
        <w:t xml:space="preserve">) </w:t>
      </w:r>
      <w:r w:rsidRPr="000F2FB3">
        <w:rPr>
          <w:rFonts w:ascii="Calibri" w:hAnsi="Calibri" w:cs="Times New Roman"/>
          <w:sz w:val="24"/>
          <w:szCs w:val="24"/>
        </w:rPr>
        <w:t>and controlling the use of financial means</w:t>
      </w:r>
      <w:r w:rsidR="00332E48" w:rsidRPr="000F2FB3">
        <w:rPr>
          <w:rFonts w:ascii="Calibri" w:hAnsi="Calibri" w:cs="Times New Roman"/>
          <w:sz w:val="24"/>
          <w:szCs w:val="24"/>
        </w:rPr>
        <w:t>,</w:t>
      </w:r>
    </w:p>
    <w:p w14:paraId="14E287CA" w14:textId="7D5B1F1F" w:rsidR="00332E48" w:rsidRPr="000F2FB3" w:rsidRDefault="00C12D98" w:rsidP="00332E48">
      <w:pPr>
        <w:pStyle w:val="Szvegtrzsbehzssal3"/>
        <w:numPr>
          <w:ilvl w:val="0"/>
          <w:numId w:val="78"/>
        </w:numPr>
        <w:rPr>
          <w:rFonts w:ascii="Calibri" w:hAnsi="Calibri" w:cs="Times New Roman"/>
          <w:sz w:val="24"/>
          <w:szCs w:val="24"/>
        </w:rPr>
      </w:pPr>
      <w:r w:rsidRPr="000F2FB3">
        <w:rPr>
          <w:rFonts w:ascii="Calibri" w:hAnsi="Calibri" w:cs="Times New Roman"/>
          <w:sz w:val="24"/>
          <w:szCs w:val="24"/>
        </w:rPr>
        <w:t>the heads of the doctoral schools</w:t>
      </w:r>
      <w:r w:rsidR="00332E48" w:rsidRPr="000F2FB3">
        <w:rPr>
          <w:rFonts w:ascii="Calibri" w:hAnsi="Calibri" w:cs="Times New Roman"/>
          <w:sz w:val="24"/>
          <w:szCs w:val="24"/>
        </w:rPr>
        <w:t>,</w:t>
      </w:r>
    </w:p>
    <w:p w14:paraId="51800967" w14:textId="1E80B8F3" w:rsidR="00332E48" w:rsidRPr="000F2FB3" w:rsidRDefault="00C12D98" w:rsidP="00332E48">
      <w:pPr>
        <w:pStyle w:val="Szvegtrzsbehzssal3"/>
        <w:numPr>
          <w:ilvl w:val="0"/>
          <w:numId w:val="78"/>
        </w:numPr>
        <w:rPr>
          <w:rFonts w:ascii="Calibri" w:hAnsi="Calibri" w:cs="Times New Roman"/>
          <w:sz w:val="24"/>
          <w:szCs w:val="24"/>
        </w:rPr>
      </w:pPr>
      <w:r w:rsidRPr="000F2FB3">
        <w:rPr>
          <w:rFonts w:ascii="Calibri" w:hAnsi="Calibri" w:cs="Times New Roman"/>
          <w:sz w:val="24"/>
          <w:szCs w:val="24"/>
        </w:rPr>
        <w:t>the approval or acquittal of the council members of the doctoral schools</w:t>
      </w:r>
      <w:r w:rsidR="00332E48" w:rsidRPr="000F2FB3">
        <w:rPr>
          <w:rFonts w:ascii="Calibri" w:hAnsi="Calibri" w:cs="Times New Roman"/>
          <w:sz w:val="24"/>
          <w:szCs w:val="24"/>
        </w:rPr>
        <w:t>,</w:t>
      </w:r>
    </w:p>
    <w:p w14:paraId="37F59706" w14:textId="4C2846C6" w:rsidR="00332E48" w:rsidRPr="000F2FB3" w:rsidRDefault="00C12D98" w:rsidP="00332E48">
      <w:pPr>
        <w:numPr>
          <w:ilvl w:val="0"/>
          <w:numId w:val="78"/>
        </w:numPr>
        <w:jc w:val="both"/>
        <w:rPr>
          <w:rFonts w:ascii="Calibri" w:hAnsi="Calibri"/>
          <w:sz w:val="24"/>
          <w:szCs w:val="24"/>
        </w:rPr>
      </w:pPr>
      <w:r w:rsidRPr="000F2FB3">
        <w:rPr>
          <w:rFonts w:ascii="Calibri" w:hAnsi="Calibri"/>
          <w:sz w:val="24"/>
          <w:szCs w:val="24"/>
        </w:rPr>
        <w:t xml:space="preserve">the members of the admission committee </w:t>
      </w:r>
      <w:r w:rsidR="00211A4E">
        <w:rPr>
          <w:rFonts w:ascii="Calibri" w:hAnsi="Calibri"/>
          <w:sz w:val="24"/>
          <w:szCs w:val="24"/>
        </w:rPr>
        <w:t xml:space="preserve">based on </w:t>
      </w:r>
      <w:r w:rsidRPr="000F2FB3">
        <w:rPr>
          <w:rFonts w:ascii="Calibri" w:hAnsi="Calibri"/>
          <w:sz w:val="24"/>
          <w:szCs w:val="24"/>
        </w:rPr>
        <w:t>the approval of the doctoral schools</w:t>
      </w:r>
      <w:r w:rsidR="00332E48" w:rsidRPr="000F2FB3">
        <w:rPr>
          <w:rFonts w:ascii="Calibri" w:hAnsi="Calibri"/>
          <w:sz w:val="24"/>
          <w:szCs w:val="24"/>
        </w:rPr>
        <w:t>,</w:t>
      </w:r>
    </w:p>
    <w:p w14:paraId="63AF9C84" w14:textId="74CC39F0" w:rsidR="00332E48" w:rsidRPr="000F2FB3" w:rsidRDefault="00C12D98" w:rsidP="00332E48">
      <w:pPr>
        <w:numPr>
          <w:ilvl w:val="0"/>
          <w:numId w:val="78"/>
        </w:numPr>
        <w:jc w:val="both"/>
        <w:rPr>
          <w:rFonts w:ascii="Calibri" w:hAnsi="Calibri"/>
          <w:sz w:val="24"/>
          <w:szCs w:val="24"/>
        </w:rPr>
      </w:pPr>
      <w:r w:rsidRPr="000F2FB3">
        <w:rPr>
          <w:rFonts w:ascii="Calibri" w:hAnsi="Calibri"/>
          <w:sz w:val="24"/>
          <w:szCs w:val="24"/>
        </w:rPr>
        <w:t xml:space="preserve">the admission of applicants </w:t>
      </w:r>
      <w:r w:rsidR="00211A4E">
        <w:rPr>
          <w:rFonts w:ascii="Calibri" w:hAnsi="Calibri"/>
          <w:sz w:val="24"/>
          <w:szCs w:val="24"/>
        </w:rPr>
        <w:t>based on</w:t>
      </w:r>
      <w:r w:rsidRPr="000F2FB3">
        <w:rPr>
          <w:rFonts w:ascii="Calibri" w:hAnsi="Calibri"/>
          <w:sz w:val="24"/>
          <w:szCs w:val="24"/>
        </w:rPr>
        <w:t xml:space="preserve"> the approval and ranking order of the doctoral schools</w:t>
      </w:r>
      <w:r w:rsidR="00332E48" w:rsidRPr="000F2FB3">
        <w:rPr>
          <w:rFonts w:ascii="Calibri" w:hAnsi="Calibri"/>
          <w:sz w:val="24"/>
          <w:szCs w:val="24"/>
        </w:rPr>
        <w:t>,</w:t>
      </w:r>
    </w:p>
    <w:p w14:paraId="63145DE6" w14:textId="101D8A96" w:rsidR="00332E48" w:rsidRPr="000F2FB3" w:rsidRDefault="00981E2E" w:rsidP="00332E48">
      <w:pPr>
        <w:numPr>
          <w:ilvl w:val="0"/>
          <w:numId w:val="78"/>
        </w:numPr>
        <w:jc w:val="both"/>
        <w:rPr>
          <w:rFonts w:ascii="Calibri" w:hAnsi="Calibri"/>
          <w:sz w:val="24"/>
          <w:szCs w:val="24"/>
        </w:rPr>
      </w:pPr>
      <w:r w:rsidRPr="000F2FB3">
        <w:rPr>
          <w:rFonts w:ascii="Calibri" w:hAnsi="Calibri"/>
          <w:sz w:val="24"/>
          <w:szCs w:val="24"/>
        </w:rPr>
        <w:t xml:space="preserve">commencing the procedure for </w:t>
      </w:r>
      <w:r w:rsidR="009D024A">
        <w:rPr>
          <w:rFonts w:ascii="Calibri" w:hAnsi="Calibri"/>
          <w:sz w:val="24"/>
          <w:szCs w:val="24"/>
        </w:rPr>
        <w:t>the doctoral degree seeking procedure</w:t>
      </w:r>
      <w:r w:rsidRPr="000F2FB3">
        <w:rPr>
          <w:rFonts w:ascii="Calibri" w:hAnsi="Calibri"/>
          <w:sz w:val="24"/>
          <w:szCs w:val="24"/>
        </w:rPr>
        <w:t xml:space="preserve"> following the approval of the doctoral schools and the members of the </w:t>
      </w:r>
      <w:r w:rsidR="00AE5BB1">
        <w:rPr>
          <w:rFonts w:ascii="Calibri" w:hAnsi="Calibri"/>
          <w:sz w:val="24"/>
          <w:szCs w:val="24"/>
        </w:rPr>
        <w:t xml:space="preserve">mid-term </w:t>
      </w:r>
      <w:r w:rsidR="000A39C5">
        <w:rPr>
          <w:rFonts w:ascii="Calibri" w:hAnsi="Calibri"/>
          <w:sz w:val="24"/>
          <w:szCs w:val="24"/>
        </w:rPr>
        <w:t>examination committee</w:t>
      </w:r>
      <w:r w:rsidRPr="000F2FB3">
        <w:rPr>
          <w:rFonts w:ascii="Calibri" w:hAnsi="Calibri"/>
          <w:sz w:val="24"/>
          <w:szCs w:val="24"/>
        </w:rPr>
        <w:t xml:space="preserve"> as well as the</w:t>
      </w:r>
      <w:r w:rsidR="00332E48" w:rsidRPr="000F2FB3">
        <w:rPr>
          <w:rFonts w:ascii="Calibri" w:hAnsi="Calibri"/>
          <w:sz w:val="24"/>
          <w:szCs w:val="24"/>
        </w:rPr>
        <w:t xml:space="preserve"> </w:t>
      </w:r>
      <w:r w:rsidRPr="000F2FB3">
        <w:rPr>
          <w:rFonts w:ascii="Calibri" w:hAnsi="Calibri"/>
          <w:sz w:val="24"/>
          <w:szCs w:val="24"/>
        </w:rPr>
        <w:t xml:space="preserve">ones of the public </w:t>
      </w:r>
      <w:r w:rsidR="005B00A3">
        <w:rPr>
          <w:rFonts w:ascii="Calibri" w:hAnsi="Calibri"/>
          <w:sz w:val="24"/>
          <w:szCs w:val="24"/>
        </w:rPr>
        <w:t>defence</w:t>
      </w:r>
      <w:r w:rsidR="008627EA">
        <w:rPr>
          <w:rFonts w:ascii="Calibri" w:hAnsi="Calibri"/>
          <w:sz w:val="24"/>
          <w:szCs w:val="24"/>
        </w:rPr>
        <w:t xml:space="preserve"> committee</w:t>
      </w:r>
      <w:r w:rsidR="00332E48" w:rsidRPr="000F2FB3">
        <w:rPr>
          <w:rFonts w:ascii="Calibri" w:hAnsi="Calibri"/>
          <w:sz w:val="24"/>
          <w:szCs w:val="24"/>
        </w:rPr>
        <w:t>,</w:t>
      </w:r>
    </w:p>
    <w:p w14:paraId="1F633A9D" w14:textId="7395B34E" w:rsidR="00332E48" w:rsidRPr="000F2FB3" w:rsidRDefault="00981E2E" w:rsidP="00332E48">
      <w:pPr>
        <w:numPr>
          <w:ilvl w:val="0"/>
          <w:numId w:val="78"/>
        </w:numPr>
        <w:jc w:val="both"/>
        <w:rPr>
          <w:rFonts w:ascii="Calibri" w:hAnsi="Calibri"/>
          <w:sz w:val="24"/>
          <w:szCs w:val="24"/>
        </w:rPr>
      </w:pPr>
      <w:r w:rsidRPr="000F2FB3">
        <w:rPr>
          <w:rFonts w:ascii="Calibri" w:hAnsi="Calibri"/>
          <w:sz w:val="24"/>
          <w:szCs w:val="24"/>
        </w:rPr>
        <w:t>awarding, refusing, revoking the doctoral degree and recognising the scientific titles earned abroad,</w:t>
      </w:r>
    </w:p>
    <w:p w14:paraId="3CCC6EC1" w14:textId="7EA7EDD5" w:rsidR="00332E48" w:rsidRDefault="00981E2E" w:rsidP="00332E48">
      <w:pPr>
        <w:numPr>
          <w:ilvl w:val="0"/>
          <w:numId w:val="78"/>
        </w:numPr>
        <w:jc w:val="both"/>
        <w:rPr>
          <w:rFonts w:ascii="Calibri" w:hAnsi="Calibri"/>
          <w:sz w:val="24"/>
          <w:szCs w:val="24"/>
        </w:rPr>
      </w:pPr>
      <w:r w:rsidRPr="000F2FB3">
        <w:rPr>
          <w:rFonts w:ascii="Calibri" w:hAnsi="Calibri"/>
          <w:sz w:val="24"/>
          <w:szCs w:val="24"/>
        </w:rPr>
        <w:t xml:space="preserve">the members of the </w:t>
      </w:r>
      <w:r w:rsidR="008E7764">
        <w:rPr>
          <w:rFonts w:ascii="Calibri" w:hAnsi="Calibri"/>
          <w:sz w:val="24"/>
          <w:szCs w:val="24"/>
        </w:rPr>
        <w:t>committee</w:t>
      </w:r>
      <w:r w:rsidRPr="000F2FB3">
        <w:rPr>
          <w:rFonts w:ascii="Calibri" w:hAnsi="Calibri"/>
          <w:sz w:val="24"/>
          <w:szCs w:val="24"/>
        </w:rPr>
        <w:t xml:space="preserve"> </w:t>
      </w:r>
      <w:r w:rsidR="00AF7F9A">
        <w:rPr>
          <w:rFonts w:ascii="Calibri" w:hAnsi="Calibri"/>
          <w:sz w:val="24"/>
          <w:szCs w:val="24"/>
        </w:rPr>
        <w:t>of</w:t>
      </w:r>
      <w:r w:rsidRPr="000F2FB3">
        <w:rPr>
          <w:rFonts w:ascii="Calibri" w:hAnsi="Calibri"/>
          <w:sz w:val="24"/>
          <w:szCs w:val="24"/>
        </w:rPr>
        <w:t xml:space="preserve"> </w:t>
      </w:r>
      <w:r w:rsidR="00041988" w:rsidRPr="000F2FB3">
        <w:rPr>
          <w:rFonts w:ascii="Calibri" w:hAnsi="Calibri"/>
          <w:sz w:val="24"/>
          <w:szCs w:val="24"/>
        </w:rPr>
        <w:t>the</w:t>
      </w:r>
      <w:r w:rsidRPr="000F2FB3">
        <w:rPr>
          <w:rFonts w:ascii="Calibri" w:hAnsi="Calibri"/>
          <w:sz w:val="24"/>
          <w:szCs w:val="24"/>
        </w:rPr>
        <w:t xml:space="preserve"> </w:t>
      </w:r>
      <w:r w:rsidR="00AE5BB1">
        <w:rPr>
          <w:rFonts w:ascii="Calibri" w:hAnsi="Calibri"/>
          <w:sz w:val="24"/>
          <w:szCs w:val="24"/>
        </w:rPr>
        <w:t>mid-term examination</w:t>
      </w:r>
      <w:r w:rsidRPr="000F2FB3">
        <w:rPr>
          <w:rFonts w:ascii="Calibri" w:hAnsi="Calibri"/>
          <w:sz w:val="24"/>
          <w:szCs w:val="24"/>
        </w:rPr>
        <w:t xml:space="preserve"> of the doctoral students in the eight-term programme</w:t>
      </w:r>
      <w:r w:rsidR="00332E48" w:rsidRPr="000F2FB3">
        <w:rPr>
          <w:rFonts w:ascii="Calibri" w:hAnsi="Calibri"/>
          <w:sz w:val="24"/>
          <w:szCs w:val="24"/>
        </w:rPr>
        <w:t xml:space="preserve">, </w:t>
      </w:r>
    </w:p>
    <w:p w14:paraId="4067FC63" w14:textId="21A7C458" w:rsidR="00211A4E" w:rsidRPr="000F2FB3" w:rsidRDefault="00211A4E" w:rsidP="00332E48">
      <w:pPr>
        <w:numPr>
          <w:ilvl w:val="0"/>
          <w:numId w:val="78"/>
        </w:numPr>
        <w:jc w:val="both"/>
        <w:rPr>
          <w:rFonts w:ascii="Calibri" w:hAnsi="Calibri"/>
          <w:sz w:val="24"/>
          <w:szCs w:val="24"/>
        </w:rPr>
      </w:pPr>
      <w:r>
        <w:rPr>
          <w:rFonts w:ascii="Calibri" w:hAnsi="Calibri"/>
          <w:sz w:val="24"/>
          <w:szCs w:val="24"/>
        </w:rPr>
        <w:t xml:space="preserve">the order of business of the </w:t>
      </w:r>
      <w:r w:rsidR="009D024A">
        <w:rPr>
          <w:rFonts w:ascii="Calibri" w:hAnsi="Calibri"/>
          <w:sz w:val="24"/>
          <w:szCs w:val="24"/>
        </w:rPr>
        <w:t xml:space="preserve">Doctoral and </w:t>
      </w:r>
      <w:proofErr w:type="spellStart"/>
      <w:r w:rsidR="009D024A">
        <w:rPr>
          <w:rFonts w:ascii="Calibri" w:hAnsi="Calibri"/>
          <w:sz w:val="24"/>
          <w:szCs w:val="24"/>
        </w:rPr>
        <w:t>Habilitation</w:t>
      </w:r>
      <w:proofErr w:type="spellEnd"/>
      <w:r w:rsidR="009D024A">
        <w:rPr>
          <w:rFonts w:ascii="Calibri" w:hAnsi="Calibri"/>
          <w:sz w:val="24"/>
          <w:szCs w:val="24"/>
        </w:rPr>
        <w:t xml:space="preserve"> Centre</w:t>
      </w:r>
      <w:r>
        <w:rPr>
          <w:rFonts w:ascii="Calibri" w:hAnsi="Calibri"/>
          <w:sz w:val="24"/>
          <w:szCs w:val="24"/>
        </w:rPr>
        <w:t>.</w:t>
      </w:r>
    </w:p>
    <w:p w14:paraId="09C1B42A" w14:textId="6F6CE06A" w:rsidR="00332E48" w:rsidRPr="000F2FB3" w:rsidRDefault="00C12D98" w:rsidP="00332E48">
      <w:pPr>
        <w:numPr>
          <w:ilvl w:val="0"/>
          <w:numId w:val="80"/>
        </w:numPr>
        <w:ind w:left="0" w:firstLine="0"/>
        <w:jc w:val="both"/>
        <w:rPr>
          <w:rFonts w:ascii="Calibri" w:hAnsi="Calibri"/>
          <w:sz w:val="24"/>
          <w:szCs w:val="24"/>
        </w:rPr>
      </w:pPr>
      <w:r w:rsidRPr="000F2FB3">
        <w:rPr>
          <w:rFonts w:ascii="Calibri" w:hAnsi="Calibri"/>
          <w:sz w:val="24"/>
          <w:szCs w:val="24"/>
        </w:rPr>
        <w:t xml:space="preserve">The </w:t>
      </w:r>
      <w:r w:rsidR="00211A4E">
        <w:rPr>
          <w:sz w:val="24"/>
          <w:szCs w:val="24"/>
        </w:rPr>
        <w:t xml:space="preserve">Doctoral and </w:t>
      </w:r>
      <w:proofErr w:type="spellStart"/>
      <w:r w:rsidR="00211A4E">
        <w:rPr>
          <w:sz w:val="24"/>
          <w:szCs w:val="24"/>
        </w:rPr>
        <w:t>Habilitation</w:t>
      </w:r>
      <w:proofErr w:type="spellEnd"/>
      <w:r w:rsidR="00211A4E">
        <w:rPr>
          <w:sz w:val="24"/>
          <w:szCs w:val="24"/>
        </w:rPr>
        <w:t xml:space="preserve"> Council</w:t>
      </w:r>
      <w:r w:rsidRPr="000F2FB3">
        <w:rPr>
          <w:rFonts w:ascii="Calibri" w:hAnsi="Calibri"/>
          <w:sz w:val="24"/>
          <w:szCs w:val="24"/>
        </w:rPr>
        <w:t xml:space="preserve"> </w:t>
      </w:r>
      <w:r w:rsidR="00981E2E" w:rsidRPr="000F2FB3">
        <w:rPr>
          <w:rFonts w:ascii="Calibri" w:hAnsi="Calibri"/>
          <w:sz w:val="24"/>
          <w:szCs w:val="24"/>
        </w:rPr>
        <w:t xml:space="preserve">shall </w:t>
      </w:r>
    </w:p>
    <w:p w14:paraId="67295EC3" w14:textId="4984688D" w:rsidR="00332E48" w:rsidRPr="000F2FB3" w:rsidRDefault="00981E2E" w:rsidP="00332E48">
      <w:pPr>
        <w:numPr>
          <w:ilvl w:val="0"/>
          <w:numId w:val="82"/>
        </w:numPr>
        <w:jc w:val="both"/>
        <w:rPr>
          <w:rFonts w:ascii="Calibri" w:hAnsi="Calibri"/>
          <w:sz w:val="24"/>
          <w:szCs w:val="24"/>
        </w:rPr>
      </w:pPr>
      <w:r w:rsidRPr="000F2FB3">
        <w:rPr>
          <w:rFonts w:ascii="Calibri" w:hAnsi="Calibri"/>
          <w:sz w:val="24"/>
          <w:szCs w:val="24"/>
        </w:rPr>
        <w:t xml:space="preserve">formulate its opinion on </w:t>
      </w:r>
      <w:r w:rsidR="00211A4E">
        <w:rPr>
          <w:rFonts w:ascii="Calibri" w:hAnsi="Calibri"/>
          <w:sz w:val="24"/>
          <w:szCs w:val="24"/>
        </w:rPr>
        <w:t xml:space="preserve">the initiation of </w:t>
      </w:r>
      <w:r w:rsidRPr="000F2FB3">
        <w:rPr>
          <w:rFonts w:ascii="Calibri" w:hAnsi="Calibri"/>
          <w:sz w:val="24"/>
          <w:szCs w:val="24"/>
        </w:rPr>
        <w:t>establish</w:t>
      </w:r>
      <w:r w:rsidR="00211A4E">
        <w:rPr>
          <w:rFonts w:ascii="Calibri" w:hAnsi="Calibri"/>
          <w:sz w:val="24"/>
          <w:szCs w:val="24"/>
        </w:rPr>
        <w:t xml:space="preserve">ment and closure of </w:t>
      </w:r>
      <w:r w:rsidRPr="000F2FB3">
        <w:rPr>
          <w:rFonts w:ascii="Calibri" w:hAnsi="Calibri"/>
          <w:sz w:val="24"/>
          <w:szCs w:val="24"/>
        </w:rPr>
        <w:t>doctoral schools</w:t>
      </w:r>
      <w:r w:rsidR="00332E48" w:rsidRPr="000F2FB3">
        <w:rPr>
          <w:rFonts w:ascii="Calibri" w:hAnsi="Calibri"/>
          <w:sz w:val="24"/>
          <w:szCs w:val="24"/>
        </w:rPr>
        <w:t>,</w:t>
      </w:r>
    </w:p>
    <w:p w14:paraId="39253ED3" w14:textId="1B8A2376" w:rsidR="00332E48" w:rsidRPr="000F2FB3" w:rsidRDefault="00981E2E" w:rsidP="00332E48">
      <w:pPr>
        <w:numPr>
          <w:ilvl w:val="0"/>
          <w:numId w:val="82"/>
        </w:numPr>
        <w:jc w:val="both"/>
        <w:rPr>
          <w:rFonts w:ascii="Calibri" w:hAnsi="Calibri"/>
          <w:sz w:val="24"/>
          <w:szCs w:val="24"/>
        </w:rPr>
      </w:pPr>
      <w:r w:rsidRPr="000F2FB3">
        <w:rPr>
          <w:rFonts w:ascii="Calibri" w:hAnsi="Calibri"/>
          <w:sz w:val="24"/>
          <w:szCs w:val="24"/>
        </w:rPr>
        <w:t xml:space="preserve">evaluate </w:t>
      </w:r>
      <w:r w:rsidR="00172EBF" w:rsidRPr="000F2FB3">
        <w:rPr>
          <w:rFonts w:ascii="Calibri" w:hAnsi="Calibri"/>
          <w:sz w:val="24"/>
          <w:szCs w:val="24"/>
        </w:rPr>
        <w:t xml:space="preserve">the doctoral programme and the doctoral degree </w:t>
      </w:r>
      <w:r w:rsidR="00B5737F">
        <w:rPr>
          <w:rFonts w:ascii="Calibri" w:hAnsi="Calibri"/>
          <w:sz w:val="24"/>
          <w:szCs w:val="24"/>
        </w:rPr>
        <w:t xml:space="preserve">seeking procedure </w:t>
      </w:r>
      <w:r w:rsidR="00172EBF" w:rsidRPr="000F2FB3">
        <w:rPr>
          <w:rFonts w:ascii="Calibri" w:hAnsi="Calibri"/>
          <w:sz w:val="24"/>
          <w:szCs w:val="24"/>
        </w:rPr>
        <w:t>at university for the Senate</w:t>
      </w:r>
      <w:r w:rsidR="00BA65F0" w:rsidRPr="000F2FB3">
        <w:rPr>
          <w:rFonts w:ascii="Calibri" w:hAnsi="Calibri"/>
          <w:sz w:val="24"/>
          <w:szCs w:val="24"/>
        </w:rPr>
        <w:t xml:space="preserve"> on a regular basis</w:t>
      </w:r>
      <w:r w:rsidR="00332E48" w:rsidRPr="000F2FB3">
        <w:rPr>
          <w:rFonts w:ascii="Calibri" w:hAnsi="Calibri"/>
          <w:sz w:val="24"/>
          <w:szCs w:val="24"/>
        </w:rPr>
        <w:t>,</w:t>
      </w:r>
    </w:p>
    <w:p w14:paraId="64E7F247" w14:textId="5E6C52BF" w:rsidR="00332E48" w:rsidRPr="000F2FB3" w:rsidRDefault="00B5737F" w:rsidP="00332E48">
      <w:pPr>
        <w:numPr>
          <w:ilvl w:val="0"/>
          <w:numId w:val="82"/>
        </w:numPr>
        <w:jc w:val="both"/>
        <w:rPr>
          <w:rFonts w:ascii="Calibri" w:hAnsi="Calibri"/>
          <w:sz w:val="24"/>
          <w:szCs w:val="24"/>
        </w:rPr>
      </w:pPr>
      <w:r>
        <w:rPr>
          <w:rFonts w:ascii="Calibri" w:hAnsi="Calibri"/>
          <w:sz w:val="24"/>
          <w:szCs w:val="24"/>
        </w:rPr>
        <w:lastRenderedPageBreak/>
        <w:t>formulate opinion on</w:t>
      </w:r>
      <w:r w:rsidR="00172EBF" w:rsidRPr="000F2FB3">
        <w:rPr>
          <w:rFonts w:ascii="Calibri" w:hAnsi="Calibri"/>
          <w:sz w:val="24"/>
          <w:szCs w:val="24"/>
        </w:rPr>
        <w:t xml:space="preserve"> all university level issues on the doctoral programme and the doctoral degree</w:t>
      </w:r>
      <w:r>
        <w:rPr>
          <w:rFonts w:ascii="Calibri" w:hAnsi="Calibri"/>
          <w:sz w:val="24"/>
          <w:szCs w:val="24"/>
        </w:rPr>
        <w:t xml:space="preserve"> seeking procedure</w:t>
      </w:r>
      <w:r w:rsidR="00332E48" w:rsidRPr="000F2FB3">
        <w:rPr>
          <w:rFonts w:ascii="Calibri" w:hAnsi="Calibri"/>
          <w:sz w:val="24"/>
          <w:szCs w:val="24"/>
        </w:rPr>
        <w:t>.</w:t>
      </w:r>
    </w:p>
    <w:p w14:paraId="31466E87" w14:textId="43410116" w:rsidR="00332E48" w:rsidRPr="000F2FB3" w:rsidRDefault="00B5737F" w:rsidP="00332E48">
      <w:pPr>
        <w:numPr>
          <w:ilvl w:val="0"/>
          <w:numId w:val="82"/>
        </w:numPr>
        <w:jc w:val="both"/>
        <w:rPr>
          <w:rFonts w:ascii="Calibri" w:hAnsi="Calibri"/>
          <w:sz w:val="24"/>
          <w:szCs w:val="24"/>
        </w:rPr>
      </w:pPr>
      <w:r>
        <w:rPr>
          <w:rFonts w:ascii="Calibri" w:hAnsi="Calibri"/>
          <w:sz w:val="24"/>
          <w:szCs w:val="24"/>
        </w:rPr>
        <w:t xml:space="preserve">formulate opinion </w:t>
      </w:r>
      <w:r w:rsidR="00172EBF" w:rsidRPr="000F2FB3">
        <w:rPr>
          <w:rFonts w:ascii="Calibri" w:hAnsi="Calibri"/>
          <w:sz w:val="24"/>
          <w:szCs w:val="24"/>
        </w:rPr>
        <w:t>on awarding</w:t>
      </w:r>
      <w:r w:rsidR="00132C93" w:rsidRPr="000F2FB3">
        <w:rPr>
          <w:rFonts w:ascii="Calibri" w:hAnsi="Calibri"/>
          <w:sz w:val="24"/>
          <w:szCs w:val="24"/>
        </w:rPr>
        <w:t xml:space="preserve"> Doctor Honoris Causa, Honoris Causa P</w:t>
      </w:r>
      <w:r w:rsidR="00332E48" w:rsidRPr="000F2FB3">
        <w:rPr>
          <w:rFonts w:ascii="Calibri" w:hAnsi="Calibri"/>
          <w:sz w:val="24"/>
          <w:szCs w:val="24"/>
        </w:rPr>
        <w:t>rofessor</w:t>
      </w:r>
      <w:r w:rsidR="00172EBF" w:rsidRPr="000F2FB3">
        <w:rPr>
          <w:rFonts w:ascii="Calibri" w:hAnsi="Calibri"/>
          <w:sz w:val="24"/>
          <w:szCs w:val="24"/>
        </w:rPr>
        <w:t xml:space="preserve"> titles</w:t>
      </w:r>
      <w:r w:rsidR="00332E48" w:rsidRPr="000F2FB3">
        <w:rPr>
          <w:rFonts w:ascii="Calibri" w:hAnsi="Calibri"/>
          <w:sz w:val="24"/>
          <w:szCs w:val="24"/>
        </w:rPr>
        <w:t>,</w:t>
      </w:r>
    </w:p>
    <w:p w14:paraId="760AF79F" w14:textId="4C7BDF71" w:rsidR="00332E48" w:rsidRPr="000F2FB3" w:rsidRDefault="00B5737F" w:rsidP="00332E48">
      <w:pPr>
        <w:numPr>
          <w:ilvl w:val="0"/>
          <w:numId w:val="82"/>
        </w:numPr>
        <w:jc w:val="both"/>
        <w:rPr>
          <w:rFonts w:ascii="Calibri" w:hAnsi="Calibri"/>
          <w:sz w:val="24"/>
          <w:szCs w:val="24"/>
        </w:rPr>
      </w:pPr>
      <w:r>
        <w:rPr>
          <w:rFonts w:ascii="Calibri" w:hAnsi="Calibri"/>
          <w:sz w:val="24"/>
          <w:szCs w:val="24"/>
        </w:rPr>
        <w:t xml:space="preserve">formulate </w:t>
      </w:r>
      <w:proofErr w:type="spellStart"/>
      <w:r>
        <w:rPr>
          <w:rFonts w:ascii="Calibri" w:hAnsi="Calibri"/>
          <w:sz w:val="24"/>
          <w:szCs w:val="24"/>
        </w:rPr>
        <w:t>opinon</w:t>
      </w:r>
      <w:proofErr w:type="spellEnd"/>
      <w:r>
        <w:rPr>
          <w:rFonts w:ascii="Calibri" w:hAnsi="Calibri"/>
          <w:sz w:val="24"/>
          <w:szCs w:val="24"/>
        </w:rPr>
        <w:t xml:space="preserve"> </w:t>
      </w:r>
      <w:r w:rsidR="00172EBF" w:rsidRPr="000F2FB3">
        <w:rPr>
          <w:rFonts w:ascii="Calibri" w:hAnsi="Calibri"/>
          <w:sz w:val="24"/>
          <w:szCs w:val="24"/>
        </w:rPr>
        <w:t xml:space="preserve">on professorships, the title of university </w:t>
      </w:r>
      <w:r w:rsidR="00041988" w:rsidRPr="000F2FB3">
        <w:rPr>
          <w:rFonts w:ascii="Calibri" w:hAnsi="Calibri"/>
          <w:sz w:val="24"/>
          <w:szCs w:val="24"/>
        </w:rPr>
        <w:t>private</w:t>
      </w:r>
      <w:r w:rsidR="00172EBF" w:rsidRPr="000F2FB3">
        <w:rPr>
          <w:rFonts w:ascii="Calibri" w:hAnsi="Calibri"/>
          <w:sz w:val="24"/>
          <w:szCs w:val="24"/>
        </w:rPr>
        <w:t xml:space="preserve"> professor, honorary professorships</w:t>
      </w:r>
      <w:r w:rsidR="00332E48" w:rsidRPr="000F2FB3">
        <w:rPr>
          <w:rFonts w:ascii="Calibri" w:hAnsi="Calibri"/>
          <w:sz w:val="24"/>
          <w:szCs w:val="24"/>
        </w:rPr>
        <w:t>,</w:t>
      </w:r>
    </w:p>
    <w:p w14:paraId="7DACB2E2" w14:textId="0E33BC38" w:rsidR="00B5737F" w:rsidRPr="00B5737F" w:rsidRDefault="00B5737F" w:rsidP="00B5737F">
      <w:pPr>
        <w:numPr>
          <w:ilvl w:val="0"/>
          <w:numId w:val="82"/>
        </w:numPr>
        <w:jc w:val="both"/>
        <w:rPr>
          <w:rFonts w:ascii="Calibri" w:hAnsi="Calibri"/>
          <w:sz w:val="24"/>
          <w:szCs w:val="24"/>
        </w:rPr>
      </w:pPr>
      <w:r>
        <w:rPr>
          <w:rFonts w:ascii="Calibri" w:hAnsi="Calibri"/>
          <w:sz w:val="24"/>
          <w:szCs w:val="24"/>
        </w:rPr>
        <w:t>formulate opinion o</w:t>
      </w:r>
      <w:r w:rsidR="00172EBF" w:rsidRPr="000F2FB3">
        <w:rPr>
          <w:rFonts w:ascii="Calibri" w:hAnsi="Calibri"/>
          <w:sz w:val="24"/>
          <w:szCs w:val="24"/>
        </w:rPr>
        <w:t xml:space="preserve">n all </w:t>
      </w:r>
      <w:r w:rsidR="00A10632" w:rsidRPr="000F2FB3">
        <w:rPr>
          <w:rFonts w:ascii="Calibri" w:hAnsi="Calibri"/>
          <w:sz w:val="24"/>
          <w:szCs w:val="24"/>
        </w:rPr>
        <w:t xml:space="preserve">other </w:t>
      </w:r>
      <w:r w:rsidR="00172EBF" w:rsidRPr="000F2FB3">
        <w:rPr>
          <w:rFonts w:ascii="Calibri" w:hAnsi="Calibri"/>
          <w:sz w:val="24"/>
          <w:szCs w:val="24"/>
        </w:rPr>
        <w:t xml:space="preserve">cases requested by the Rector or the Senate of the University. </w:t>
      </w:r>
    </w:p>
    <w:p w14:paraId="688B2070" w14:textId="0D9B4C35" w:rsidR="00B5737F" w:rsidRPr="00B5737F" w:rsidRDefault="00B5737F" w:rsidP="00B5737F">
      <w:pPr>
        <w:pStyle w:val="Listaszerbekezds"/>
        <w:numPr>
          <w:ilvl w:val="0"/>
          <w:numId w:val="80"/>
        </w:numPr>
        <w:jc w:val="both"/>
        <w:rPr>
          <w:sz w:val="24"/>
          <w:szCs w:val="24"/>
        </w:rPr>
      </w:pPr>
      <w:r w:rsidRPr="00B5737F">
        <w:rPr>
          <w:sz w:val="24"/>
          <w:szCs w:val="24"/>
        </w:rPr>
        <w:t xml:space="preserve">The Doctoral and </w:t>
      </w:r>
      <w:proofErr w:type="spellStart"/>
      <w:r w:rsidRPr="00B5737F">
        <w:rPr>
          <w:sz w:val="24"/>
          <w:szCs w:val="24"/>
        </w:rPr>
        <w:t>Habilitation</w:t>
      </w:r>
      <w:proofErr w:type="spellEnd"/>
      <w:r w:rsidRPr="00B5737F">
        <w:rPr>
          <w:sz w:val="24"/>
          <w:szCs w:val="24"/>
        </w:rPr>
        <w:t xml:space="preserve"> Council shall perform the tasks of the Scientific Council, based on which the Doctoral and </w:t>
      </w:r>
      <w:proofErr w:type="spellStart"/>
      <w:r w:rsidRPr="00B5737F">
        <w:rPr>
          <w:sz w:val="24"/>
          <w:szCs w:val="24"/>
        </w:rPr>
        <w:t>Habilitation</w:t>
      </w:r>
      <w:proofErr w:type="spellEnd"/>
      <w:r w:rsidRPr="00B5737F">
        <w:rPr>
          <w:sz w:val="24"/>
          <w:szCs w:val="24"/>
        </w:rPr>
        <w:t xml:space="preserve"> Council shall be responsible for the establishment, </w:t>
      </w:r>
      <w:proofErr w:type="spellStart"/>
      <w:r w:rsidRPr="00B5737F">
        <w:rPr>
          <w:sz w:val="24"/>
          <w:szCs w:val="24"/>
        </w:rPr>
        <w:t>implemenetation</w:t>
      </w:r>
      <w:proofErr w:type="spellEnd"/>
      <w:r w:rsidRPr="00B5737F">
        <w:rPr>
          <w:sz w:val="24"/>
          <w:szCs w:val="24"/>
        </w:rPr>
        <w:t xml:space="preserve"> and monitoring of the RD&amp;I strategy of the University.</w:t>
      </w:r>
    </w:p>
    <w:p w14:paraId="05915DC7" w14:textId="77777777" w:rsidR="00332E48" w:rsidRPr="000F2FB3" w:rsidRDefault="00332E48" w:rsidP="00332E48">
      <w:pPr>
        <w:ind w:left="720"/>
        <w:jc w:val="both"/>
        <w:rPr>
          <w:rFonts w:ascii="Calibri" w:hAnsi="Calibri"/>
          <w:sz w:val="24"/>
          <w:szCs w:val="24"/>
        </w:rPr>
      </w:pPr>
    </w:p>
    <w:p w14:paraId="34C75344" w14:textId="158ED457" w:rsidR="00332E48" w:rsidRPr="000F2FB3" w:rsidRDefault="00CA3D49" w:rsidP="00CA3D49">
      <w:pPr>
        <w:jc w:val="center"/>
        <w:rPr>
          <w:rFonts w:ascii="Calibri" w:hAnsi="Calibri"/>
          <w:b/>
          <w:sz w:val="24"/>
          <w:szCs w:val="24"/>
        </w:rPr>
      </w:pPr>
      <w:r w:rsidRPr="000F2FB3">
        <w:rPr>
          <w:rFonts w:ascii="Calibri" w:hAnsi="Calibri"/>
          <w:b/>
          <w:sz w:val="24"/>
          <w:szCs w:val="24"/>
        </w:rPr>
        <w:t>5. §</w:t>
      </w:r>
    </w:p>
    <w:p w14:paraId="5DD2257A" w14:textId="09168954" w:rsidR="00332E48" w:rsidRPr="000F2FB3" w:rsidRDefault="008627EA" w:rsidP="00332E48">
      <w:pPr>
        <w:ind w:left="720"/>
        <w:jc w:val="center"/>
        <w:rPr>
          <w:rFonts w:ascii="Calibri" w:hAnsi="Calibri"/>
          <w:b/>
          <w:sz w:val="24"/>
          <w:szCs w:val="24"/>
        </w:rPr>
      </w:pPr>
      <w:r>
        <w:rPr>
          <w:rFonts w:ascii="Calibri" w:hAnsi="Calibri"/>
          <w:b/>
          <w:sz w:val="24"/>
          <w:szCs w:val="24"/>
        </w:rPr>
        <w:t>D</w:t>
      </w:r>
      <w:r w:rsidR="00981E2E" w:rsidRPr="000F2FB3">
        <w:rPr>
          <w:rFonts w:ascii="Calibri" w:hAnsi="Calibri"/>
          <w:b/>
          <w:sz w:val="24"/>
          <w:szCs w:val="24"/>
        </w:rPr>
        <w:t xml:space="preserve">octoral school and council of the doctoral school </w:t>
      </w:r>
      <w:r w:rsidR="00332E48" w:rsidRPr="000F2FB3">
        <w:rPr>
          <w:rFonts w:ascii="Calibri" w:hAnsi="Calibri"/>
          <w:b/>
          <w:sz w:val="24"/>
          <w:szCs w:val="24"/>
        </w:rPr>
        <w:t xml:space="preserve"> </w:t>
      </w:r>
    </w:p>
    <w:p w14:paraId="61F4A7FD" w14:textId="77777777" w:rsidR="00332E48" w:rsidRPr="000F2FB3" w:rsidRDefault="00332E48" w:rsidP="00332E48">
      <w:pPr>
        <w:jc w:val="both"/>
        <w:rPr>
          <w:rFonts w:ascii="Calibri" w:hAnsi="Calibri"/>
          <w:sz w:val="24"/>
          <w:szCs w:val="24"/>
        </w:rPr>
      </w:pPr>
    </w:p>
    <w:p w14:paraId="288F5AAC" w14:textId="56B99731" w:rsidR="00332E48" w:rsidRPr="000F2FB3" w:rsidRDefault="00172EBF" w:rsidP="00CC4A9D">
      <w:pPr>
        <w:pStyle w:val="Szvegtrzs"/>
        <w:numPr>
          <w:ilvl w:val="0"/>
          <w:numId w:val="83"/>
        </w:numPr>
        <w:autoSpaceDE/>
        <w:autoSpaceDN/>
        <w:ind w:left="0" w:firstLine="0"/>
        <w:rPr>
          <w:rFonts w:ascii="Calibri" w:hAnsi="Calibri"/>
          <w:sz w:val="24"/>
          <w:szCs w:val="24"/>
        </w:rPr>
      </w:pPr>
      <w:r w:rsidRPr="000F2FB3">
        <w:rPr>
          <w:rFonts w:ascii="Calibri" w:hAnsi="Calibri"/>
          <w:sz w:val="24"/>
          <w:szCs w:val="24"/>
        </w:rPr>
        <w:t>The h</w:t>
      </w:r>
      <w:r w:rsidR="00132C93" w:rsidRPr="000F2FB3">
        <w:rPr>
          <w:rFonts w:ascii="Calibri" w:hAnsi="Calibri"/>
          <w:sz w:val="24"/>
          <w:szCs w:val="24"/>
        </w:rPr>
        <w:t xml:space="preserve">ead of the doctoral school, </w:t>
      </w:r>
      <w:r w:rsidR="00041988" w:rsidRPr="000F2FB3">
        <w:rPr>
          <w:rFonts w:ascii="Calibri" w:hAnsi="Calibri"/>
          <w:sz w:val="24"/>
          <w:szCs w:val="24"/>
        </w:rPr>
        <w:t>a</w:t>
      </w:r>
      <w:r w:rsidRPr="000F2FB3">
        <w:rPr>
          <w:rFonts w:ascii="Calibri" w:hAnsi="Calibri"/>
          <w:sz w:val="24"/>
          <w:szCs w:val="24"/>
        </w:rPr>
        <w:t xml:space="preserve"> </w:t>
      </w:r>
      <w:r w:rsidR="00132C93" w:rsidRPr="000F2FB3">
        <w:rPr>
          <w:rFonts w:ascii="Calibri" w:hAnsi="Calibri"/>
          <w:sz w:val="24"/>
          <w:szCs w:val="24"/>
        </w:rPr>
        <w:t>university professor who meets the requirements of the core members</w:t>
      </w:r>
      <w:r w:rsidR="00B5737F">
        <w:rPr>
          <w:rFonts w:ascii="Calibri" w:hAnsi="Calibri"/>
          <w:sz w:val="24"/>
          <w:szCs w:val="24"/>
        </w:rPr>
        <w:t>hip</w:t>
      </w:r>
      <w:r w:rsidR="00132C93" w:rsidRPr="000F2FB3">
        <w:rPr>
          <w:rFonts w:ascii="Calibri" w:hAnsi="Calibri"/>
          <w:sz w:val="24"/>
          <w:szCs w:val="24"/>
        </w:rPr>
        <w:t xml:space="preserve"> and a</w:t>
      </w:r>
      <w:r w:rsidRPr="000F2FB3">
        <w:rPr>
          <w:rFonts w:ascii="Calibri" w:hAnsi="Calibri"/>
          <w:sz w:val="24"/>
          <w:szCs w:val="24"/>
        </w:rPr>
        <w:t xml:space="preserve"> regular</w:t>
      </w:r>
      <w:r w:rsidR="009709A4" w:rsidRPr="000F2FB3">
        <w:rPr>
          <w:rFonts w:ascii="Calibri" w:hAnsi="Calibri"/>
          <w:sz w:val="24"/>
          <w:szCs w:val="24"/>
        </w:rPr>
        <w:t xml:space="preserve"> or corresponding member or DS</w:t>
      </w:r>
      <w:r w:rsidR="00AF7F9A">
        <w:rPr>
          <w:rFonts w:ascii="Calibri" w:hAnsi="Calibri"/>
          <w:sz w:val="24"/>
          <w:szCs w:val="24"/>
        </w:rPr>
        <w:t>C</w:t>
      </w:r>
      <w:r w:rsidR="009709A4" w:rsidRPr="000F2FB3">
        <w:rPr>
          <w:rFonts w:ascii="Calibri" w:hAnsi="Calibri"/>
          <w:sz w:val="24"/>
          <w:szCs w:val="24"/>
        </w:rPr>
        <w:t xml:space="preserve"> of the Hungarian Academy of Sciences, </w:t>
      </w:r>
      <w:r w:rsidR="00B5737F">
        <w:rPr>
          <w:rFonts w:ascii="Calibri" w:hAnsi="Calibri"/>
          <w:sz w:val="24"/>
          <w:szCs w:val="24"/>
        </w:rPr>
        <w:t>shall be</w:t>
      </w:r>
      <w:r w:rsidR="009709A4" w:rsidRPr="000F2FB3">
        <w:rPr>
          <w:rFonts w:ascii="Calibri" w:hAnsi="Calibri"/>
          <w:sz w:val="24"/>
          <w:szCs w:val="24"/>
        </w:rPr>
        <w:t xml:space="preserve"> responsible for the scientific standard and educational work of the school.</w:t>
      </w:r>
      <w:r w:rsidR="00F72931" w:rsidRPr="000F2FB3">
        <w:rPr>
          <w:rFonts w:ascii="Calibri" w:hAnsi="Calibri"/>
          <w:sz w:val="24"/>
          <w:szCs w:val="24"/>
        </w:rPr>
        <w:t xml:space="preserve"> </w:t>
      </w:r>
      <w:r w:rsidR="009709A4" w:rsidRPr="000F2FB3">
        <w:rPr>
          <w:rFonts w:ascii="Calibri" w:hAnsi="Calibri"/>
          <w:sz w:val="24"/>
          <w:szCs w:val="24"/>
        </w:rPr>
        <w:t>The head of the doctoral school is reco</w:t>
      </w:r>
      <w:r w:rsidR="00A10632" w:rsidRPr="000F2FB3">
        <w:rPr>
          <w:rFonts w:ascii="Calibri" w:hAnsi="Calibri"/>
          <w:sz w:val="24"/>
          <w:szCs w:val="24"/>
        </w:rPr>
        <w:t xml:space="preserve">mmended by the </w:t>
      </w:r>
      <w:r w:rsidR="00AF7F9A">
        <w:rPr>
          <w:rFonts w:ascii="Calibri" w:hAnsi="Calibri"/>
          <w:sz w:val="24"/>
          <w:szCs w:val="24"/>
        </w:rPr>
        <w:t>DSC</w:t>
      </w:r>
      <w:r w:rsidR="00A10632" w:rsidRPr="000F2FB3">
        <w:rPr>
          <w:rFonts w:ascii="Calibri" w:hAnsi="Calibri"/>
          <w:sz w:val="24"/>
          <w:szCs w:val="24"/>
        </w:rPr>
        <w:t xml:space="preserve">, and </w:t>
      </w:r>
      <w:r w:rsidR="009709A4" w:rsidRPr="000F2FB3">
        <w:rPr>
          <w:rFonts w:ascii="Calibri" w:hAnsi="Calibri"/>
          <w:sz w:val="24"/>
          <w:szCs w:val="24"/>
        </w:rPr>
        <w:t xml:space="preserve">commissioned or acquitted by the rector following the decision of the </w:t>
      </w:r>
      <w:r w:rsidR="00244B2C">
        <w:rPr>
          <w:rFonts w:ascii="Calibri" w:hAnsi="Calibri"/>
          <w:sz w:val="24"/>
          <w:szCs w:val="24"/>
        </w:rPr>
        <w:t>D</w:t>
      </w:r>
      <w:r w:rsidR="00AF7F9A">
        <w:rPr>
          <w:rFonts w:ascii="Calibri" w:hAnsi="Calibri"/>
          <w:sz w:val="24"/>
          <w:szCs w:val="24"/>
        </w:rPr>
        <w:t xml:space="preserve">octoral and </w:t>
      </w:r>
      <w:proofErr w:type="spellStart"/>
      <w:r w:rsidR="00AF7F9A">
        <w:rPr>
          <w:rFonts w:ascii="Calibri" w:hAnsi="Calibri"/>
          <w:sz w:val="24"/>
          <w:szCs w:val="24"/>
        </w:rPr>
        <w:t>Habilitation</w:t>
      </w:r>
      <w:proofErr w:type="spellEnd"/>
      <w:r w:rsidR="00AF7F9A">
        <w:rPr>
          <w:rFonts w:ascii="Calibri" w:hAnsi="Calibri"/>
          <w:sz w:val="24"/>
          <w:szCs w:val="24"/>
        </w:rPr>
        <w:t xml:space="preserve"> Council.</w:t>
      </w:r>
      <w:r w:rsidR="009709A4" w:rsidRPr="000F2FB3">
        <w:rPr>
          <w:rFonts w:ascii="Calibri" w:hAnsi="Calibri"/>
          <w:sz w:val="24"/>
          <w:szCs w:val="24"/>
        </w:rPr>
        <w:t xml:space="preserve">   </w:t>
      </w:r>
      <w:r w:rsidR="00332E48" w:rsidRPr="000F2FB3">
        <w:rPr>
          <w:rFonts w:ascii="Calibri" w:hAnsi="Calibri"/>
          <w:sz w:val="24"/>
          <w:szCs w:val="24"/>
        </w:rPr>
        <w:t xml:space="preserve"> </w:t>
      </w:r>
    </w:p>
    <w:p w14:paraId="33DD6FB4" w14:textId="0C41ADE1" w:rsidR="00CC4A9D" w:rsidRPr="000F2FB3" w:rsidRDefault="003465A3" w:rsidP="00CC4A9D">
      <w:pPr>
        <w:pStyle w:val="Szvegtrzs"/>
        <w:numPr>
          <w:ilvl w:val="0"/>
          <w:numId w:val="83"/>
        </w:numPr>
        <w:autoSpaceDE/>
        <w:autoSpaceDN/>
        <w:ind w:left="0" w:firstLine="0"/>
        <w:rPr>
          <w:rFonts w:ascii="Calibri" w:hAnsi="Calibri"/>
          <w:sz w:val="24"/>
          <w:szCs w:val="24"/>
        </w:rPr>
      </w:pPr>
      <w:r w:rsidRPr="000F2FB3">
        <w:rPr>
          <w:rFonts w:ascii="Calibri" w:hAnsi="Calibri"/>
          <w:sz w:val="24"/>
          <w:szCs w:val="24"/>
        </w:rPr>
        <w:t xml:space="preserve">The core member of the DS shall </w:t>
      </w:r>
      <w:r w:rsidR="00CC4A9D" w:rsidRPr="000F2FB3">
        <w:rPr>
          <w:rFonts w:ascii="Calibri" w:hAnsi="Calibri"/>
          <w:sz w:val="24"/>
          <w:szCs w:val="24"/>
        </w:rPr>
        <w:t xml:space="preserve">meet the requirements outlined in subsections (3)-(5) of § 2 of the Government Decree. </w:t>
      </w:r>
    </w:p>
    <w:p w14:paraId="7C0D5AD5" w14:textId="564BEFEB" w:rsidR="00332E48" w:rsidRPr="000F2FB3" w:rsidRDefault="00CC4A9D" w:rsidP="00CC4A9D">
      <w:pPr>
        <w:pStyle w:val="Szvegtrzs"/>
        <w:numPr>
          <w:ilvl w:val="0"/>
          <w:numId w:val="83"/>
        </w:numPr>
        <w:ind w:left="0" w:firstLine="0"/>
        <w:rPr>
          <w:rFonts w:ascii="Calibri" w:hAnsi="Calibri"/>
          <w:sz w:val="24"/>
          <w:szCs w:val="24"/>
        </w:rPr>
      </w:pPr>
      <w:r w:rsidRPr="000F2FB3">
        <w:rPr>
          <w:rFonts w:ascii="Calibri" w:hAnsi="Calibri"/>
          <w:sz w:val="24"/>
          <w:szCs w:val="24"/>
        </w:rPr>
        <w:t xml:space="preserve">The core members shall meet the requirements listed in (2) above </w:t>
      </w:r>
      <w:r w:rsidR="00E5367F" w:rsidRPr="000F2FB3">
        <w:rPr>
          <w:rFonts w:ascii="Calibri" w:hAnsi="Calibri"/>
          <w:sz w:val="24"/>
          <w:szCs w:val="24"/>
        </w:rPr>
        <w:t xml:space="preserve">for at least a period of the programme and the </w:t>
      </w:r>
      <w:r w:rsidR="00B5737F">
        <w:rPr>
          <w:rFonts w:ascii="Calibri" w:hAnsi="Calibri"/>
          <w:sz w:val="24"/>
          <w:szCs w:val="24"/>
        </w:rPr>
        <w:t xml:space="preserve">doctoral </w:t>
      </w:r>
      <w:r w:rsidR="00E5367F" w:rsidRPr="000F2FB3">
        <w:rPr>
          <w:rFonts w:ascii="Calibri" w:hAnsi="Calibri"/>
          <w:sz w:val="24"/>
          <w:szCs w:val="24"/>
        </w:rPr>
        <w:t xml:space="preserve">degree </w:t>
      </w:r>
      <w:r w:rsidR="00B5737F">
        <w:rPr>
          <w:rFonts w:ascii="Calibri" w:hAnsi="Calibri"/>
          <w:sz w:val="24"/>
          <w:szCs w:val="24"/>
        </w:rPr>
        <w:t>seeking</w:t>
      </w:r>
      <w:r w:rsidR="00E5367F" w:rsidRPr="000F2FB3">
        <w:rPr>
          <w:rFonts w:ascii="Calibri" w:hAnsi="Calibri"/>
          <w:sz w:val="24"/>
          <w:szCs w:val="24"/>
        </w:rPr>
        <w:t xml:space="preserve"> procedure and have a </w:t>
      </w:r>
      <w:r w:rsidR="00041988" w:rsidRPr="000F2FB3">
        <w:rPr>
          <w:rFonts w:ascii="Calibri" w:hAnsi="Calibri"/>
          <w:sz w:val="24"/>
          <w:szCs w:val="24"/>
        </w:rPr>
        <w:t>research</w:t>
      </w:r>
      <w:r w:rsidR="00E5367F" w:rsidRPr="000F2FB3">
        <w:rPr>
          <w:rFonts w:ascii="Calibri" w:hAnsi="Calibri"/>
          <w:sz w:val="24"/>
          <w:szCs w:val="24"/>
        </w:rPr>
        <w:t xml:space="preserve"> topic announced by the doctoral school. </w:t>
      </w:r>
    </w:p>
    <w:p w14:paraId="27628981" w14:textId="1B3C6382" w:rsidR="00332E48" w:rsidRPr="000F2FB3" w:rsidRDefault="00C223A7" w:rsidP="00332E48">
      <w:pPr>
        <w:numPr>
          <w:ilvl w:val="0"/>
          <w:numId w:val="83"/>
        </w:numPr>
        <w:ind w:left="0" w:firstLine="0"/>
        <w:jc w:val="both"/>
        <w:rPr>
          <w:rFonts w:ascii="Calibri" w:hAnsi="Calibri"/>
          <w:sz w:val="24"/>
          <w:szCs w:val="24"/>
        </w:rPr>
      </w:pPr>
      <w:r w:rsidRPr="000F2FB3">
        <w:rPr>
          <w:rFonts w:ascii="Calibri" w:hAnsi="Calibri"/>
          <w:sz w:val="24"/>
          <w:szCs w:val="24"/>
        </w:rPr>
        <w:t>The Council of the Doctoral School shall</w:t>
      </w:r>
    </w:p>
    <w:p w14:paraId="0A41D18A" w14:textId="7CA1B69F" w:rsidR="00332E48" w:rsidRPr="000F2FB3" w:rsidRDefault="00C223A7" w:rsidP="00332E48">
      <w:pPr>
        <w:numPr>
          <w:ilvl w:val="0"/>
          <w:numId w:val="84"/>
        </w:numPr>
        <w:jc w:val="both"/>
        <w:rPr>
          <w:rFonts w:ascii="Calibri" w:hAnsi="Calibri"/>
          <w:sz w:val="24"/>
          <w:szCs w:val="24"/>
        </w:rPr>
      </w:pPr>
      <w:r w:rsidRPr="000F2FB3">
        <w:rPr>
          <w:rFonts w:ascii="Calibri" w:hAnsi="Calibri"/>
          <w:sz w:val="24"/>
          <w:szCs w:val="24"/>
        </w:rPr>
        <w:t>decide</w:t>
      </w:r>
      <w:r w:rsidR="00EB7ED8" w:rsidRPr="000F2FB3">
        <w:rPr>
          <w:rFonts w:ascii="Calibri" w:hAnsi="Calibri"/>
          <w:sz w:val="24"/>
          <w:szCs w:val="24"/>
        </w:rPr>
        <w:t xml:space="preserve"> on</w:t>
      </w:r>
    </w:p>
    <w:p w14:paraId="1A104D0A" w14:textId="3744676C" w:rsidR="00332E48" w:rsidRPr="000F2FB3" w:rsidRDefault="00C223A7" w:rsidP="00332E48">
      <w:pPr>
        <w:pStyle w:val="Szvegtrzs2"/>
        <w:numPr>
          <w:ilvl w:val="1"/>
          <w:numId w:val="86"/>
        </w:numPr>
        <w:ind w:left="993"/>
        <w:rPr>
          <w:rFonts w:ascii="Calibri" w:hAnsi="Calibri" w:cs="Times New Roman"/>
          <w:sz w:val="24"/>
          <w:szCs w:val="24"/>
        </w:rPr>
      </w:pPr>
      <w:r w:rsidRPr="000F2FB3">
        <w:rPr>
          <w:rFonts w:asciiTheme="minorHAnsi" w:hAnsiTheme="minorHAnsi"/>
          <w:sz w:val="24"/>
          <w:szCs w:val="24"/>
        </w:rPr>
        <w:t>accepting the research scheme of the doctoral students, their subjects and credits</w:t>
      </w:r>
      <w:r w:rsidR="00332E48" w:rsidRPr="000F2FB3">
        <w:rPr>
          <w:rFonts w:ascii="Calibri" w:hAnsi="Calibri" w:cs="Times New Roman"/>
          <w:sz w:val="24"/>
          <w:szCs w:val="24"/>
        </w:rPr>
        <w:t>;</w:t>
      </w:r>
    </w:p>
    <w:p w14:paraId="64A5B252" w14:textId="77777777" w:rsidR="00C223A7" w:rsidRPr="000F2FB3" w:rsidRDefault="00C223A7" w:rsidP="00C223A7">
      <w:pPr>
        <w:numPr>
          <w:ilvl w:val="1"/>
          <w:numId w:val="86"/>
        </w:numPr>
        <w:ind w:left="993"/>
        <w:jc w:val="both"/>
        <w:rPr>
          <w:rFonts w:ascii="Calibri" w:hAnsi="Calibri"/>
          <w:sz w:val="24"/>
          <w:szCs w:val="24"/>
        </w:rPr>
      </w:pPr>
      <w:r w:rsidRPr="000F2FB3">
        <w:rPr>
          <w:rFonts w:ascii="Calibri" w:hAnsi="Calibri"/>
          <w:sz w:val="24"/>
          <w:szCs w:val="24"/>
        </w:rPr>
        <w:t xml:space="preserve">issuing an </w:t>
      </w:r>
      <w:proofErr w:type="spellStart"/>
      <w:r w:rsidRPr="000F2FB3">
        <w:rPr>
          <w:rFonts w:ascii="Calibri" w:hAnsi="Calibri"/>
          <w:sz w:val="24"/>
          <w:szCs w:val="24"/>
        </w:rPr>
        <w:t>absolutorium</w:t>
      </w:r>
      <w:proofErr w:type="spellEnd"/>
      <w:r w:rsidRPr="000F2FB3">
        <w:rPr>
          <w:rFonts w:ascii="Calibri" w:hAnsi="Calibri"/>
          <w:sz w:val="24"/>
          <w:szCs w:val="24"/>
        </w:rPr>
        <w:t xml:space="preserve"> (’completion of studies’ certificate)</w:t>
      </w:r>
      <w:r w:rsidR="00332E48" w:rsidRPr="000F2FB3">
        <w:rPr>
          <w:rFonts w:ascii="Calibri" w:hAnsi="Calibri"/>
          <w:sz w:val="24"/>
          <w:szCs w:val="24"/>
        </w:rPr>
        <w:t>;</w:t>
      </w:r>
    </w:p>
    <w:p w14:paraId="7D48C1A7" w14:textId="4ED1BBC9" w:rsidR="00332E48" w:rsidRPr="000F2FB3" w:rsidRDefault="00C223A7" w:rsidP="00C223A7">
      <w:pPr>
        <w:numPr>
          <w:ilvl w:val="1"/>
          <w:numId w:val="86"/>
        </w:numPr>
        <w:ind w:left="993"/>
        <w:jc w:val="both"/>
        <w:rPr>
          <w:rFonts w:asciiTheme="minorHAnsi" w:hAnsiTheme="minorHAnsi"/>
          <w:sz w:val="24"/>
          <w:szCs w:val="24"/>
        </w:rPr>
      </w:pPr>
      <w:r w:rsidRPr="000F2FB3">
        <w:rPr>
          <w:rFonts w:ascii="Calibri" w:hAnsi="Calibri"/>
          <w:sz w:val="24"/>
          <w:szCs w:val="24"/>
        </w:rPr>
        <w:t xml:space="preserve">further </w:t>
      </w:r>
      <w:r w:rsidRPr="000F2FB3">
        <w:rPr>
          <w:rFonts w:asciiTheme="minorHAnsi" w:hAnsiTheme="minorHAnsi"/>
          <w:sz w:val="24"/>
          <w:szCs w:val="24"/>
        </w:rPr>
        <w:t>allocat</w:t>
      </w:r>
      <w:r w:rsidR="00EB7ED8" w:rsidRPr="000F2FB3">
        <w:rPr>
          <w:rFonts w:asciiTheme="minorHAnsi" w:hAnsiTheme="minorHAnsi"/>
          <w:sz w:val="24"/>
          <w:szCs w:val="24"/>
        </w:rPr>
        <w:t>ing</w:t>
      </w:r>
      <w:r w:rsidRPr="000F2FB3">
        <w:rPr>
          <w:rFonts w:asciiTheme="minorHAnsi" w:hAnsiTheme="minorHAnsi"/>
          <w:sz w:val="24"/>
          <w:szCs w:val="24"/>
        </w:rPr>
        <w:t xml:space="preserve"> the funds of the doctoral school (state grants and subsidies),</w:t>
      </w:r>
    </w:p>
    <w:p w14:paraId="6B3A1063" w14:textId="25AFCF8B" w:rsidR="00332E48" w:rsidRPr="000F2FB3" w:rsidRDefault="00EB7ED8" w:rsidP="00332E48">
      <w:pPr>
        <w:pStyle w:val="Szvegtrzsbehzssal3"/>
        <w:numPr>
          <w:ilvl w:val="1"/>
          <w:numId w:val="86"/>
        </w:numPr>
        <w:ind w:left="993"/>
        <w:rPr>
          <w:rFonts w:asciiTheme="minorHAnsi" w:hAnsiTheme="minorHAnsi" w:cs="Times New Roman"/>
          <w:sz w:val="24"/>
          <w:szCs w:val="24"/>
        </w:rPr>
      </w:pPr>
      <w:r w:rsidRPr="000F2FB3">
        <w:rPr>
          <w:rFonts w:asciiTheme="minorHAnsi" w:hAnsiTheme="minorHAnsi" w:cs="Times New Roman"/>
          <w:sz w:val="24"/>
          <w:szCs w:val="24"/>
        </w:rPr>
        <w:t>the advisors, supervisors and instructors of the doctoral school</w:t>
      </w:r>
      <w:r w:rsidR="00332E48" w:rsidRPr="000F2FB3">
        <w:rPr>
          <w:rFonts w:asciiTheme="minorHAnsi" w:hAnsiTheme="minorHAnsi" w:cs="Times New Roman"/>
          <w:sz w:val="24"/>
          <w:szCs w:val="24"/>
        </w:rPr>
        <w:t>,</w:t>
      </w:r>
    </w:p>
    <w:p w14:paraId="2D939562" w14:textId="4BEE8031" w:rsidR="00332E48" w:rsidRPr="000F2FB3" w:rsidRDefault="00C223A7" w:rsidP="00332E48">
      <w:pPr>
        <w:pStyle w:val="Szvegtrzsbehzssal3"/>
        <w:numPr>
          <w:ilvl w:val="1"/>
          <w:numId w:val="86"/>
        </w:numPr>
        <w:ind w:left="993"/>
        <w:rPr>
          <w:rFonts w:asciiTheme="minorHAnsi" w:hAnsiTheme="minorHAnsi" w:cs="Times New Roman"/>
          <w:sz w:val="24"/>
          <w:szCs w:val="24"/>
        </w:rPr>
      </w:pPr>
      <w:r w:rsidRPr="000F2FB3">
        <w:rPr>
          <w:rFonts w:asciiTheme="minorHAnsi" w:hAnsiTheme="minorHAnsi" w:cs="Times New Roman"/>
          <w:sz w:val="24"/>
          <w:szCs w:val="24"/>
        </w:rPr>
        <w:t xml:space="preserve">the doctoral </w:t>
      </w:r>
      <w:r w:rsidR="00EB7ED8" w:rsidRPr="000F2FB3">
        <w:rPr>
          <w:rFonts w:asciiTheme="minorHAnsi" w:hAnsiTheme="minorHAnsi" w:cs="Times New Roman"/>
          <w:sz w:val="24"/>
          <w:szCs w:val="24"/>
        </w:rPr>
        <w:t>research topic of the doctoral candidates</w:t>
      </w:r>
      <w:r w:rsidR="00332E48" w:rsidRPr="000F2FB3">
        <w:rPr>
          <w:rFonts w:asciiTheme="minorHAnsi" w:hAnsiTheme="minorHAnsi" w:cs="Times New Roman"/>
          <w:sz w:val="24"/>
          <w:szCs w:val="24"/>
        </w:rPr>
        <w:t>,</w:t>
      </w:r>
    </w:p>
    <w:p w14:paraId="11D6AE57" w14:textId="57F98E1B" w:rsidR="00332E48" w:rsidRPr="000F2FB3" w:rsidRDefault="00EB7ED8" w:rsidP="00332E48">
      <w:pPr>
        <w:pStyle w:val="Szvegtrzsbehzssal3"/>
        <w:numPr>
          <w:ilvl w:val="1"/>
          <w:numId w:val="86"/>
        </w:numPr>
        <w:ind w:left="993"/>
        <w:rPr>
          <w:rFonts w:asciiTheme="minorHAnsi" w:hAnsiTheme="minorHAnsi" w:cs="Times New Roman"/>
          <w:sz w:val="24"/>
          <w:szCs w:val="24"/>
        </w:rPr>
      </w:pPr>
      <w:r w:rsidRPr="000F2FB3">
        <w:rPr>
          <w:rFonts w:asciiTheme="minorHAnsi" w:hAnsiTheme="minorHAnsi" w:cs="Times New Roman"/>
          <w:sz w:val="24"/>
          <w:szCs w:val="24"/>
        </w:rPr>
        <w:t>on awarding core member emeritus titles</w:t>
      </w:r>
      <w:r w:rsidR="00332E48" w:rsidRPr="000F2FB3">
        <w:rPr>
          <w:rFonts w:asciiTheme="minorHAnsi" w:hAnsiTheme="minorHAnsi" w:cs="Times New Roman"/>
          <w:sz w:val="24"/>
          <w:szCs w:val="24"/>
        </w:rPr>
        <w:t>.</w:t>
      </w:r>
    </w:p>
    <w:p w14:paraId="73EAFBFF" w14:textId="11443041" w:rsidR="00332E48" w:rsidRPr="000F2FB3" w:rsidRDefault="00EB7ED8" w:rsidP="00332E48">
      <w:pPr>
        <w:numPr>
          <w:ilvl w:val="0"/>
          <w:numId w:val="84"/>
        </w:numPr>
        <w:jc w:val="both"/>
        <w:rPr>
          <w:rFonts w:ascii="Calibri" w:hAnsi="Calibri"/>
          <w:sz w:val="24"/>
          <w:szCs w:val="24"/>
        </w:rPr>
      </w:pPr>
      <w:r w:rsidRPr="000F2FB3">
        <w:rPr>
          <w:rFonts w:ascii="Calibri" w:hAnsi="Calibri"/>
          <w:sz w:val="24"/>
          <w:szCs w:val="24"/>
        </w:rPr>
        <w:t>make proposals on</w:t>
      </w:r>
    </w:p>
    <w:p w14:paraId="18D24EEA" w14:textId="6AA5582B" w:rsidR="00332E48" w:rsidRPr="000F2FB3" w:rsidRDefault="00B85536" w:rsidP="00332E48">
      <w:pPr>
        <w:pStyle w:val="Szvegtrzsbehzssal3"/>
        <w:numPr>
          <w:ilvl w:val="0"/>
          <w:numId w:val="87"/>
        </w:numPr>
        <w:rPr>
          <w:rFonts w:ascii="Calibri" w:hAnsi="Calibri" w:cs="Times New Roman"/>
          <w:sz w:val="24"/>
          <w:szCs w:val="24"/>
        </w:rPr>
      </w:pPr>
      <w:r w:rsidRPr="000F2FB3">
        <w:rPr>
          <w:rFonts w:ascii="Calibri" w:hAnsi="Calibri" w:cs="Times New Roman"/>
          <w:sz w:val="24"/>
          <w:szCs w:val="24"/>
        </w:rPr>
        <w:t>the members of the admission committees</w:t>
      </w:r>
      <w:r w:rsidR="00332E48" w:rsidRPr="000F2FB3">
        <w:rPr>
          <w:rFonts w:ascii="Calibri" w:hAnsi="Calibri" w:cs="Times New Roman"/>
          <w:sz w:val="24"/>
          <w:szCs w:val="24"/>
        </w:rPr>
        <w:t>,</w:t>
      </w:r>
    </w:p>
    <w:p w14:paraId="572A226D" w14:textId="7BB49B0D" w:rsidR="00332E48" w:rsidRPr="000F2FB3" w:rsidRDefault="00B85536" w:rsidP="00332E48">
      <w:pPr>
        <w:numPr>
          <w:ilvl w:val="0"/>
          <w:numId w:val="87"/>
        </w:numPr>
        <w:jc w:val="both"/>
        <w:rPr>
          <w:rFonts w:ascii="Calibri" w:hAnsi="Calibri"/>
          <w:sz w:val="24"/>
          <w:szCs w:val="24"/>
        </w:rPr>
      </w:pPr>
      <w:r w:rsidRPr="000F2FB3">
        <w:rPr>
          <w:rFonts w:ascii="Calibri" w:hAnsi="Calibri"/>
          <w:sz w:val="24"/>
          <w:szCs w:val="24"/>
        </w:rPr>
        <w:t>assigning a new supervisor due to lack of scientific progress or any other grounds</w:t>
      </w:r>
      <w:r w:rsidR="00332E48" w:rsidRPr="000F2FB3">
        <w:rPr>
          <w:rFonts w:ascii="Calibri" w:hAnsi="Calibri"/>
          <w:sz w:val="24"/>
          <w:szCs w:val="24"/>
        </w:rPr>
        <w:t>;</w:t>
      </w:r>
    </w:p>
    <w:p w14:paraId="06778B04" w14:textId="6156C40C" w:rsidR="00332E48" w:rsidRPr="000F2FB3" w:rsidRDefault="00B85536" w:rsidP="00332E48">
      <w:pPr>
        <w:pStyle w:val="Szvegtrzsbehzssal3"/>
        <w:numPr>
          <w:ilvl w:val="0"/>
          <w:numId w:val="87"/>
        </w:numPr>
        <w:rPr>
          <w:rFonts w:ascii="Calibri" w:hAnsi="Calibri" w:cs="Times New Roman"/>
          <w:sz w:val="24"/>
          <w:szCs w:val="24"/>
        </w:rPr>
      </w:pPr>
      <w:r w:rsidRPr="000F2FB3">
        <w:rPr>
          <w:rFonts w:ascii="Calibri" w:hAnsi="Calibri" w:cs="Times New Roman"/>
          <w:sz w:val="24"/>
          <w:szCs w:val="24"/>
        </w:rPr>
        <w:t>admission to the doctoral programme</w:t>
      </w:r>
      <w:r w:rsidR="00332E48" w:rsidRPr="000F2FB3">
        <w:rPr>
          <w:rFonts w:ascii="Calibri" w:hAnsi="Calibri" w:cs="Times New Roman"/>
          <w:sz w:val="24"/>
          <w:szCs w:val="24"/>
        </w:rPr>
        <w:t xml:space="preserve">, </w:t>
      </w:r>
    </w:p>
    <w:p w14:paraId="331CBCA5" w14:textId="0A558FA6" w:rsidR="00332E48" w:rsidRPr="000F2FB3" w:rsidRDefault="00B85536" w:rsidP="00332E48">
      <w:pPr>
        <w:pStyle w:val="Szvegtrzsbehzssal3"/>
        <w:numPr>
          <w:ilvl w:val="0"/>
          <w:numId w:val="87"/>
        </w:numPr>
        <w:rPr>
          <w:rFonts w:ascii="Calibri" w:hAnsi="Calibri" w:cs="Times New Roman"/>
          <w:sz w:val="24"/>
          <w:szCs w:val="24"/>
        </w:rPr>
      </w:pPr>
      <w:r w:rsidRPr="000F2FB3">
        <w:rPr>
          <w:rFonts w:ascii="Calibri" w:hAnsi="Calibri" w:cs="Times New Roman"/>
          <w:sz w:val="24"/>
          <w:szCs w:val="24"/>
        </w:rPr>
        <w:t>accepting state funded students</w:t>
      </w:r>
      <w:r w:rsidR="00332E48" w:rsidRPr="000F2FB3">
        <w:rPr>
          <w:rFonts w:ascii="Calibri" w:hAnsi="Calibri" w:cs="Times New Roman"/>
          <w:sz w:val="24"/>
          <w:szCs w:val="24"/>
        </w:rPr>
        <w:t>;</w:t>
      </w:r>
    </w:p>
    <w:p w14:paraId="707DD583" w14:textId="7DB091C4" w:rsidR="00332E48" w:rsidRPr="000F2FB3" w:rsidRDefault="00B85536" w:rsidP="00332E48">
      <w:pPr>
        <w:numPr>
          <w:ilvl w:val="0"/>
          <w:numId w:val="87"/>
        </w:numPr>
        <w:jc w:val="both"/>
        <w:rPr>
          <w:rFonts w:ascii="Calibri" w:hAnsi="Calibri"/>
          <w:sz w:val="24"/>
          <w:szCs w:val="24"/>
        </w:rPr>
      </w:pPr>
      <w:r w:rsidRPr="000F2FB3">
        <w:rPr>
          <w:rFonts w:ascii="Calibri" w:hAnsi="Calibri"/>
          <w:sz w:val="24"/>
          <w:szCs w:val="24"/>
        </w:rPr>
        <w:t xml:space="preserve">accepting applications for </w:t>
      </w:r>
      <w:r w:rsidR="00EF028E">
        <w:rPr>
          <w:rFonts w:ascii="Calibri" w:hAnsi="Calibri"/>
          <w:sz w:val="24"/>
          <w:szCs w:val="24"/>
        </w:rPr>
        <w:t>the d</w:t>
      </w:r>
      <w:r w:rsidRPr="000F2FB3">
        <w:rPr>
          <w:rFonts w:ascii="Calibri" w:hAnsi="Calibri"/>
          <w:sz w:val="24"/>
          <w:szCs w:val="24"/>
        </w:rPr>
        <w:t>octoral degree</w:t>
      </w:r>
      <w:r w:rsidR="00EF028E">
        <w:rPr>
          <w:rFonts w:ascii="Calibri" w:hAnsi="Calibri"/>
          <w:sz w:val="24"/>
          <w:szCs w:val="24"/>
        </w:rPr>
        <w:t xml:space="preserve"> seeking procedure</w:t>
      </w:r>
      <w:r w:rsidR="00332E48" w:rsidRPr="000F2FB3">
        <w:rPr>
          <w:rFonts w:ascii="Calibri" w:hAnsi="Calibri"/>
          <w:sz w:val="24"/>
          <w:szCs w:val="24"/>
        </w:rPr>
        <w:t>;</w:t>
      </w:r>
    </w:p>
    <w:p w14:paraId="2674FF0C" w14:textId="0BC7830B" w:rsidR="00332E48" w:rsidRPr="000F2FB3" w:rsidRDefault="00B85536" w:rsidP="00332E48">
      <w:pPr>
        <w:numPr>
          <w:ilvl w:val="0"/>
          <w:numId w:val="87"/>
        </w:numPr>
        <w:jc w:val="both"/>
        <w:rPr>
          <w:rFonts w:ascii="Calibri" w:hAnsi="Calibri"/>
          <w:sz w:val="24"/>
          <w:szCs w:val="24"/>
        </w:rPr>
      </w:pPr>
      <w:r w:rsidRPr="000F2FB3">
        <w:rPr>
          <w:rFonts w:ascii="Calibri" w:hAnsi="Calibri"/>
          <w:sz w:val="24"/>
          <w:szCs w:val="24"/>
        </w:rPr>
        <w:t xml:space="preserve">the members of the </w:t>
      </w:r>
      <w:proofErr w:type="spellStart"/>
      <w:r w:rsidRPr="000F2FB3">
        <w:rPr>
          <w:rFonts w:ascii="Calibri" w:hAnsi="Calibri"/>
          <w:sz w:val="24"/>
          <w:szCs w:val="24"/>
        </w:rPr>
        <w:t>rigorosum</w:t>
      </w:r>
      <w:proofErr w:type="spellEnd"/>
      <w:r w:rsidRPr="000F2FB3">
        <w:rPr>
          <w:rFonts w:ascii="Calibri" w:hAnsi="Calibri"/>
          <w:sz w:val="24"/>
          <w:szCs w:val="24"/>
        </w:rPr>
        <w:t xml:space="preserve"> (</w:t>
      </w:r>
      <w:r w:rsidR="00AE5BB1">
        <w:rPr>
          <w:rFonts w:ascii="Calibri" w:hAnsi="Calibri"/>
          <w:sz w:val="24"/>
          <w:szCs w:val="24"/>
        </w:rPr>
        <w:t>mid-term examination</w:t>
      </w:r>
      <w:r w:rsidRPr="000F2FB3">
        <w:rPr>
          <w:rFonts w:ascii="Calibri" w:hAnsi="Calibri"/>
          <w:sz w:val="24"/>
          <w:szCs w:val="24"/>
        </w:rPr>
        <w:t xml:space="preserve">) and public </w:t>
      </w:r>
      <w:r w:rsidR="005B00A3">
        <w:rPr>
          <w:rFonts w:ascii="Calibri" w:hAnsi="Calibri"/>
          <w:sz w:val="24"/>
          <w:szCs w:val="24"/>
        </w:rPr>
        <w:t>defence</w:t>
      </w:r>
      <w:r w:rsidRPr="000F2FB3">
        <w:rPr>
          <w:rFonts w:ascii="Calibri" w:hAnsi="Calibri"/>
          <w:sz w:val="24"/>
          <w:szCs w:val="24"/>
        </w:rPr>
        <w:t xml:space="preserve"> committees</w:t>
      </w:r>
      <w:r w:rsidR="00721D01" w:rsidRPr="000F2FB3">
        <w:rPr>
          <w:rFonts w:ascii="Calibri" w:hAnsi="Calibri"/>
          <w:sz w:val="24"/>
          <w:szCs w:val="24"/>
        </w:rPr>
        <w:t xml:space="preserve"> following the recommendation of the supervisor(s)</w:t>
      </w:r>
      <w:r w:rsidR="00EF028E">
        <w:rPr>
          <w:rFonts w:ascii="Calibri" w:hAnsi="Calibri"/>
          <w:sz w:val="24"/>
          <w:szCs w:val="24"/>
        </w:rPr>
        <w:t xml:space="preserve"> in term of the 6-semester programme</w:t>
      </w:r>
      <w:r w:rsidR="00332E48" w:rsidRPr="000F2FB3">
        <w:rPr>
          <w:rFonts w:ascii="Calibri" w:hAnsi="Calibri"/>
          <w:sz w:val="24"/>
          <w:szCs w:val="24"/>
        </w:rPr>
        <w:t>,</w:t>
      </w:r>
    </w:p>
    <w:p w14:paraId="71693DF5" w14:textId="1E866E91" w:rsidR="00332E48" w:rsidRPr="000F2FB3" w:rsidRDefault="00332E48" w:rsidP="00332E48">
      <w:pPr>
        <w:numPr>
          <w:ilvl w:val="0"/>
          <w:numId w:val="87"/>
        </w:numPr>
        <w:jc w:val="both"/>
        <w:rPr>
          <w:rFonts w:ascii="Calibri" w:hAnsi="Calibri"/>
          <w:sz w:val="24"/>
          <w:szCs w:val="24"/>
        </w:rPr>
      </w:pPr>
      <w:r w:rsidRPr="000F2FB3">
        <w:rPr>
          <w:rFonts w:ascii="Calibri" w:hAnsi="Calibri"/>
          <w:sz w:val="24"/>
          <w:szCs w:val="24"/>
        </w:rPr>
        <w:t xml:space="preserve"> </w:t>
      </w:r>
      <w:r w:rsidR="00B85536" w:rsidRPr="000F2FB3">
        <w:rPr>
          <w:rFonts w:ascii="Calibri" w:hAnsi="Calibri"/>
          <w:sz w:val="24"/>
          <w:szCs w:val="24"/>
        </w:rPr>
        <w:t>t</w:t>
      </w:r>
      <w:r w:rsidR="009639F5" w:rsidRPr="000F2FB3">
        <w:rPr>
          <w:rFonts w:ascii="Calibri" w:hAnsi="Calibri"/>
          <w:sz w:val="24"/>
          <w:szCs w:val="24"/>
        </w:rPr>
        <w:t xml:space="preserve">he members of the </w:t>
      </w:r>
      <w:r w:rsidR="00AE5BB1">
        <w:rPr>
          <w:rFonts w:ascii="Calibri" w:hAnsi="Calibri"/>
          <w:sz w:val="24"/>
          <w:szCs w:val="24"/>
        </w:rPr>
        <w:t xml:space="preserve">mid-term </w:t>
      </w:r>
      <w:r w:rsidR="000A39C5">
        <w:rPr>
          <w:rFonts w:ascii="Calibri" w:hAnsi="Calibri"/>
          <w:sz w:val="24"/>
          <w:szCs w:val="24"/>
        </w:rPr>
        <w:t>examination committee</w:t>
      </w:r>
      <w:r w:rsidR="00B85536" w:rsidRPr="000F2FB3">
        <w:rPr>
          <w:rFonts w:ascii="Calibri" w:hAnsi="Calibri"/>
          <w:sz w:val="24"/>
          <w:szCs w:val="24"/>
        </w:rPr>
        <w:t xml:space="preserve"> of the eight-semester </w:t>
      </w:r>
      <w:r w:rsidR="00EF028E">
        <w:rPr>
          <w:rFonts w:ascii="Calibri" w:hAnsi="Calibri"/>
          <w:sz w:val="24"/>
          <w:szCs w:val="24"/>
        </w:rPr>
        <w:t>programme</w:t>
      </w:r>
      <w:r w:rsidRPr="000F2FB3">
        <w:rPr>
          <w:rFonts w:ascii="Calibri" w:hAnsi="Calibri"/>
          <w:sz w:val="24"/>
          <w:szCs w:val="24"/>
        </w:rPr>
        <w:t>,</w:t>
      </w:r>
    </w:p>
    <w:p w14:paraId="6D7ACE98" w14:textId="723B6B1A" w:rsidR="00332E48" w:rsidRPr="000F2FB3" w:rsidRDefault="00B85536" w:rsidP="00332E48">
      <w:pPr>
        <w:numPr>
          <w:ilvl w:val="0"/>
          <w:numId w:val="84"/>
        </w:numPr>
        <w:jc w:val="both"/>
        <w:rPr>
          <w:rFonts w:ascii="Calibri" w:hAnsi="Calibri"/>
          <w:sz w:val="24"/>
          <w:szCs w:val="24"/>
        </w:rPr>
      </w:pPr>
      <w:r w:rsidRPr="000F2FB3">
        <w:rPr>
          <w:rFonts w:ascii="Calibri" w:hAnsi="Calibri"/>
          <w:sz w:val="24"/>
          <w:szCs w:val="24"/>
        </w:rPr>
        <w:t>formulate an opinion on</w:t>
      </w:r>
    </w:p>
    <w:p w14:paraId="1B54A152" w14:textId="22F20226" w:rsidR="00332E48" w:rsidRPr="000F2FB3" w:rsidRDefault="00B85536" w:rsidP="00332E48">
      <w:pPr>
        <w:numPr>
          <w:ilvl w:val="0"/>
          <w:numId w:val="88"/>
        </w:numPr>
        <w:jc w:val="both"/>
        <w:rPr>
          <w:rFonts w:ascii="Calibri" w:hAnsi="Calibri"/>
          <w:sz w:val="24"/>
          <w:szCs w:val="24"/>
        </w:rPr>
      </w:pPr>
      <w:r w:rsidRPr="000F2FB3">
        <w:rPr>
          <w:rFonts w:ascii="Calibri" w:hAnsi="Calibri"/>
          <w:sz w:val="24"/>
          <w:szCs w:val="24"/>
        </w:rPr>
        <w:t>the due accounts of the PhD students and supervisors</w:t>
      </w:r>
      <w:r w:rsidR="00332E48" w:rsidRPr="000F2FB3">
        <w:rPr>
          <w:rFonts w:ascii="Calibri" w:hAnsi="Calibri"/>
          <w:sz w:val="24"/>
          <w:szCs w:val="24"/>
        </w:rPr>
        <w:t>;</w:t>
      </w:r>
    </w:p>
    <w:p w14:paraId="18BD8342" w14:textId="4CAA1CDB" w:rsidR="00332E48" w:rsidRPr="000F2FB3" w:rsidRDefault="00B85536" w:rsidP="00332E48">
      <w:pPr>
        <w:numPr>
          <w:ilvl w:val="0"/>
          <w:numId w:val="88"/>
        </w:numPr>
        <w:jc w:val="both"/>
        <w:rPr>
          <w:rFonts w:ascii="Calibri" w:hAnsi="Calibri"/>
          <w:sz w:val="24"/>
          <w:szCs w:val="24"/>
        </w:rPr>
      </w:pPr>
      <w:r w:rsidRPr="000F2FB3">
        <w:rPr>
          <w:rFonts w:ascii="Calibri" w:hAnsi="Calibri"/>
          <w:sz w:val="24"/>
          <w:szCs w:val="24"/>
        </w:rPr>
        <w:lastRenderedPageBreak/>
        <w:t>matters assigned to the</w:t>
      </w:r>
      <w:r w:rsidR="00721D01" w:rsidRPr="000F2FB3">
        <w:rPr>
          <w:rFonts w:ascii="Calibri" w:hAnsi="Calibri"/>
          <w:sz w:val="24"/>
          <w:szCs w:val="24"/>
        </w:rPr>
        <w:t xml:space="preserve"> </w:t>
      </w:r>
      <w:r w:rsidR="001C3586">
        <w:rPr>
          <w:rFonts w:ascii="Calibri" w:hAnsi="Calibri"/>
          <w:sz w:val="24"/>
          <w:szCs w:val="24"/>
        </w:rPr>
        <w:t xml:space="preserve">Doctoral and </w:t>
      </w:r>
      <w:proofErr w:type="spellStart"/>
      <w:r w:rsidR="001C3586">
        <w:rPr>
          <w:rFonts w:ascii="Calibri" w:hAnsi="Calibri"/>
          <w:sz w:val="24"/>
          <w:szCs w:val="24"/>
        </w:rPr>
        <w:t>Habilitation</w:t>
      </w:r>
      <w:proofErr w:type="spellEnd"/>
      <w:r w:rsidR="001C3586">
        <w:rPr>
          <w:rFonts w:ascii="Calibri" w:hAnsi="Calibri"/>
          <w:sz w:val="24"/>
          <w:szCs w:val="24"/>
        </w:rPr>
        <w:t xml:space="preserve"> Council</w:t>
      </w:r>
      <w:r w:rsidR="00332E48" w:rsidRPr="000F2FB3">
        <w:rPr>
          <w:rFonts w:ascii="Calibri" w:hAnsi="Calibri"/>
          <w:sz w:val="24"/>
          <w:szCs w:val="24"/>
        </w:rPr>
        <w:t>;</w:t>
      </w:r>
    </w:p>
    <w:p w14:paraId="639B6324" w14:textId="7258C3E9" w:rsidR="00332E48" w:rsidRPr="000F2FB3" w:rsidRDefault="006E50F6" w:rsidP="009D024A">
      <w:pPr>
        <w:jc w:val="both"/>
        <w:rPr>
          <w:rFonts w:ascii="Calibri" w:hAnsi="Calibri"/>
          <w:sz w:val="24"/>
          <w:szCs w:val="24"/>
        </w:rPr>
      </w:pPr>
      <w:r w:rsidRPr="000F2FB3">
        <w:rPr>
          <w:rFonts w:ascii="Calibri" w:hAnsi="Calibri"/>
          <w:sz w:val="24"/>
          <w:szCs w:val="24"/>
        </w:rPr>
        <w:t xml:space="preserve">  </w:t>
      </w:r>
    </w:p>
    <w:p w14:paraId="104B69A1" w14:textId="7F27EA0E" w:rsidR="006E50F6" w:rsidRPr="000F2FB3" w:rsidRDefault="00CA3D49" w:rsidP="00CA3D49">
      <w:pPr>
        <w:jc w:val="center"/>
        <w:rPr>
          <w:rFonts w:ascii="Calibri" w:hAnsi="Calibri"/>
          <w:b/>
          <w:sz w:val="24"/>
          <w:szCs w:val="24"/>
        </w:rPr>
      </w:pPr>
      <w:r w:rsidRPr="000F2FB3">
        <w:rPr>
          <w:b/>
          <w:sz w:val="24"/>
          <w:szCs w:val="24"/>
        </w:rPr>
        <w:t>6.</w:t>
      </w:r>
      <w:r w:rsidRPr="000F2FB3">
        <w:rPr>
          <w:rFonts w:ascii="Calibri" w:hAnsi="Calibri"/>
          <w:b/>
          <w:sz w:val="24"/>
          <w:szCs w:val="24"/>
        </w:rPr>
        <w:t xml:space="preserve"> §</w:t>
      </w:r>
    </w:p>
    <w:p w14:paraId="751B707D" w14:textId="4FB8612E" w:rsidR="00332E48" w:rsidRPr="000F2FB3" w:rsidRDefault="009D024A" w:rsidP="006E50F6">
      <w:pPr>
        <w:jc w:val="center"/>
        <w:rPr>
          <w:rFonts w:asciiTheme="minorHAnsi" w:hAnsiTheme="minorHAnsi"/>
          <w:b/>
          <w:sz w:val="24"/>
          <w:szCs w:val="24"/>
        </w:rPr>
      </w:pPr>
      <w:r>
        <w:rPr>
          <w:rFonts w:asciiTheme="minorHAnsi" w:hAnsiTheme="minorHAnsi"/>
          <w:b/>
          <w:sz w:val="24"/>
          <w:szCs w:val="24"/>
        </w:rPr>
        <w:t xml:space="preserve">Doctoral and </w:t>
      </w:r>
      <w:proofErr w:type="spellStart"/>
      <w:r>
        <w:rPr>
          <w:rFonts w:asciiTheme="minorHAnsi" w:hAnsiTheme="minorHAnsi"/>
          <w:b/>
          <w:sz w:val="24"/>
          <w:szCs w:val="24"/>
        </w:rPr>
        <w:t>Habilitation</w:t>
      </w:r>
      <w:proofErr w:type="spellEnd"/>
      <w:r>
        <w:rPr>
          <w:rFonts w:asciiTheme="minorHAnsi" w:hAnsiTheme="minorHAnsi"/>
          <w:b/>
          <w:sz w:val="24"/>
          <w:szCs w:val="24"/>
        </w:rPr>
        <w:t xml:space="preserve"> Centre</w:t>
      </w:r>
    </w:p>
    <w:p w14:paraId="38B772BB" w14:textId="77777777" w:rsidR="00332E48" w:rsidRPr="000F2FB3" w:rsidRDefault="00332E48" w:rsidP="00332E48">
      <w:pPr>
        <w:jc w:val="center"/>
        <w:rPr>
          <w:rFonts w:ascii="Calibri" w:hAnsi="Calibri"/>
          <w:b/>
          <w:sz w:val="24"/>
          <w:szCs w:val="24"/>
        </w:rPr>
      </w:pPr>
    </w:p>
    <w:p w14:paraId="70B94B91" w14:textId="76187CE3" w:rsidR="00332E48" w:rsidRPr="008E7764" w:rsidRDefault="006E50F6" w:rsidP="00332E48">
      <w:pPr>
        <w:numPr>
          <w:ilvl w:val="0"/>
          <w:numId w:val="97"/>
        </w:numPr>
        <w:ind w:left="0" w:firstLine="0"/>
        <w:jc w:val="both"/>
        <w:rPr>
          <w:rFonts w:ascii="Calibri" w:hAnsi="Calibri"/>
          <w:sz w:val="24"/>
          <w:szCs w:val="24"/>
        </w:rPr>
      </w:pPr>
      <w:r w:rsidRPr="000F2FB3">
        <w:rPr>
          <w:rFonts w:ascii="Calibri" w:hAnsi="Calibri"/>
          <w:sz w:val="24"/>
          <w:szCs w:val="24"/>
        </w:rPr>
        <w:t xml:space="preserve">The </w:t>
      </w:r>
      <w:r w:rsidR="009D024A">
        <w:rPr>
          <w:rFonts w:ascii="Calibri" w:hAnsi="Calibri"/>
          <w:sz w:val="24"/>
          <w:szCs w:val="24"/>
        </w:rPr>
        <w:t xml:space="preserve">Doctoral and </w:t>
      </w:r>
      <w:proofErr w:type="spellStart"/>
      <w:r w:rsidR="009D024A">
        <w:rPr>
          <w:rFonts w:ascii="Calibri" w:hAnsi="Calibri"/>
          <w:sz w:val="24"/>
          <w:szCs w:val="24"/>
        </w:rPr>
        <w:t>Habilitation</w:t>
      </w:r>
      <w:proofErr w:type="spellEnd"/>
      <w:r w:rsidR="009D024A">
        <w:rPr>
          <w:rFonts w:ascii="Calibri" w:hAnsi="Calibri"/>
          <w:sz w:val="24"/>
          <w:szCs w:val="24"/>
        </w:rPr>
        <w:t xml:space="preserve"> Centre</w:t>
      </w:r>
      <w:r w:rsidRPr="000F2FB3">
        <w:rPr>
          <w:rFonts w:ascii="Calibri" w:hAnsi="Calibri"/>
          <w:sz w:val="24"/>
          <w:szCs w:val="24"/>
        </w:rPr>
        <w:t xml:space="preserve"> </w:t>
      </w:r>
      <w:r w:rsidR="009D024A">
        <w:rPr>
          <w:rFonts w:ascii="Calibri" w:hAnsi="Calibri"/>
          <w:sz w:val="24"/>
          <w:szCs w:val="24"/>
        </w:rPr>
        <w:t xml:space="preserve">is a unit directly </w:t>
      </w:r>
      <w:r w:rsidR="008E7764">
        <w:rPr>
          <w:rFonts w:ascii="Calibri" w:hAnsi="Calibri"/>
          <w:sz w:val="24"/>
          <w:szCs w:val="24"/>
        </w:rPr>
        <w:t>controlled</w:t>
      </w:r>
      <w:r w:rsidR="009D024A">
        <w:rPr>
          <w:rFonts w:ascii="Calibri" w:hAnsi="Calibri"/>
          <w:sz w:val="24"/>
          <w:szCs w:val="24"/>
        </w:rPr>
        <w:t xml:space="preserve"> by the Rector. It </w:t>
      </w:r>
      <w:r w:rsidRPr="000F2FB3">
        <w:rPr>
          <w:rFonts w:ascii="Calibri" w:hAnsi="Calibri"/>
          <w:sz w:val="24"/>
          <w:szCs w:val="24"/>
        </w:rPr>
        <w:t xml:space="preserve">shall perform the </w:t>
      </w:r>
      <w:r w:rsidR="009D024A" w:rsidRPr="008E7764">
        <w:rPr>
          <w:rFonts w:ascii="Calibri" w:hAnsi="Calibri"/>
          <w:sz w:val="24"/>
          <w:szCs w:val="24"/>
        </w:rPr>
        <w:t xml:space="preserve">coordination and </w:t>
      </w:r>
      <w:r w:rsidRPr="008E7764">
        <w:rPr>
          <w:rFonts w:ascii="Calibri" w:hAnsi="Calibri"/>
          <w:sz w:val="24"/>
          <w:szCs w:val="24"/>
        </w:rPr>
        <w:t xml:space="preserve">administrative tasks </w:t>
      </w:r>
      <w:r w:rsidR="00721D01" w:rsidRPr="008E7764">
        <w:rPr>
          <w:rFonts w:ascii="Calibri" w:hAnsi="Calibri"/>
          <w:sz w:val="24"/>
          <w:szCs w:val="24"/>
        </w:rPr>
        <w:t xml:space="preserve">of the </w:t>
      </w:r>
      <w:r w:rsidR="009D024A" w:rsidRPr="008E7764">
        <w:rPr>
          <w:rFonts w:ascii="Calibri" w:hAnsi="Calibri"/>
          <w:sz w:val="24"/>
          <w:szCs w:val="24"/>
        </w:rPr>
        <w:t xml:space="preserve">Doctoral and </w:t>
      </w:r>
      <w:proofErr w:type="spellStart"/>
      <w:r w:rsidR="009D024A" w:rsidRPr="008E7764">
        <w:rPr>
          <w:rFonts w:ascii="Calibri" w:hAnsi="Calibri"/>
          <w:sz w:val="24"/>
          <w:szCs w:val="24"/>
        </w:rPr>
        <w:t>Habilitation</w:t>
      </w:r>
      <w:proofErr w:type="spellEnd"/>
      <w:r w:rsidR="009D024A" w:rsidRPr="008E7764">
        <w:rPr>
          <w:rFonts w:ascii="Calibri" w:hAnsi="Calibri"/>
          <w:sz w:val="24"/>
          <w:szCs w:val="24"/>
        </w:rPr>
        <w:t xml:space="preserve"> Council and the </w:t>
      </w:r>
      <w:r w:rsidR="00721D01" w:rsidRPr="008E7764">
        <w:rPr>
          <w:rFonts w:ascii="Calibri" w:hAnsi="Calibri"/>
          <w:sz w:val="24"/>
          <w:szCs w:val="24"/>
        </w:rPr>
        <w:t>doctoral programme</w:t>
      </w:r>
      <w:r w:rsidR="008E7764" w:rsidRPr="008E7764">
        <w:rPr>
          <w:rFonts w:ascii="Calibri" w:hAnsi="Calibri"/>
          <w:sz w:val="24"/>
          <w:szCs w:val="24"/>
        </w:rPr>
        <w:t xml:space="preserve">. The Doctoral and </w:t>
      </w:r>
      <w:proofErr w:type="spellStart"/>
      <w:r w:rsidR="008E7764" w:rsidRPr="008E7764">
        <w:rPr>
          <w:rFonts w:ascii="Calibri" w:hAnsi="Calibri"/>
          <w:sz w:val="24"/>
          <w:szCs w:val="24"/>
        </w:rPr>
        <w:t>Habilitation</w:t>
      </w:r>
      <w:proofErr w:type="spellEnd"/>
      <w:r w:rsidR="008E7764" w:rsidRPr="008E7764">
        <w:rPr>
          <w:rFonts w:ascii="Calibri" w:hAnsi="Calibri"/>
          <w:sz w:val="24"/>
          <w:szCs w:val="24"/>
        </w:rPr>
        <w:t xml:space="preserve"> Centre shall be</w:t>
      </w:r>
      <w:r w:rsidR="009D024A" w:rsidRPr="008E7764">
        <w:rPr>
          <w:rFonts w:ascii="Calibri" w:hAnsi="Calibri"/>
          <w:sz w:val="24"/>
          <w:szCs w:val="24"/>
        </w:rPr>
        <w:t xml:space="preserve"> </w:t>
      </w:r>
      <w:r w:rsidR="008E7764" w:rsidRPr="008E7764">
        <w:rPr>
          <w:rFonts w:ascii="Calibri" w:hAnsi="Calibri"/>
          <w:sz w:val="24"/>
          <w:szCs w:val="24"/>
        </w:rPr>
        <w:t>managed</w:t>
      </w:r>
      <w:r w:rsidR="002132F7" w:rsidRPr="008E7764">
        <w:rPr>
          <w:rFonts w:ascii="Calibri" w:hAnsi="Calibri"/>
          <w:sz w:val="24"/>
          <w:szCs w:val="24"/>
        </w:rPr>
        <w:t xml:space="preserve"> by</w:t>
      </w:r>
      <w:r w:rsidR="009D024A" w:rsidRPr="008E7764">
        <w:rPr>
          <w:rFonts w:ascii="Calibri" w:hAnsi="Calibri"/>
          <w:sz w:val="24"/>
          <w:szCs w:val="24"/>
        </w:rPr>
        <w:t xml:space="preserve"> Centre</w:t>
      </w:r>
      <w:r w:rsidR="008E7764" w:rsidRPr="008E7764">
        <w:rPr>
          <w:rFonts w:ascii="Calibri" w:hAnsi="Calibri"/>
          <w:sz w:val="24"/>
          <w:szCs w:val="24"/>
        </w:rPr>
        <w:t xml:space="preserve"> Manager</w:t>
      </w:r>
      <w:r w:rsidR="009D024A" w:rsidRPr="008E7764">
        <w:rPr>
          <w:rFonts w:ascii="Calibri" w:hAnsi="Calibri"/>
          <w:sz w:val="24"/>
          <w:szCs w:val="24"/>
        </w:rPr>
        <w:t xml:space="preserve"> in accordance with the order of business of the Doctoral and </w:t>
      </w:r>
      <w:proofErr w:type="spellStart"/>
      <w:r w:rsidR="009D024A" w:rsidRPr="008E7764">
        <w:rPr>
          <w:rFonts w:ascii="Calibri" w:hAnsi="Calibri"/>
          <w:sz w:val="24"/>
          <w:szCs w:val="24"/>
        </w:rPr>
        <w:t>Habilitation</w:t>
      </w:r>
      <w:proofErr w:type="spellEnd"/>
      <w:r w:rsidR="009D024A" w:rsidRPr="008E7764">
        <w:rPr>
          <w:rFonts w:ascii="Calibri" w:hAnsi="Calibri"/>
          <w:sz w:val="24"/>
          <w:szCs w:val="24"/>
        </w:rPr>
        <w:t xml:space="preserve"> Centre</w:t>
      </w:r>
      <w:r w:rsidR="00332E48" w:rsidRPr="008E7764">
        <w:rPr>
          <w:rFonts w:ascii="Calibri" w:hAnsi="Calibri"/>
          <w:sz w:val="24"/>
          <w:szCs w:val="24"/>
        </w:rPr>
        <w:t>.</w:t>
      </w:r>
    </w:p>
    <w:p w14:paraId="2561CF01" w14:textId="2AB415DF" w:rsidR="00721D01" w:rsidRPr="008E7764" w:rsidRDefault="006D78AD" w:rsidP="006D78AD">
      <w:pPr>
        <w:numPr>
          <w:ilvl w:val="0"/>
          <w:numId w:val="97"/>
        </w:numPr>
        <w:autoSpaceDE/>
        <w:autoSpaceDN/>
        <w:ind w:left="0" w:firstLine="0"/>
        <w:jc w:val="both"/>
        <w:rPr>
          <w:rFonts w:ascii="Calibri" w:hAnsi="Calibri"/>
          <w:sz w:val="24"/>
          <w:szCs w:val="24"/>
        </w:rPr>
      </w:pPr>
      <w:r w:rsidRPr="008E7764">
        <w:rPr>
          <w:rFonts w:ascii="Calibri" w:hAnsi="Calibri"/>
          <w:sz w:val="24"/>
          <w:szCs w:val="24"/>
        </w:rPr>
        <w:t xml:space="preserve">The </w:t>
      </w:r>
      <w:r w:rsidR="009D024A" w:rsidRPr="008E7764">
        <w:rPr>
          <w:rFonts w:ascii="Calibri" w:hAnsi="Calibri"/>
          <w:sz w:val="24"/>
          <w:szCs w:val="24"/>
        </w:rPr>
        <w:t xml:space="preserve">Doctoral and </w:t>
      </w:r>
      <w:proofErr w:type="spellStart"/>
      <w:r w:rsidR="009D024A" w:rsidRPr="008E7764">
        <w:rPr>
          <w:rFonts w:ascii="Calibri" w:hAnsi="Calibri"/>
          <w:sz w:val="24"/>
          <w:szCs w:val="24"/>
        </w:rPr>
        <w:t>Habilitation</w:t>
      </w:r>
      <w:proofErr w:type="spellEnd"/>
      <w:r w:rsidR="009D024A" w:rsidRPr="008E7764">
        <w:rPr>
          <w:rFonts w:ascii="Calibri" w:hAnsi="Calibri"/>
          <w:sz w:val="24"/>
          <w:szCs w:val="24"/>
        </w:rPr>
        <w:t xml:space="preserve"> Centre </w:t>
      </w:r>
      <w:r w:rsidRPr="008E7764">
        <w:rPr>
          <w:rFonts w:ascii="Calibri" w:hAnsi="Calibri"/>
          <w:sz w:val="24"/>
          <w:szCs w:val="24"/>
        </w:rPr>
        <w:t>shall keep</w:t>
      </w:r>
      <w:r w:rsidR="009D024A" w:rsidRPr="008E7764">
        <w:rPr>
          <w:rFonts w:ascii="Calibri" w:hAnsi="Calibri"/>
          <w:sz w:val="24"/>
          <w:szCs w:val="24"/>
        </w:rPr>
        <w:t xml:space="preserve"> a</w:t>
      </w:r>
      <w:r w:rsidRPr="008E7764">
        <w:rPr>
          <w:rFonts w:ascii="Calibri" w:hAnsi="Calibri"/>
          <w:sz w:val="24"/>
          <w:szCs w:val="24"/>
        </w:rPr>
        <w:t xml:space="preserve"> record on the students admitted to the doctoral schools </w:t>
      </w:r>
      <w:r w:rsidR="000E74D4" w:rsidRPr="008E7764">
        <w:rPr>
          <w:rFonts w:ascii="Calibri" w:hAnsi="Calibri"/>
          <w:sz w:val="24"/>
          <w:szCs w:val="24"/>
        </w:rPr>
        <w:t>and/or</w:t>
      </w:r>
      <w:r w:rsidRPr="008E7764">
        <w:rPr>
          <w:rFonts w:ascii="Calibri" w:hAnsi="Calibri"/>
          <w:sz w:val="24"/>
          <w:szCs w:val="24"/>
        </w:rPr>
        <w:t xml:space="preserve"> participated in the programme,</w:t>
      </w:r>
      <w:r w:rsidR="000E74D4" w:rsidRPr="008E7764">
        <w:rPr>
          <w:rFonts w:ascii="Calibri" w:hAnsi="Calibri"/>
          <w:sz w:val="24"/>
          <w:szCs w:val="24"/>
        </w:rPr>
        <w:t xml:space="preserve"> and/or</w:t>
      </w:r>
      <w:r w:rsidRPr="008E7764">
        <w:rPr>
          <w:rFonts w:ascii="Calibri" w:hAnsi="Calibri"/>
          <w:sz w:val="24"/>
          <w:szCs w:val="24"/>
        </w:rPr>
        <w:t xml:space="preserve"> applied for </w:t>
      </w:r>
      <w:r w:rsidR="003C3476" w:rsidRPr="008E7764">
        <w:rPr>
          <w:rFonts w:ascii="Calibri" w:hAnsi="Calibri"/>
          <w:sz w:val="24"/>
          <w:szCs w:val="24"/>
        </w:rPr>
        <w:t>doctoral degree seeking</w:t>
      </w:r>
      <w:r w:rsidR="000E74D4" w:rsidRPr="008E7764">
        <w:rPr>
          <w:rFonts w:ascii="Calibri" w:hAnsi="Calibri"/>
          <w:sz w:val="24"/>
          <w:szCs w:val="24"/>
        </w:rPr>
        <w:t xml:space="preserve"> </w:t>
      </w:r>
      <w:r w:rsidR="003C3476" w:rsidRPr="008E7764">
        <w:rPr>
          <w:rFonts w:ascii="Calibri" w:hAnsi="Calibri"/>
          <w:sz w:val="24"/>
          <w:szCs w:val="24"/>
        </w:rPr>
        <w:t xml:space="preserve">procedure </w:t>
      </w:r>
      <w:r w:rsidR="000E74D4" w:rsidRPr="008E7764">
        <w:rPr>
          <w:rFonts w:ascii="Calibri" w:hAnsi="Calibri"/>
          <w:sz w:val="24"/>
          <w:szCs w:val="24"/>
        </w:rPr>
        <w:t>and/or earned the degree</w:t>
      </w:r>
      <w:r w:rsidRPr="008E7764">
        <w:rPr>
          <w:rFonts w:ascii="Calibri" w:hAnsi="Calibri"/>
          <w:sz w:val="24"/>
          <w:szCs w:val="24"/>
        </w:rPr>
        <w:t xml:space="preserve">. Data </w:t>
      </w:r>
      <w:r w:rsidR="009D024A" w:rsidRPr="008E7764">
        <w:rPr>
          <w:rFonts w:ascii="Calibri" w:hAnsi="Calibri"/>
          <w:sz w:val="24"/>
          <w:szCs w:val="24"/>
        </w:rPr>
        <w:t>shall</w:t>
      </w:r>
      <w:r w:rsidRPr="008E7764">
        <w:rPr>
          <w:rFonts w:ascii="Calibri" w:hAnsi="Calibri"/>
          <w:sz w:val="24"/>
          <w:szCs w:val="24"/>
        </w:rPr>
        <w:t xml:space="preserve"> be disclosed to the Higher Education Information System by </w:t>
      </w:r>
      <w:r w:rsidR="000E74D4" w:rsidRPr="008E7764">
        <w:rPr>
          <w:rFonts w:ascii="Calibri" w:hAnsi="Calibri"/>
          <w:sz w:val="24"/>
          <w:szCs w:val="24"/>
        </w:rPr>
        <w:t xml:space="preserve">the </w:t>
      </w:r>
      <w:r w:rsidR="009D024A" w:rsidRPr="008E7764">
        <w:rPr>
          <w:rFonts w:ascii="Calibri" w:hAnsi="Calibri"/>
          <w:sz w:val="24"/>
          <w:szCs w:val="24"/>
        </w:rPr>
        <w:t xml:space="preserve">Doctoral and </w:t>
      </w:r>
      <w:proofErr w:type="spellStart"/>
      <w:r w:rsidR="009D024A" w:rsidRPr="008E7764">
        <w:rPr>
          <w:rFonts w:ascii="Calibri" w:hAnsi="Calibri"/>
          <w:sz w:val="24"/>
          <w:szCs w:val="24"/>
        </w:rPr>
        <w:t>Habilitation</w:t>
      </w:r>
      <w:proofErr w:type="spellEnd"/>
      <w:r w:rsidR="009D024A" w:rsidRPr="008E7764">
        <w:rPr>
          <w:rFonts w:ascii="Calibri" w:hAnsi="Calibri"/>
          <w:sz w:val="24"/>
          <w:szCs w:val="24"/>
        </w:rPr>
        <w:t xml:space="preserve"> Centre</w:t>
      </w:r>
      <w:r w:rsidRPr="008E7764">
        <w:rPr>
          <w:rFonts w:ascii="Calibri" w:hAnsi="Calibri"/>
          <w:sz w:val="24"/>
          <w:szCs w:val="24"/>
        </w:rPr>
        <w:t xml:space="preserve">. </w:t>
      </w:r>
    </w:p>
    <w:p w14:paraId="0F94FF80" w14:textId="791BDAB0" w:rsidR="00332E48" w:rsidRPr="008E7764" w:rsidRDefault="006E50F6" w:rsidP="00332E48">
      <w:pPr>
        <w:numPr>
          <w:ilvl w:val="0"/>
          <w:numId w:val="97"/>
        </w:numPr>
        <w:ind w:left="0" w:firstLine="0"/>
        <w:jc w:val="both"/>
        <w:rPr>
          <w:rFonts w:ascii="Calibri" w:hAnsi="Calibri"/>
          <w:sz w:val="24"/>
          <w:szCs w:val="24"/>
        </w:rPr>
      </w:pPr>
      <w:r w:rsidRPr="008E7764">
        <w:rPr>
          <w:rFonts w:ascii="Calibri" w:hAnsi="Calibri"/>
          <w:sz w:val="24"/>
          <w:szCs w:val="24"/>
        </w:rPr>
        <w:t xml:space="preserve">The </w:t>
      </w:r>
      <w:r w:rsidR="009D024A" w:rsidRPr="008E7764">
        <w:rPr>
          <w:rFonts w:ascii="Calibri" w:hAnsi="Calibri"/>
          <w:sz w:val="24"/>
          <w:szCs w:val="24"/>
        </w:rPr>
        <w:t xml:space="preserve">Doctoral and </w:t>
      </w:r>
      <w:proofErr w:type="spellStart"/>
      <w:r w:rsidR="009D024A" w:rsidRPr="008E7764">
        <w:rPr>
          <w:rFonts w:ascii="Calibri" w:hAnsi="Calibri"/>
          <w:sz w:val="24"/>
          <w:szCs w:val="24"/>
        </w:rPr>
        <w:t>Habilitation</w:t>
      </w:r>
      <w:proofErr w:type="spellEnd"/>
      <w:r w:rsidR="009D024A" w:rsidRPr="008E7764">
        <w:rPr>
          <w:rFonts w:ascii="Calibri" w:hAnsi="Calibri"/>
          <w:sz w:val="24"/>
          <w:szCs w:val="24"/>
        </w:rPr>
        <w:t xml:space="preserve"> Centre </w:t>
      </w:r>
      <w:r w:rsidRPr="008E7764">
        <w:rPr>
          <w:rFonts w:ascii="Calibri" w:hAnsi="Calibri"/>
          <w:sz w:val="24"/>
          <w:szCs w:val="24"/>
        </w:rPr>
        <w:t>kee</w:t>
      </w:r>
      <w:r w:rsidR="009D024A" w:rsidRPr="008E7764">
        <w:rPr>
          <w:rFonts w:ascii="Calibri" w:hAnsi="Calibri"/>
          <w:sz w:val="24"/>
          <w:szCs w:val="24"/>
        </w:rPr>
        <w:t>p a</w:t>
      </w:r>
      <w:r w:rsidRPr="008E7764">
        <w:rPr>
          <w:rFonts w:ascii="Calibri" w:hAnsi="Calibri"/>
          <w:sz w:val="24"/>
          <w:szCs w:val="24"/>
        </w:rPr>
        <w:t xml:space="preserve"> record on</w:t>
      </w:r>
    </w:p>
    <w:p w14:paraId="621A94DC" w14:textId="4A592C11" w:rsidR="00332E48" w:rsidRPr="008E7764" w:rsidRDefault="006E50F6" w:rsidP="00332E48">
      <w:pPr>
        <w:numPr>
          <w:ilvl w:val="0"/>
          <w:numId w:val="96"/>
        </w:numPr>
        <w:jc w:val="both"/>
        <w:rPr>
          <w:rFonts w:ascii="Calibri" w:hAnsi="Calibri"/>
          <w:sz w:val="24"/>
          <w:szCs w:val="24"/>
        </w:rPr>
      </w:pPr>
      <w:r w:rsidRPr="008E7764">
        <w:rPr>
          <w:rFonts w:ascii="Calibri" w:hAnsi="Calibri"/>
          <w:sz w:val="24"/>
          <w:szCs w:val="24"/>
        </w:rPr>
        <w:t>students admitted to the doctoral programme</w:t>
      </w:r>
      <w:r w:rsidR="00332E48" w:rsidRPr="008E7764">
        <w:rPr>
          <w:rFonts w:ascii="Calibri" w:hAnsi="Calibri"/>
          <w:sz w:val="24"/>
          <w:szCs w:val="24"/>
        </w:rPr>
        <w:t>,</w:t>
      </w:r>
    </w:p>
    <w:p w14:paraId="30CDA114" w14:textId="003EC135" w:rsidR="00332E48" w:rsidRPr="008E7764" w:rsidRDefault="006E50F6" w:rsidP="00332E48">
      <w:pPr>
        <w:numPr>
          <w:ilvl w:val="0"/>
          <w:numId w:val="96"/>
        </w:numPr>
        <w:jc w:val="both"/>
        <w:rPr>
          <w:rFonts w:ascii="Calibri" w:hAnsi="Calibri"/>
          <w:sz w:val="24"/>
          <w:szCs w:val="24"/>
        </w:rPr>
      </w:pPr>
      <w:r w:rsidRPr="008E7764">
        <w:rPr>
          <w:rFonts w:ascii="Calibri" w:hAnsi="Calibri"/>
          <w:sz w:val="24"/>
          <w:szCs w:val="24"/>
        </w:rPr>
        <w:t xml:space="preserve">students </w:t>
      </w:r>
      <w:r w:rsidR="00241E6F" w:rsidRPr="008E7764">
        <w:rPr>
          <w:rFonts w:ascii="Calibri" w:hAnsi="Calibri"/>
          <w:sz w:val="24"/>
          <w:szCs w:val="24"/>
        </w:rPr>
        <w:t>participating in</w:t>
      </w:r>
      <w:r w:rsidRPr="008E7764">
        <w:rPr>
          <w:rFonts w:ascii="Calibri" w:hAnsi="Calibri"/>
          <w:sz w:val="24"/>
          <w:szCs w:val="24"/>
        </w:rPr>
        <w:t xml:space="preserve"> the doctoral programme</w:t>
      </w:r>
      <w:r w:rsidR="00332E48" w:rsidRPr="008E7764">
        <w:rPr>
          <w:rFonts w:ascii="Calibri" w:hAnsi="Calibri"/>
          <w:sz w:val="24"/>
          <w:szCs w:val="24"/>
        </w:rPr>
        <w:t>,</w:t>
      </w:r>
    </w:p>
    <w:p w14:paraId="5BA937FB" w14:textId="0D91F818" w:rsidR="00332E48" w:rsidRPr="008E7764" w:rsidRDefault="009639F5" w:rsidP="00332E48">
      <w:pPr>
        <w:numPr>
          <w:ilvl w:val="0"/>
          <w:numId w:val="96"/>
        </w:numPr>
        <w:jc w:val="both"/>
        <w:rPr>
          <w:rFonts w:ascii="Calibri" w:hAnsi="Calibri"/>
          <w:sz w:val="24"/>
          <w:szCs w:val="24"/>
        </w:rPr>
      </w:pPr>
      <w:r w:rsidRPr="008E7764">
        <w:rPr>
          <w:rFonts w:ascii="Calibri" w:hAnsi="Calibri"/>
          <w:sz w:val="24"/>
          <w:szCs w:val="24"/>
        </w:rPr>
        <w:t xml:space="preserve">subjects and </w:t>
      </w:r>
      <w:r w:rsidR="00356B73" w:rsidRPr="008E7764">
        <w:rPr>
          <w:rFonts w:ascii="Calibri" w:hAnsi="Calibri"/>
          <w:sz w:val="24"/>
          <w:szCs w:val="24"/>
        </w:rPr>
        <w:t>courses</w:t>
      </w:r>
      <w:r w:rsidRPr="008E7764">
        <w:rPr>
          <w:rFonts w:ascii="Calibri" w:hAnsi="Calibri"/>
          <w:sz w:val="24"/>
          <w:szCs w:val="24"/>
        </w:rPr>
        <w:t xml:space="preserve"> announced by the doctoral schools in the semester concerned</w:t>
      </w:r>
      <w:r w:rsidR="00332E48" w:rsidRPr="008E7764">
        <w:rPr>
          <w:rFonts w:ascii="Calibri" w:hAnsi="Calibri"/>
          <w:sz w:val="24"/>
          <w:szCs w:val="24"/>
        </w:rPr>
        <w:t>,</w:t>
      </w:r>
    </w:p>
    <w:p w14:paraId="05D58F79" w14:textId="339A6F91" w:rsidR="00332E48" w:rsidRPr="008E7764" w:rsidRDefault="00332E48" w:rsidP="00332E48">
      <w:pPr>
        <w:numPr>
          <w:ilvl w:val="0"/>
          <w:numId w:val="96"/>
        </w:numPr>
        <w:jc w:val="both"/>
        <w:rPr>
          <w:rFonts w:ascii="Calibri" w:hAnsi="Calibri"/>
          <w:sz w:val="24"/>
          <w:szCs w:val="24"/>
        </w:rPr>
      </w:pPr>
      <w:r w:rsidRPr="008E7764">
        <w:rPr>
          <w:rFonts w:ascii="Calibri" w:hAnsi="Calibri"/>
          <w:sz w:val="24"/>
          <w:szCs w:val="24"/>
        </w:rPr>
        <w:t>a</w:t>
      </w:r>
      <w:r w:rsidR="009639F5" w:rsidRPr="008E7764">
        <w:rPr>
          <w:rFonts w:ascii="Calibri" w:hAnsi="Calibri"/>
          <w:sz w:val="24"/>
          <w:szCs w:val="24"/>
        </w:rPr>
        <w:t>cademic requirements and completing research work</w:t>
      </w:r>
      <w:r w:rsidRPr="008E7764">
        <w:rPr>
          <w:rFonts w:ascii="Calibri" w:hAnsi="Calibri"/>
          <w:sz w:val="24"/>
          <w:szCs w:val="24"/>
        </w:rPr>
        <w:t>,</w:t>
      </w:r>
    </w:p>
    <w:p w14:paraId="6CEDCF06" w14:textId="769FAA72" w:rsidR="00332E48" w:rsidRPr="008E7764" w:rsidRDefault="00241E6F" w:rsidP="00332E48">
      <w:pPr>
        <w:numPr>
          <w:ilvl w:val="0"/>
          <w:numId w:val="96"/>
        </w:numPr>
        <w:jc w:val="both"/>
        <w:rPr>
          <w:rFonts w:ascii="Calibri" w:hAnsi="Calibri"/>
          <w:sz w:val="24"/>
          <w:szCs w:val="24"/>
        </w:rPr>
      </w:pPr>
      <w:r w:rsidRPr="008E7764">
        <w:rPr>
          <w:rFonts w:ascii="Calibri" w:hAnsi="Calibri"/>
          <w:sz w:val="24"/>
          <w:szCs w:val="24"/>
        </w:rPr>
        <w:t>passive student status</w:t>
      </w:r>
      <w:r w:rsidR="00332E48" w:rsidRPr="008E7764">
        <w:rPr>
          <w:rFonts w:ascii="Calibri" w:hAnsi="Calibri"/>
          <w:sz w:val="24"/>
          <w:szCs w:val="24"/>
        </w:rPr>
        <w:t>,</w:t>
      </w:r>
    </w:p>
    <w:p w14:paraId="7A2C109D" w14:textId="57EE0EE1" w:rsidR="00332E48" w:rsidRPr="008E7764" w:rsidRDefault="009639F5" w:rsidP="00332E48">
      <w:pPr>
        <w:numPr>
          <w:ilvl w:val="0"/>
          <w:numId w:val="96"/>
        </w:numPr>
        <w:jc w:val="both"/>
        <w:rPr>
          <w:rFonts w:ascii="Calibri" w:hAnsi="Calibri"/>
          <w:sz w:val="24"/>
          <w:szCs w:val="24"/>
        </w:rPr>
      </w:pPr>
      <w:r w:rsidRPr="008E7764">
        <w:rPr>
          <w:rFonts w:ascii="Calibri" w:hAnsi="Calibri"/>
          <w:sz w:val="24"/>
          <w:szCs w:val="24"/>
        </w:rPr>
        <w:t xml:space="preserve">PhD students passing/failing the </w:t>
      </w:r>
      <w:r w:rsidR="00AE5BB1" w:rsidRPr="008E7764">
        <w:rPr>
          <w:rFonts w:ascii="Calibri" w:hAnsi="Calibri"/>
          <w:sz w:val="24"/>
          <w:szCs w:val="24"/>
        </w:rPr>
        <w:t>mid-term examination</w:t>
      </w:r>
      <w:r w:rsidR="00332E48" w:rsidRPr="008E7764">
        <w:rPr>
          <w:rFonts w:ascii="Calibri" w:hAnsi="Calibri"/>
          <w:sz w:val="24"/>
          <w:szCs w:val="24"/>
        </w:rPr>
        <w:t>,</w:t>
      </w:r>
    </w:p>
    <w:p w14:paraId="0786458F" w14:textId="5A03E39F" w:rsidR="00332E48" w:rsidRPr="008E7764" w:rsidRDefault="009639F5" w:rsidP="00332E48">
      <w:pPr>
        <w:numPr>
          <w:ilvl w:val="0"/>
          <w:numId w:val="96"/>
        </w:numPr>
        <w:jc w:val="both"/>
        <w:rPr>
          <w:rFonts w:ascii="Calibri" w:hAnsi="Calibri"/>
          <w:sz w:val="24"/>
          <w:szCs w:val="24"/>
        </w:rPr>
      </w:pPr>
      <w:r w:rsidRPr="008E7764">
        <w:rPr>
          <w:rFonts w:ascii="Calibri" w:hAnsi="Calibri"/>
          <w:sz w:val="24"/>
          <w:szCs w:val="24"/>
        </w:rPr>
        <w:t xml:space="preserve">doctoral students obtaining an </w:t>
      </w:r>
      <w:proofErr w:type="spellStart"/>
      <w:r w:rsidRPr="008E7764">
        <w:rPr>
          <w:rFonts w:ascii="Calibri" w:hAnsi="Calibri"/>
          <w:sz w:val="24"/>
          <w:szCs w:val="24"/>
        </w:rPr>
        <w:t>absolutorium</w:t>
      </w:r>
      <w:proofErr w:type="spellEnd"/>
      <w:r w:rsidRPr="008E7764">
        <w:rPr>
          <w:rFonts w:ascii="Calibri" w:hAnsi="Calibri"/>
          <w:sz w:val="24"/>
          <w:szCs w:val="24"/>
        </w:rPr>
        <w:t xml:space="preserve"> (’completion of studies’ certificate)</w:t>
      </w:r>
      <w:r w:rsidR="00332E48" w:rsidRPr="008E7764">
        <w:rPr>
          <w:rFonts w:ascii="Calibri" w:hAnsi="Calibri"/>
          <w:sz w:val="24"/>
          <w:szCs w:val="24"/>
        </w:rPr>
        <w:t>,</w:t>
      </w:r>
    </w:p>
    <w:p w14:paraId="45272F6E" w14:textId="0611A494" w:rsidR="00332E48" w:rsidRPr="008E7764" w:rsidRDefault="009639F5" w:rsidP="00332E48">
      <w:pPr>
        <w:numPr>
          <w:ilvl w:val="0"/>
          <w:numId w:val="96"/>
        </w:numPr>
        <w:jc w:val="both"/>
        <w:rPr>
          <w:rFonts w:ascii="Calibri" w:hAnsi="Calibri"/>
          <w:sz w:val="24"/>
          <w:szCs w:val="24"/>
        </w:rPr>
      </w:pPr>
      <w:r w:rsidRPr="008E7764">
        <w:rPr>
          <w:rFonts w:ascii="Calibri" w:hAnsi="Calibri"/>
          <w:sz w:val="24"/>
          <w:szCs w:val="24"/>
        </w:rPr>
        <w:t>doctoral candidates</w:t>
      </w:r>
      <w:r w:rsidR="00332E48" w:rsidRPr="008E7764">
        <w:rPr>
          <w:rFonts w:ascii="Calibri" w:hAnsi="Calibri"/>
          <w:sz w:val="24"/>
          <w:szCs w:val="24"/>
        </w:rPr>
        <w:t>,</w:t>
      </w:r>
    </w:p>
    <w:p w14:paraId="0B535672" w14:textId="0923C45E" w:rsidR="00332E48" w:rsidRPr="008E7764" w:rsidRDefault="009639F5" w:rsidP="00332E48">
      <w:pPr>
        <w:numPr>
          <w:ilvl w:val="0"/>
          <w:numId w:val="96"/>
        </w:numPr>
        <w:jc w:val="both"/>
        <w:rPr>
          <w:rFonts w:ascii="Calibri" w:hAnsi="Calibri"/>
          <w:sz w:val="24"/>
          <w:szCs w:val="24"/>
        </w:rPr>
      </w:pPr>
      <w:r w:rsidRPr="008E7764">
        <w:rPr>
          <w:rFonts w:ascii="Calibri" w:hAnsi="Calibri"/>
          <w:sz w:val="24"/>
          <w:szCs w:val="24"/>
        </w:rPr>
        <w:t xml:space="preserve">procedures of </w:t>
      </w:r>
      <w:r w:rsidR="009D024A" w:rsidRPr="008E7764">
        <w:rPr>
          <w:rFonts w:ascii="Calibri" w:hAnsi="Calibri"/>
          <w:sz w:val="24"/>
          <w:szCs w:val="24"/>
        </w:rPr>
        <w:t>the doctoral degree seeking procedure</w:t>
      </w:r>
      <w:r w:rsidR="00332E48" w:rsidRPr="008E7764">
        <w:rPr>
          <w:rFonts w:ascii="Calibri" w:hAnsi="Calibri"/>
          <w:sz w:val="24"/>
          <w:szCs w:val="24"/>
        </w:rPr>
        <w:t>,</w:t>
      </w:r>
    </w:p>
    <w:p w14:paraId="172811D5" w14:textId="3282187C" w:rsidR="00332E48" w:rsidRPr="008E7764" w:rsidRDefault="009639F5" w:rsidP="00332E48">
      <w:pPr>
        <w:numPr>
          <w:ilvl w:val="0"/>
          <w:numId w:val="96"/>
        </w:numPr>
        <w:jc w:val="both"/>
        <w:rPr>
          <w:rFonts w:ascii="Calibri" w:hAnsi="Calibri"/>
          <w:sz w:val="24"/>
          <w:szCs w:val="24"/>
        </w:rPr>
      </w:pPr>
      <w:r w:rsidRPr="008E7764">
        <w:rPr>
          <w:rFonts w:ascii="Calibri" w:hAnsi="Calibri"/>
          <w:sz w:val="24"/>
          <w:szCs w:val="24"/>
        </w:rPr>
        <w:t xml:space="preserve">persons with a doctoral degree. </w:t>
      </w:r>
    </w:p>
    <w:p w14:paraId="7740D79E" w14:textId="6A287B8A" w:rsidR="00332E48" w:rsidRPr="008E7764" w:rsidRDefault="00F72931" w:rsidP="00332E48">
      <w:pPr>
        <w:numPr>
          <w:ilvl w:val="0"/>
          <w:numId w:val="97"/>
        </w:numPr>
        <w:ind w:left="0" w:firstLine="0"/>
        <w:jc w:val="both"/>
        <w:rPr>
          <w:rFonts w:ascii="Calibri" w:hAnsi="Calibri"/>
          <w:sz w:val="24"/>
          <w:szCs w:val="24"/>
        </w:rPr>
      </w:pPr>
      <w:r w:rsidRPr="008E7764">
        <w:rPr>
          <w:rFonts w:ascii="Calibri" w:hAnsi="Calibri"/>
          <w:sz w:val="24"/>
          <w:szCs w:val="24"/>
        </w:rPr>
        <w:t xml:space="preserve">The doctoral dissertations and the theses in </w:t>
      </w:r>
      <w:r w:rsidR="00041988" w:rsidRPr="008E7764">
        <w:rPr>
          <w:rFonts w:ascii="Calibri" w:hAnsi="Calibri"/>
          <w:sz w:val="24"/>
          <w:szCs w:val="24"/>
        </w:rPr>
        <w:t>Hungarian</w:t>
      </w:r>
      <w:r w:rsidRPr="008E7764">
        <w:rPr>
          <w:rFonts w:ascii="Calibri" w:hAnsi="Calibri"/>
          <w:sz w:val="24"/>
          <w:szCs w:val="24"/>
        </w:rPr>
        <w:t xml:space="preserve"> and English </w:t>
      </w:r>
      <w:r w:rsidR="00241E6F" w:rsidRPr="008E7764">
        <w:rPr>
          <w:rFonts w:ascii="Calibri" w:hAnsi="Calibri"/>
          <w:sz w:val="24"/>
          <w:szCs w:val="24"/>
        </w:rPr>
        <w:t>shall be</w:t>
      </w:r>
      <w:r w:rsidRPr="008E7764">
        <w:rPr>
          <w:rFonts w:ascii="Calibri" w:hAnsi="Calibri"/>
          <w:sz w:val="24"/>
          <w:szCs w:val="24"/>
        </w:rPr>
        <w:t xml:space="preserve"> made public at least 2 weeks prior to the public </w:t>
      </w:r>
      <w:r w:rsidR="005B00A3" w:rsidRPr="008E7764">
        <w:rPr>
          <w:rFonts w:ascii="Calibri" w:hAnsi="Calibri"/>
          <w:sz w:val="24"/>
          <w:szCs w:val="24"/>
        </w:rPr>
        <w:t>defence</w:t>
      </w:r>
      <w:r w:rsidRPr="008E7764">
        <w:rPr>
          <w:rFonts w:ascii="Calibri" w:hAnsi="Calibri"/>
          <w:sz w:val="24"/>
          <w:szCs w:val="24"/>
        </w:rPr>
        <w:t xml:space="preserve"> by the </w:t>
      </w:r>
      <w:r w:rsidR="00241E6F" w:rsidRPr="008E7764">
        <w:rPr>
          <w:rFonts w:ascii="Calibri" w:hAnsi="Calibri"/>
          <w:sz w:val="24"/>
          <w:szCs w:val="24"/>
        </w:rPr>
        <w:t xml:space="preserve">Doctoral and </w:t>
      </w:r>
      <w:proofErr w:type="spellStart"/>
      <w:r w:rsidR="00241E6F" w:rsidRPr="008E7764">
        <w:rPr>
          <w:rFonts w:ascii="Calibri" w:hAnsi="Calibri"/>
          <w:sz w:val="24"/>
          <w:szCs w:val="24"/>
        </w:rPr>
        <w:t>Habilitation</w:t>
      </w:r>
      <w:proofErr w:type="spellEnd"/>
      <w:r w:rsidR="00241E6F" w:rsidRPr="008E7764">
        <w:rPr>
          <w:rFonts w:ascii="Calibri" w:hAnsi="Calibri"/>
          <w:sz w:val="24"/>
          <w:szCs w:val="24"/>
        </w:rPr>
        <w:t xml:space="preserve"> Centre</w:t>
      </w:r>
      <w:r w:rsidRPr="008E7764">
        <w:rPr>
          <w:rFonts w:ascii="Calibri" w:hAnsi="Calibri"/>
          <w:sz w:val="24"/>
          <w:szCs w:val="24"/>
        </w:rPr>
        <w:t xml:space="preserve">. If requested by the author a maximum of two years’ postponement can be granted before the publication following the approval of the </w:t>
      </w:r>
      <w:r w:rsidR="00241E6F" w:rsidRPr="008E7764">
        <w:rPr>
          <w:rFonts w:ascii="Calibri" w:hAnsi="Calibri"/>
          <w:sz w:val="24"/>
          <w:szCs w:val="24"/>
        </w:rPr>
        <w:t xml:space="preserve">Doctoral and </w:t>
      </w:r>
      <w:proofErr w:type="spellStart"/>
      <w:r w:rsidR="00241E6F" w:rsidRPr="008E7764">
        <w:rPr>
          <w:rFonts w:ascii="Calibri" w:hAnsi="Calibri"/>
          <w:sz w:val="24"/>
          <w:szCs w:val="24"/>
        </w:rPr>
        <w:t>Habilitation</w:t>
      </w:r>
      <w:proofErr w:type="spellEnd"/>
      <w:r w:rsidR="00241E6F" w:rsidRPr="008E7764">
        <w:rPr>
          <w:rFonts w:ascii="Calibri" w:hAnsi="Calibri"/>
          <w:sz w:val="24"/>
          <w:szCs w:val="24"/>
        </w:rPr>
        <w:t xml:space="preserve"> Centre</w:t>
      </w:r>
      <w:r w:rsidR="00332E48" w:rsidRPr="008E7764">
        <w:rPr>
          <w:rFonts w:ascii="Calibri" w:hAnsi="Calibri"/>
          <w:sz w:val="24"/>
          <w:szCs w:val="24"/>
        </w:rPr>
        <w:t>.</w:t>
      </w:r>
    </w:p>
    <w:p w14:paraId="0D9CADEE" w14:textId="2662DADE" w:rsidR="00332E48" w:rsidRPr="008E7764" w:rsidRDefault="00E96EFD" w:rsidP="00332E48">
      <w:pPr>
        <w:numPr>
          <w:ilvl w:val="0"/>
          <w:numId w:val="97"/>
        </w:numPr>
        <w:ind w:left="0" w:firstLine="0"/>
        <w:jc w:val="both"/>
        <w:rPr>
          <w:rFonts w:ascii="Calibri" w:hAnsi="Calibri"/>
          <w:sz w:val="24"/>
          <w:szCs w:val="24"/>
        </w:rPr>
      </w:pPr>
      <w:r w:rsidRPr="008E7764">
        <w:rPr>
          <w:rFonts w:ascii="Calibri" w:hAnsi="Calibri"/>
          <w:sz w:val="24"/>
          <w:szCs w:val="24"/>
        </w:rPr>
        <w:t>In compliance with the effective regulations t</w:t>
      </w:r>
      <w:r w:rsidR="00F72931" w:rsidRPr="008E7764">
        <w:rPr>
          <w:rFonts w:ascii="Calibri" w:hAnsi="Calibri"/>
          <w:sz w:val="24"/>
          <w:szCs w:val="24"/>
        </w:rPr>
        <w:t xml:space="preserve">he </w:t>
      </w:r>
      <w:r w:rsidR="00241E6F" w:rsidRPr="008E7764">
        <w:rPr>
          <w:rFonts w:ascii="Calibri" w:hAnsi="Calibri"/>
          <w:sz w:val="24"/>
          <w:szCs w:val="24"/>
        </w:rPr>
        <w:t xml:space="preserve">Doctoral and </w:t>
      </w:r>
      <w:proofErr w:type="spellStart"/>
      <w:r w:rsidR="00241E6F" w:rsidRPr="008E7764">
        <w:rPr>
          <w:rFonts w:ascii="Calibri" w:hAnsi="Calibri"/>
          <w:sz w:val="24"/>
          <w:szCs w:val="24"/>
        </w:rPr>
        <w:t>Habilitation</w:t>
      </w:r>
      <w:proofErr w:type="spellEnd"/>
      <w:r w:rsidR="00241E6F" w:rsidRPr="008E7764">
        <w:rPr>
          <w:rFonts w:ascii="Calibri" w:hAnsi="Calibri"/>
          <w:sz w:val="24"/>
          <w:szCs w:val="24"/>
        </w:rPr>
        <w:t xml:space="preserve"> Centre </w:t>
      </w:r>
      <w:r w:rsidR="00F72931" w:rsidRPr="008E7764">
        <w:rPr>
          <w:rFonts w:ascii="Calibri" w:hAnsi="Calibri"/>
          <w:sz w:val="24"/>
          <w:szCs w:val="24"/>
        </w:rPr>
        <w:t xml:space="preserve">shall be made </w:t>
      </w:r>
      <w:r w:rsidR="00C45388" w:rsidRPr="008E7764">
        <w:rPr>
          <w:rFonts w:ascii="Calibri" w:hAnsi="Calibri"/>
          <w:sz w:val="24"/>
          <w:szCs w:val="24"/>
        </w:rPr>
        <w:t xml:space="preserve">legally </w:t>
      </w:r>
      <w:r w:rsidR="00F72931" w:rsidRPr="008E7764">
        <w:rPr>
          <w:rFonts w:ascii="Calibri" w:hAnsi="Calibri"/>
          <w:sz w:val="24"/>
          <w:szCs w:val="24"/>
        </w:rPr>
        <w:t xml:space="preserve">responsible for </w:t>
      </w:r>
      <w:r w:rsidR="00C45388" w:rsidRPr="008E7764">
        <w:rPr>
          <w:rFonts w:ascii="Calibri" w:hAnsi="Calibri"/>
          <w:sz w:val="24"/>
          <w:szCs w:val="24"/>
        </w:rPr>
        <w:t xml:space="preserve">disclosing data </w:t>
      </w:r>
      <w:r w:rsidR="00F72931" w:rsidRPr="008E7764">
        <w:rPr>
          <w:rFonts w:ascii="Calibri" w:hAnsi="Calibri"/>
          <w:sz w:val="24"/>
          <w:szCs w:val="24"/>
        </w:rPr>
        <w:t>on the records and announcements</w:t>
      </w:r>
      <w:r w:rsidR="00332E48" w:rsidRPr="008E7764">
        <w:rPr>
          <w:rFonts w:ascii="Calibri" w:hAnsi="Calibri"/>
          <w:sz w:val="24"/>
          <w:szCs w:val="24"/>
        </w:rPr>
        <w:t xml:space="preserve"> </w:t>
      </w:r>
      <w:r w:rsidR="00F72931" w:rsidRPr="008E7764">
        <w:rPr>
          <w:rFonts w:ascii="Calibri" w:hAnsi="Calibri"/>
          <w:sz w:val="24"/>
          <w:szCs w:val="24"/>
        </w:rPr>
        <w:t xml:space="preserve">to the bodies concerned in the doctoral programme and </w:t>
      </w:r>
      <w:r w:rsidR="009D024A" w:rsidRPr="008E7764">
        <w:rPr>
          <w:rFonts w:ascii="Calibri" w:hAnsi="Calibri"/>
          <w:sz w:val="24"/>
          <w:szCs w:val="24"/>
        </w:rPr>
        <w:t>the doctoral degree seeking procedure</w:t>
      </w:r>
      <w:r w:rsidR="00F72931" w:rsidRPr="008E7764">
        <w:rPr>
          <w:rFonts w:ascii="Calibri" w:hAnsi="Calibri"/>
          <w:sz w:val="24"/>
          <w:szCs w:val="24"/>
        </w:rPr>
        <w:t xml:space="preserve"> (Ministry of </w:t>
      </w:r>
      <w:r w:rsidR="00C45388" w:rsidRPr="008E7764">
        <w:rPr>
          <w:rFonts w:ascii="Calibri" w:hAnsi="Calibri"/>
          <w:sz w:val="24"/>
          <w:szCs w:val="24"/>
        </w:rPr>
        <w:t xml:space="preserve">Human Capacities, Hungarian Doctoral Council, Hungarian Accreditation Committee, Hungarian Higher Education Information </w:t>
      </w:r>
      <w:r w:rsidR="00241E6F" w:rsidRPr="008E7764">
        <w:rPr>
          <w:rFonts w:ascii="Calibri" w:hAnsi="Calibri"/>
          <w:sz w:val="24"/>
          <w:szCs w:val="24"/>
        </w:rPr>
        <w:t>System</w:t>
      </w:r>
      <w:r w:rsidR="00C45388" w:rsidRPr="008E7764">
        <w:rPr>
          <w:rFonts w:ascii="Calibri" w:hAnsi="Calibri"/>
          <w:sz w:val="24"/>
          <w:szCs w:val="24"/>
        </w:rPr>
        <w:t>, the University or other bodies</w:t>
      </w:r>
      <w:r w:rsidRPr="008E7764">
        <w:rPr>
          <w:rFonts w:ascii="Calibri" w:hAnsi="Calibri"/>
          <w:sz w:val="24"/>
          <w:szCs w:val="24"/>
        </w:rPr>
        <w:t xml:space="preserve"> when instructed</w:t>
      </w:r>
      <w:r w:rsidR="00C45388" w:rsidRPr="008E7764">
        <w:rPr>
          <w:rFonts w:ascii="Calibri" w:hAnsi="Calibri"/>
          <w:sz w:val="24"/>
          <w:szCs w:val="24"/>
        </w:rPr>
        <w:t>)</w:t>
      </w:r>
      <w:r w:rsidR="00332E48" w:rsidRPr="008E7764">
        <w:rPr>
          <w:rFonts w:ascii="Calibri" w:hAnsi="Calibri"/>
          <w:sz w:val="24"/>
          <w:szCs w:val="24"/>
        </w:rPr>
        <w:t xml:space="preserve">. </w:t>
      </w:r>
    </w:p>
    <w:p w14:paraId="24106664" w14:textId="7BFA3BE5" w:rsidR="00DF76F4" w:rsidRPr="008E7764" w:rsidRDefault="00B072F0" w:rsidP="00DF76F4">
      <w:pPr>
        <w:numPr>
          <w:ilvl w:val="0"/>
          <w:numId w:val="97"/>
        </w:numPr>
        <w:ind w:left="0" w:firstLine="0"/>
        <w:jc w:val="both"/>
        <w:rPr>
          <w:rFonts w:ascii="Calibri" w:hAnsi="Calibri"/>
          <w:sz w:val="24"/>
          <w:szCs w:val="24"/>
        </w:rPr>
      </w:pPr>
      <w:r w:rsidRPr="008E7764">
        <w:rPr>
          <w:rFonts w:ascii="Calibri" w:hAnsi="Calibri"/>
          <w:sz w:val="24"/>
          <w:szCs w:val="24"/>
        </w:rPr>
        <w:t xml:space="preserve">the funds coming in from the </w:t>
      </w:r>
      <w:r w:rsidR="00241E6F" w:rsidRPr="008E7764">
        <w:rPr>
          <w:rFonts w:ascii="Calibri" w:hAnsi="Calibri"/>
          <w:sz w:val="24"/>
          <w:szCs w:val="24"/>
        </w:rPr>
        <w:t>programme</w:t>
      </w:r>
      <w:r w:rsidRPr="008E7764">
        <w:rPr>
          <w:rFonts w:ascii="Calibri" w:hAnsi="Calibri"/>
          <w:sz w:val="24"/>
          <w:szCs w:val="24"/>
        </w:rPr>
        <w:t xml:space="preserve"> contributions, tuition fees and </w:t>
      </w:r>
      <w:r w:rsidR="00D26AED" w:rsidRPr="008E7764">
        <w:rPr>
          <w:rFonts w:ascii="Calibri" w:hAnsi="Calibri"/>
          <w:sz w:val="24"/>
          <w:szCs w:val="24"/>
        </w:rPr>
        <w:t>special procedure</w:t>
      </w:r>
      <w:r w:rsidR="00241E6F" w:rsidRPr="008E7764">
        <w:rPr>
          <w:rFonts w:ascii="Calibri" w:hAnsi="Calibri"/>
          <w:sz w:val="24"/>
          <w:szCs w:val="24"/>
        </w:rPr>
        <w:t xml:space="preserve"> fees</w:t>
      </w:r>
      <w:r w:rsidR="00E96EFD" w:rsidRPr="008E7764">
        <w:rPr>
          <w:rFonts w:ascii="Calibri" w:hAnsi="Calibri"/>
          <w:sz w:val="24"/>
          <w:szCs w:val="24"/>
        </w:rPr>
        <w:t xml:space="preserve"> </w:t>
      </w:r>
      <w:r w:rsidR="00241E6F" w:rsidRPr="008E7764">
        <w:rPr>
          <w:rFonts w:ascii="Calibri" w:hAnsi="Calibri"/>
          <w:sz w:val="24"/>
          <w:szCs w:val="24"/>
        </w:rPr>
        <w:t>shall be</w:t>
      </w:r>
      <w:r w:rsidR="00E96EFD" w:rsidRPr="008E7764">
        <w:rPr>
          <w:rFonts w:ascii="Calibri" w:hAnsi="Calibri"/>
          <w:sz w:val="24"/>
          <w:szCs w:val="24"/>
        </w:rPr>
        <w:t xml:space="preserve"> managed by the </w:t>
      </w:r>
      <w:r w:rsidR="00241E6F" w:rsidRPr="008E7764">
        <w:rPr>
          <w:rFonts w:ascii="Calibri" w:hAnsi="Calibri"/>
          <w:sz w:val="24"/>
          <w:szCs w:val="24"/>
        </w:rPr>
        <w:t xml:space="preserve">Doctoral and </w:t>
      </w:r>
      <w:proofErr w:type="spellStart"/>
      <w:r w:rsidR="00241E6F" w:rsidRPr="008E7764">
        <w:rPr>
          <w:rFonts w:ascii="Calibri" w:hAnsi="Calibri"/>
          <w:sz w:val="24"/>
          <w:szCs w:val="24"/>
        </w:rPr>
        <w:t>Habilitation</w:t>
      </w:r>
      <w:proofErr w:type="spellEnd"/>
      <w:r w:rsidR="00241E6F" w:rsidRPr="008E7764">
        <w:rPr>
          <w:rFonts w:ascii="Calibri" w:hAnsi="Calibri"/>
          <w:sz w:val="24"/>
          <w:szCs w:val="24"/>
        </w:rPr>
        <w:t xml:space="preserve"> Centre </w:t>
      </w:r>
      <w:r w:rsidR="00E96EFD" w:rsidRPr="008E7764">
        <w:rPr>
          <w:rFonts w:ascii="Calibri" w:hAnsi="Calibri"/>
          <w:sz w:val="24"/>
          <w:szCs w:val="24"/>
        </w:rPr>
        <w:t xml:space="preserve">about which </w:t>
      </w:r>
      <w:r w:rsidRPr="008E7764">
        <w:rPr>
          <w:rFonts w:ascii="Calibri" w:hAnsi="Calibri"/>
          <w:sz w:val="24"/>
          <w:szCs w:val="24"/>
        </w:rPr>
        <w:t xml:space="preserve">the </w:t>
      </w:r>
      <w:r w:rsidR="00241E6F" w:rsidRPr="008E7764">
        <w:rPr>
          <w:rFonts w:ascii="Calibri" w:hAnsi="Calibri"/>
          <w:sz w:val="24"/>
          <w:szCs w:val="24"/>
        </w:rPr>
        <w:t xml:space="preserve">Doctoral and </w:t>
      </w:r>
      <w:proofErr w:type="spellStart"/>
      <w:r w:rsidR="00241E6F" w:rsidRPr="008E7764">
        <w:rPr>
          <w:rFonts w:ascii="Calibri" w:hAnsi="Calibri"/>
          <w:sz w:val="24"/>
          <w:szCs w:val="24"/>
        </w:rPr>
        <w:t>Habilitation</w:t>
      </w:r>
      <w:proofErr w:type="spellEnd"/>
      <w:r w:rsidR="00241E6F" w:rsidRPr="008E7764">
        <w:rPr>
          <w:rFonts w:ascii="Calibri" w:hAnsi="Calibri"/>
          <w:sz w:val="24"/>
          <w:szCs w:val="24"/>
        </w:rPr>
        <w:t xml:space="preserve"> Council </w:t>
      </w:r>
      <w:r w:rsidR="00E96EFD" w:rsidRPr="008E7764">
        <w:rPr>
          <w:rFonts w:ascii="Calibri" w:hAnsi="Calibri"/>
          <w:sz w:val="24"/>
          <w:szCs w:val="24"/>
        </w:rPr>
        <w:t>shall constantly be informed.</w:t>
      </w:r>
    </w:p>
    <w:p w14:paraId="4EC93BBB" w14:textId="2F9668E3" w:rsidR="00332E48" w:rsidRPr="008627EA" w:rsidRDefault="000E74D4" w:rsidP="008627EA">
      <w:pPr>
        <w:pStyle w:val="Listaszerbekezds"/>
        <w:numPr>
          <w:ilvl w:val="0"/>
          <w:numId w:val="97"/>
        </w:numPr>
        <w:tabs>
          <w:tab w:val="left" w:pos="7200"/>
        </w:tabs>
        <w:jc w:val="both"/>
        <w:rPr>
          <w:sz w:val="24"/>
          <w:szCs w:val="24"/>
        </w:rPr>
      </w:pPr>
      <w:r w:rsidRPr="008E7764">
        <w:rPr>
          <w:sz w:val="24"/>
          <w:szCs w:val="24"/>
        </w:rPr>
        <w:t xml:space="preserve">The head of the Doctoral and </w:t>
      </w:r>
      <w:proofErr w:type="spellStart"/>
      <w:r w:rsidRPr="008E7764">
        <w:rPr>
          <w:sz w:val="24"/>
          <w:szCs w:val="24"/>
        </w:rPr>
        <w:t>Habilitation</w:t>
      </w:r>
      <w:proofErr w:type="spellEnd"/>
      <w:r w:rsidRPr="008E7764">
        <w:rPr>
          <w:sz w:val="24"/>
          <w:szCs w:val="24"/>
        </w:rPr>
        <w:t xml:space="preserve"> Centre shall be the Chief Director in accordance with Section 20 of the </w:t>
      </w:r>
      <w:proofErr w:type="spellStart"/>
      <w:r w:rsidRPr="008E7764">
        <w:rPr>
          <w:sz w:val="24"/>
          <w:szCs w:val="24"/>
        </w:rPr>
        <w:t>orgnisational</w:t>
      </w:r>
      <w:proofErr w:type="spellEnd"/>
      <w:r w:rsidRPr="008E7764">
        <w:rPr>
          <w:sz w:val="24"/>
          <w:szCs w:val="24"/>
        </w:rPr>
        <w:t xml:space="preserve"> and operational rules, while the Head of the Centre shall be in charge of the administration and</w:t>
      </w:r>
      <w:r w:rsidRPr="008627EA">
        <w:rPr>
          <w:sz w:val="24"/>
          <w:szCs w:val="24"/>
        </w:rPr>
        <w:t xml:space="preserve"> coordination activities</w:t>
      </w:r>
    </w:p>
    <w:p w14:paraId="2951C34F" w14:textId="146EF197" w:rsidR="000E74D4" w:rsidRDefault="000E74D4" w:rsidP="000E74D4">
      <w:pPr>
        <w:tabs>
          <w:tab w:val="left" w:pos="7200"/>
        </w:tabs>
        <w:jc w:val="both"/>
        <w:rPr>
          <w:sz w:val="24"/>
          <w:szCs w:val="24"/>
          <w:u w:val="single"/>
        </w:rPr>
      </w:pPr>
    </w:p>
    <w:p w14:paraId="7F36E84C" w14:textId="77777777" w:rsidR="000E74D4" w:rsidRPr="000E74D4" w:rsidRDefault="000E74D4" w:rsidP="000E74D4">
      <w:pPr>
        <w:tabs>
          <w:tab w:val="left" w:pos="7200"/>
        </w:tabs>
        <w:jc w:val="both"/>
        <w:rPr>
          <w:sz w:val="24"/>
          <w:szCs w:val="24"/>
          <w:u w:val="single"/>
        </w:rPr>
      </w:pPr>
    </w:p>
    <w:p w14:paraId="7E0A584F" w14:textId="621372A8" w:rsidR="00332E48" w:rsidRPr="000F2FB3" w:rsidRDefault="009C4C6A" w:rsidP="00A313C2">
      <w:pPr>
        <w:pStyle w:val="Cmsor1"/>
        <w:tabs>
          <w:tab w:val="clear" w:pos="284"/>
          <w:tab w:val="clear" w:pos="7939"/>
          <w:tab w:val="left" w:pos="360"/>
        </w:tabs>
        <w:jc w:val="center"/>
        <w:rPr>
          <w:rFonts w:ascii="Calibri" w:hAnsi="Calibri"/>
          <w:b/>
          <w:bCs/>
          <w:i w:val="0"/>
          <w:iCs w:val="0"/>
          <w:sz w:val="24"/>
          <w:szCs w:val="24"/>
        </w:rPr>
      </w:pPr>
      <w:bookmarkStart w:id="5" w:name="_Toc504853296"/>
      <w:r w:rsidRPr="000F2FB3">
        <w:rPr>
          <w:rFonts w:ascii="Calibri" w:hAnsi="Calibri"/>
          <w:b/>
          <w:bCs/>
          <w:i w:val="0"/>
          <w:iCs w:val="0"/>
          <w:sz w:val="24"/>
          <w:szCs w:val="24"/>
        </w:rPr>
        <w:t xml:space="preserve"> III </w:t>
      </w:r>
      <w:r w:rsidR="008627EA">
        <w:rPr>
          <w:rFonts w:ascii="Calibri" w:hAnsi="Calibri"/>
          <w:b/>
          <w:bCs/>
          <w:i w:val="0"/>
          <w:iCs w:val="0"/>
          <w:sz w:val="24"/>
          <w:szCs w:val="24"/>
        </w:rPr>
        <w:t>F</w:t>
      </w:r>
      <w:r w:rsidR="009639F5" w:rsidRPr="000F2FB3">
        <w:rPr>
          <w:rFonts w:ascii="Calibri" w:hAnsi="Calibri"/>
          <w:b/>
          <w:bCs/>
          <w:i w:val="0"/>
          <w:iCs w:val="0"/>
          <w:sz w:val="24"/>
          <w:szCs w:val="24"/>
        </w:rPr>
        <w:t xml:space="preserve">inancial conditions of the programme and </w:t>
      </w:r>
      <w:r w:rsidR="00241E6F">
        <w:rPr>
          <w:rFonts w:ascii="Calibri" w:hAnsi="Calibri"/>
          <w:b/>
          <w:bCs/>
          <w:i w:val="0"/>
          <w:iCs w:val="0"/>
          <w:sz w:val="24"/>
          <w:szCs w:val="24"/>
        </w:rPr>
        <w:t>the doctoral degree seeking procedure</w:t>
      </w:r>
      <w:bookmarkEnd w:id="5"/>
    </w:p>
    <w:p w14:paraId="6DEADB43" w14:textId="6F238819" w:rsidR="00332E48" w:rsidRPr="000F2FB3" w:rsidRDefault="00CA3D49" w:rsidP="00CA3D49">
      <w:pPr>
        <w:jc w:val="center"/>
        <w:rPr>
          <w:rFonts w:ascii="Calibri" w:hAnsi="Calibri"/>
          <w:b/>
          <w:sz w:val="24"/>
          <w:szCs w:val="24"/>
        </w:rPr>
      </w:pPr>
      <w:r w:rsidRPr="000F2FB3">
        <w:rPr>
          <w:rFonts w:ascii="Calibri" w:hAnsi="Calibri"/>
          <w:b/>
          <w:sz w:val="24"/>
          <w:szCs w:val="24"/>
        </w:rPr>
        <w:t>7. §</w:t>
      </w:r>
    </w:p>
    <w:p w14:paraId="65EA9040" w14:textId="6FD72507" w:rsidR="00332E48" w:rsidRPr="000F2FB3" w:rsidRDefault="00F72931" w:rsidP="00332E48">
      <w:pPr>
        <w:jc w:val="center"/>
        <w:rPr>
          <w:rFonts w:ascii="Calibri" w:hAnsi="Calibri"/>
          <w:b/>
          <w:sz w:val="24"/>
          <w:szCs w:val="24"/>
        </w:rPr>
      </w:pPr>
      <w:r w:rsidRPr="000F2FB3">
        <w:rPr>
          <w:rFonts w:ascii="Calibri" w:hAnsi="Calibri"/>
          <w:b/>
          <w:sz w:val="24"/>
          <w:szCs w:val="24"/>
        </w:rPr>
        <w:t>State funded programme (students with stipend)</w:t>
      </w:r>
    </w:p>
    <w:p w14:paraId="72ACCB47" w14:textId="77777777" w:rsidR="00332E48" w:rsidRPr="000F2FB3" w:rsidRDefault="00332E48" w:rsidP="00332E48">
      <w:pPr>
        <w:jc w:val="both"/>
        <w:rPr>
          <w:rFonts w:ascii="Calibri" w:hAnsi="Calibri"/>
          <w:b/>
          <w:sz w:val="24"/>
          <w:szCs w:val="24"/>
        </w:rPr>
      </w:pPr>
    </w:p>
    <w:p w14:paraId="69FF4F70" w14:textId="4E24E4BB" w:rsidR="00332E48" w:rsidRPr="000F2FB3" w:rsidRDefault="00356B73" w:rsidP="00332E48">
      <w:pPr>
        <w:numPr>
          <w:ilvl w:val="0"/>
          <w:numId w:val="13"/>
        </w:numPr>
        <w:tabs>
          <w:tab w:val="clear" w:pos="780"/>
          <w:tab w:val="num" w:pos="142"/>
        </w:tabs>
        <w:ind w:left="0" w:firstLine="0"/>
        <w:jc w:val="both"/>
        <w:rPr>
          <w:rFonts w:ascii="Calibri" w:hAnsi="Calibri"/>
          <w:sz w:val="24"/>
          <w:szCs w:val="24"/>
        </w:rPr>
      </w:pPr>
      <w:r w:rsidRPr="000F2FB3">
        <w:rPr>
          <w:rFonts w:ascii="Calibri" w:hAnsi="Calibri"/>
          <w:sz w:val="24"/>
          <w:szCs w:val="24"/>
        </w:rPr>
        <w:t xml:space="preserve">Services provided free of charge for the state funded students include </w:t>
      </w:r>
      <w:r w:rsidR="00332E48" w:rsidRPr="000F2FB3">
        <w:rPr>
          <w:rFonts w:ascii="Calibri" w:hAnsi="Calibri"/>
          <w:sz w:val="24"/>
          <w:szCs w:val="24"/>
        </w:rPr>
        <w:t xml:space="preserve"> </w:t>
      </w:r>
    </w:p>
    <w:p w14:paraId="1A8558DA" w14:textId="0253F945" w:rsidR="000D0E0F" w:rsidRPr="000F2FB3" w:rsidRDefault="00356B73" w:rsidP="00332E48">
      <w:pPr>
        <w:numPr>
          <w:ilvl w:val="0"/>
          <w:numId w:val="94"/>
        </w:numPr>
        <w:ind w:left="709"/>
        <w:jc w:val="both"/>
        <w:rPr>
          <w:rFonts w:ascii="Calibri" w:hAnsi="Calibri"/>
          <w:sz w:val="24"/>
          <w:szCs w:val="24"/>
        </w:rPr>
      </w:pPr>
      <w:r w:rsidRPr="000F2FB3">
        <w:rPr>
          <w:rFonts w:ascii="Calibri" w:hAnsi="Calibri"/>
          <w:sz w:val="24"/>
          <w:szCs w:val="24"/>
        </w:rPr>
        <w:t xml:space="preserve">lectures, seminars, consultations, practices, field practices, reports, exams necessary to meet the educational and </w:t>
      </w:r>
      <w:r w:rsidR="00B832A1">
        <w:rPr>
          <w:rFonts w:ascii="Calibri" w:hAnsi="Calibri"/>
          <w:sz w:val="24"/>
          <w:szCs w:val="24"/>
        </w:rPr>
        <w:t>programme</w:t>
      </w:r>
      <w:r w:rsidRPr="000F2FB3">
        <w:rPr>
          <w:rFonts w:ascii="Calibri" w:hAnsi="Calibri"/>
          <w:sz w:val="24"/>
          <w:szCs w:val="24"/>
        </w:rPr>
        <w:t xml:space="preserve"> requirements of the programme and obtain the </w:t>
      </w:r>
      <w:proofErr w:type="spellStart"/>
      <w:r w:rsidRPr="000F2FB3">
        <w:rPr>
          <w:rFonts w:ascii="Calibri" w:hAnsi="Calibri"/>
          <w:sz w:val="24"/>
          <w:szCs w:val="24"/>
        </w:rPr>
        <w:t>absolutorium</w:t>
      </w:r>
      <w:proofErr w:type="spellEnd"/>
      <w:r w:rsidRPr="000F2FB3">
        <w:rPr>
          <w:rFonts w:ascii="Calibri" w:hAnsi="Calibri"/>
          <w:sz w:val="24"/>
          <w:szCs w:val="24"/>
        </w:rPr>
        <w:t xml:space="preserve"> (’completion of studies’ certificate)</w:t>
      </w:r>
      <w:r w:rsidR="00332E48" w:rsidRPr="000F2FB3">
        <w:rPr>
          <w:rFonts w:ascii="Calibri" w:hAnsi="Calibri"/>
          <w:sz w:val="24"/>
          <w:szCs w:val="24"/>
        </w:rPr>
        <w:t xml:space="preserve">, </w:t>
      </w:r>
    </w:p>
    <w:p w14:paraId="551FA833" w14:textId="38F76936" w:rsidR="00624430" w:rsidRPr="000F2FB3" w:rsidRDefault="00356B73" w:rsidP="00624430">
      <w:pPr>
        <w:numPr>
          <w:ilvl w:val="0"/>
          <w:numId w:val="94"/>
        </w:numPr>
        <w:ind w:left="709"/>
        <w:jc w:val="both"/>
        <w:rPr>
          <w:rFonts w:ascii="Calibri" w:hAnsi="Calibri"/>
          <w:sz w:val="24"/>
          <w:szCs w:val="24"/>
        </w:rPr>
      </w:pPr>
      <w:r w:rsidRPr="000F2FB3">
        <w:rPr>
          <w:rFonts w:ascii="Calibri" w:hAnsi="Calibri"/>
          <w:sz w:val="24"/>
          <w:szCs w:val="24"/>
        </w:rPr>
        <w:t xml:space="preserve">launching the </w:t>
      </w:r>
      <w:r w:rsidR="00241E6F">
        <w:rPr>
          <w:rFonts w:ascii="Calibri" w:hAnsi="Calibri"/>
          <w:sz w:val="24"/>
          <w:szCs w:val="24"/>
        </w:rPr>
        <w:t xml:space="preserve">doctoral </w:t>
      </w:r>
      <w:r w:rsidRPr="000F2FB3">
        <w:rPr>
          <w:rFonts w:ascii="Calibri" w:hAnsi="Calibri"/>
          <w:sz w:val="24"/>
          <w:szCs w:val="24"/>
        </w:rPr>
        <w:t xml:space="preserve">degree </w:t>
      </w:r>
      <w:r w:rsidR="00241E6F">
        <w:rPr>
          <w:rFonts w:ascii="Calibri" w:hAnsi="Calibri"/>
          <w:sz w:val="24"/>
          <w:szCs w:val="24"/>
        </w:rPr>
        <w:t xml:space="preserve">seeking </w:t>
      </w:r>
      <w:r w:rsidRPr="000F2FB3">
        <w:rPr>
          <w:rFonts w:ascii="Calibri" w:hAnsi="Calibri"/>
          <w:sz w:val="24"/>
          <w:szCs w:val="24"/>
        </w:rPr>
        <w:t xml:space="preserve">procedure during the three-year long programme in accordance with </w:t>
      </w:r>
      <w:r w:rsidR="00332E48" w:rsidRPr="000F2FB3">
        <w:rPr>
          <w:rFonts w:ascii="Calibri" w:hAnsi="Calibri"/>
          <w:sz w:val="24"/>
          <w:szCs w:val="24"/>
        </w:rPr>
        <w:t xml:space="preserve">§ </w:t>
      </w:r>
      <w:r w:rsidRPr="000F2FB3">
        <w:rPr>
          <w:rFonts w:ascii="Calibri" w:hAnsi="Calibri"/>
          <w:sz w:val="24"/>
          <w:szCs w:val="24"/>
        </w:rPr>
        <w:t xml:space="preserve">53 and 53/A of the Act on the National Higher Education. </w:t>
      </w:r>
    </w:p>
    <w:p w14:paraId="796FBC68" w14:textId="5F938B29" w:rsidR="00BD2F6E" w:rsidRPr="000F2FB3" w:rsidRDefault="00624430" w:rsidP="00BD2F6E">
      <w:pPr>
        <w:numPr>
          <w:ilvl w:val="0"/>
          <w:numId w:val="94"/>
        </w:numPr>
        <w:ind w:left="709"/>
        <w:jc w:val="both"/>
        <w:rPr>
          <w:rFonts w:asciiTheme="minorHAnsi" w:hAnsiTheme="minorHAnsi"/>
          <w:sz w:val="24"/>
          <w:szCs w:val="24"/>
        </w:rPr>
      </w:pPr>
      <w:r w:rsidRPr="000F2FB3">
        <w:rPr>
          <w:rFonts w:asciiTheme="minorHAnsi" w:hAnsiTheme="minorHAnsi"/>
          <w:bCs/>
          <w:sz w:val="24"/>
          <w:szCs w:val="24"/>
        </w:rPr>
        <w:t>use of the facilities of the higher education institution, including library and basic library services, laboratories, computer, sport and recreational facilities, and the equipment thereof pertaining to services free of charge</w:t>
      </w:r>
      <w:r w:rsidR="00332E48" w:rsidRPr="000F2FB3">
        <w:rPr>
          <w:rFonts w:ascii="Calibri" w:hAnsi="Calibri"/>
          <w:sz w:val="24"/>
          <w:szCs w:val="24"/>
        </w:rPr>
        <w:t>,</w:t>
      </w:r>
    </w:p>
    <w:p w14:paraId="745AB0B1" w14:textId="08730A7B" w:rsidR="00624430" w:rsidRPr="000F2FB3" w:rsidRDefault="00624430" w:rsidP="00BD2F6E">
      <w:pPr>
        <w:numPr>
          <w:ilvl w:val="0"/>
          <w:numId w:val="94"/>
        </w:numPr>
        <w:ind w:left="709"/>
        <w:jc w:val="both"/>
        <w:rPr>
          <w:rFonts w:asciiTheme="minorHAnsi" w:hAnsiTheme="minorHAnsi"/>
          <w:sz w:val="24"/>
          <w:szCs w:val="24"/>
        </w:rPr>
      </w:pPr>
      <w:r w:rsidRPr="000F2FB3">
        <w:rPr>
          <w:rFonts w:asciiTheme="minorHAnsi" w:hAnsiTheme="minorHAnsi"/>
          <w:bCs/>
          <w:sz w:val="24"/>
          <w:szCs w:val="24"/>
        </w:rPr>
        <w:t>the first issu</w:t>
      </w:r>
      <w:r w:rsidR="00241E6F">
        <w:rPr>
          <w:rFonts w:asciiTheme="minorHAnsi" w:hAnsiTheme="minorHAnsi"/>
          <w:bCs/>
          <w:sz w:val="24"/>
          <w:szCs w:val="24"/>
        </w:rPr>
        <w:t>e</w:t>
      </w:r>
      <w:r w:rsidRPr="000F2FB3">
        <w:rPr>
          <w:rFonts w:asciiTheme="minorHAnsi" w:hAnsiTheme="minorHAnsi"/>
          <w:bCs/>
          <w:sz w:val="24"/>
          <w:szCs w:val="24"/>
        </w:rPr>
        <w:t xml:space="preserve"> of all docume</w:t>
      </w:r>
      <w:r w:rsidR="00E96EFD" w:rsidRPr="000F2FB3">
        <w:rPr>
          <w:rFonts w:asciiTheme="minorHAnsi" w:hAnsiTheme="minorHAnsi"/>
          <w:bCs/>
          <w:sz w:val="24"/>
          <w:szCs w:val="24"/>
        </w:rPr>
        <w:t xml:space="preserve">nts relating to the </w:t>
      </w:r>
      <w:r w:rsidR="00241E6F">
        <w:rPr>
          <w:rFonts w:asciiTheme="minorHAnsi" w:hAnsiTheme="minorHAnsi"/>
          <w:bCs/>
          <w:sz w:val="24"/>
          <w:szCs w:val="24"/>
        </w:rPr>
        <w:t xml:space="preserve">programme </w:t>
      </w:r>
      <w:r w:rsidR="00E96EFD" w:rsidRPr="000F2FB3">
        <w:rPr>
          <w:rFonts w:asciiTheme="minorHAnsi" w:hAnsiTheme="minorHAnsi"/>
          <w:bCs/>
          <w:sz w:val="24"/>
          <w:szCs w:val="24"/>
        </w:rPr>
        <w:t xml:space="preserve">or </w:t>
      </w:r>
      <w:r w:rsidRPr="000F2FB3">
        <w:rPr>
          <w:rFonts w:asciiTheme="minorHAnsi" w:hAnsiTheme="minorHAnsi"/>
          <w:bCs/>
          <w:sz w:val="24"/>
          <w:szCs w:val="24"/>
        </w:rPr>
        <w:t>the conferral of the doctoral degree.</w:t>
      </w:r>
    </w:p>
    <w:p w14:paraId="76A5DDF8" w14:textId="38DBECD6" w:rsidR="00332E48" w:rsidRPr="000F2FB3" w:rsidRDefault="00BD2F6E" w:rsidP="00332E48">
      <w:pPr>
        <w:numPr>
          <w:ilvl w:val="0"/>
          <w:numId w:val="13"/>
        </w:numPr>
        <w:tabs>
          <w:tab w:val="clear" w:pos="780"/>
          <w:tab w:val="num" w:pos="0"/>
        </w:tabs>
        <w:ind w:left="0" w:firstLine="0"/>
        <w:jc w:val="both"/>
        <w:rPr>
          <w:rFonts w:ascii="Calibri" w:hAnsi="Calibri"/>
          <w:sz w:val="24"/>
          <w:szCs w:val="24"/>
        </w:rPr>
      </w:pPr>
      <w:r w:rsidRPr="000F2FB3">
        <w:rPr>
          <w:rFonts w:ascii="Calibri" w:hAnsi="Calibri"/>
          <w:sz w:val="24"/>
          <w:szCs w:val="24"/>
        </w:rPr>
        <w:t xml:space="preserve">If the doctoral student takes part in the educational and research activity of the higher education institution, it can be considered a form of employment. This employment may solely be carried out </w:t>
      </w:r>
      <w:r w:rsidR="008D3459" w:rsidRPr="000F2FB3">
        <w:rPr>
          <w:rFonts w:ascii="Calibri" w:hAnsi="Calibri"/>
          <w:sz w:val="24"/>
          <w:szCs w:val="24"/>
        </w:rPr>
        <w:t>within the framework of PhD</w:t>
      </w:r>
      <w:r w:rsidRPr="000F2FB3">
        <w:rPr>
          <w:rFonts w:ascii="Calibri" w:hAnsi="Calibri"/>
          <w:sz w:val="24"/>
          <w:szCs w:val="24"/>
        </w:rPr>
        <w:t xml:space="preserve"> student contracts </w:t>
      </w:r>
      <w:r w:rsidR="00A10632" w:rsidRPr="000F2FB3">
        <w:rPr>
          <w:rFonts w:ascii="Calibri" w:hAnsi="Calibri"/>
          <w:sz w:val="24"/>
          <w:szCs w:val="24"/>
        </w:rPr>
        <w:t xml:space="preserve">pursuant to </w:t>
      </w:r>
      <w:r w:rsidR="000D0E0F" w:rsidRPr="000F2FB3">
        <w:rPr>
          <w:rFonts w:ascii="Calibri" w:hAnsi="Calibri"/>
          <w:sz w:val="24"/>
          <w:szCs w:val="24"/>
        </w:rPr>
        <w:t xml:space="preserve">§ </w:t>
      </w:r>
      <w:r w:rsidRPr="000F2FB3">
        <w:rPr>
          <w:rFonts w:ascii="Calibri" w:hAnsi="Calibri"/>
          <w:sz w:val="24"/>
          <w:szCs w:val="24"/>
        </w:rPr>
        <w:t xml:space="preserve">44 of the Act on National Higher Education. </w:t>
      </w:r>
    </w:p>
    <w:p w14:paraId="54417398" w14:textId="1E316BDC" w:rsidR="00332E48" w:rsidRPr="000F2FB3" w:rsidRDefault="009E0F15" w:rsidP="00332E48">
      <w:pPr>
        <w:numPr>
          <w:ilvl w:val="0"/>
          <w:numId w:val="13"/>
        </w:numPr>
        <w:tabs>
          <w:tab w:val="clear" w:pos="780"/>
          <w:tab w:val="num" w:pos="0"/>
        </w:tabs>
        <w:ind w:left="0" w:firstLine="0"/>
        <w:jc w:val="both"/>
        <w:rPr>
          <w:rFonts w:ascii="Calibri" w:hAnsi="Calibri"/>
          <w:sz w:val="24"/>
          <w:szCs w:val="24"/>
        </w:rPr>
      </w:pPr>
      <w:r w:rsidRPr="000F2FB3">
        <w:rPr>
          <w:rFonts w:ascii="Calibri" w:hAnsi="Calibri"/>
          <w:sz w:val="24"/>
          <w:szCs w:val="24"/>
        </w:rPr>
        <w:t>The costs of completing scientific research tasks (programmes) at the internal and external departments (research institute) of the university may exceptionally by covered at other research institutes from the central budget after the recommendation of the supervisor following the ap</w:t>
      </w:r>
      <w:r w:rsidR="00A12050" w:rsidRPr="000F2FB3">
        <w:rPr>
          <w:rFonts w:ascii="Calibri" w:hAnsi="Calibri"/>
          <w:sz w:val="24"/>
          <w:szCs w:val="24"/>
        </w:rPr>
        <w:t>proval of the head of the doctor</w:t>
      </w:r>
      <w:r w:rsidRPr="000F2FB3">
        <w:rPr>
          <w:rFonts w:ascii="Calibri" w:hAnsi="Calibri"/>
          <w:sz w:val="24"/>
          <w:szCs w:val="24"/>
        </w:rPr>
        <w:t xml:space="preserve">al school.   </w:t>
      </w:r>
      <w:r w:rsidR="00332E48" w:rsidRPr="000F2FB3">
        <w:rPr>
          <w:rFonts w:ascii="Calibri" w:hAnsi="Calibri"/>
          <w:sz w:val="24"/>
          <w:szCs w:val="24"/>
        </w:rPr>
        <w:t xml:space="preserve"> </w:t>
      </w:r>
    </w:p>
    <w:p w14:paraId="6DFC7BD6" w14:textId="5FDCDA06" w:rsidR="00332E48" w:rsidRPr="000F2FB3" w:rsidRDefault="00A12050" w:rsidP="00BD2F6E">
      <w:pPr>
        <w:numPr>
          <w:ilvl w:val="0"/>
          <w:numId w:val="13"/>
        </w:numPr>
        <w:tabs>
          <w:tab w:val="clear" w:pos="780"/>
          <w:tab w:val="num" w:pos="0"/>
        </w:tabs>
        <w:ind w:left="0" w:firstLine="0"/>
        <w:jc w:val="both"/>
        <w:rPr>
          <w:rFonts w:ascii="Calibri" w:hAnsi="Calibri"/>
          <w:sz w:val="24"/>
          <w:szCs w:val="24"/>
        </w:rPr>
      </w:pPr>
      <w:r w:rsidRPr="000F2FB3">
        <w:rPr>
          <w:rFonts w:ascii="Calibri" w:hAnsi="Calibri"/>
          <w:sz w:val="24"/>
          <w:szCs w:val="24"/>
        </w:rPr>
        <w:t>The tuition fee</w:t>
      </w:r>
      <w:r w:rsidR="00332E48" w:rsidRPr="000F2FB3">
        <w:rPr>
          <w:rFonts w:ascii="Calibri" w:hAnsi="Calibri"/>
          <w:sz w:val="24"/>
          <w:szCs w:val="24"/>
        </w:rPr>
        <w:t xml:space="preserve"> </w:t>
      </w:r>
      <w:r w:rsidRPr="000F2FB3">
        <w:rPr>
          <w:rFonts w:ascii="Calibri" w:hAnsi="Calibri"/>
          <w:sz w:val="24"/>
          <w:szCs w:val="24"/>
        </w:rPr>
        <w:t xml:space="preserve">and the costs of the doctoral programme of the international PhD student studying within the framework of an international agreement or a bilateral cultural-scientific agreement and exchange programmes may be covered by the </w:t>
      </w:r>
      <w:proofErr w:type="spellStart"/>
      <w:r w:rsidR="00241E6F">
        <w:rPr>
          <w:rFonts w:ascii="Calibri" w:hAnsi="Calibri"/>
          <w:sz w:val="24"/>
          <w:szCs w:val="24"/>
        </w:rPr>
        <w:t>comptetent</w:t>
      </w:r>
      <w:proofErr w:type="spellEnd"/>
      <w:r w:rsidR="00241E6F">
        <w:rPr>
          <w:rFonts w:ascii="Calibri" w:hAnsi="Calibri"/>
          <w:sz w:val="24"/>
          <w:szCs w:val="24"/>
        </w:rPr>
        <w:t xml:space="preserve"> </w:t>
      </w:r>
      <w:r w:rsidRPr="000F2FB3">
        <w:rPr>
          <w:rFonts w:ascii="Calibri" w:hAnsi="Calibri"/>
          <w:sz w:val="24"/>
          <w:szCs w:val="24"/>
        </w:rPr>
        <w:t xml:space="preserve">Ministry from a special budget.  Accordingly, </w:t>
      </w:r>
      <w:r w:rsidR="00367251" w:rsidRPr="000F2FB3">
        <w:rPr>
          <w:rFonts w:ascii="Calibri" w:hAnsi="Calibri"/>
          <w:sz w:val="24"/>
          <w:szCs w:val="24"/>
        </w:rPr>
        <w:t xml:space="preserve">an international student with such a </w:t>
      </w:r>
      <w:proofErr w:type="gramStart"/>
      <w:r w:rsidR="00367251" w:rsidRPr="000F2FB3">
        <w:rPr>
          <w:rFonts w:ascii="Calibri" w:hAnsi="Calibri"/>
          <w:sz w:val="24"/>
          <w:szCs w:val="24"/>
        </w:rPr>
        <w:t>legal standing bears</w:t>
      </w:r>
      <w:proofErr w:type="gramEnd"/>
      <w:r w:rsidR="00367251" w:rsidRPr="000F2FB3">
        <w:rPr>
          <w:rFonts w:ascii="Calibri" w:hAnsi="Calibri"/>
          <w:sz w:val="24"/>
          <w:szCs w:val="24"/>
        </w:rPr>
        <w:t xml:space="preserve"> the same rights and responsibilities as the</w:t>
      </w:r>
      <w:r w:rsidR="00B53B28" w:rsidRPr="000F2FB3">
        <w:rPr>
          <w:rFonts w:ascii="Calibri" w:hAnsi="Calibri"/>
          <w:sz w:val="24"/>
          <w:szCs w:val="24"/>
        </w:rPr>
        <w:t>ir</w:t>
      </w:r>
      <w:r w:rsidR="00367251" w:rsidRPr="000F2FB3">
        <w:rPr>
          <w:rFonts w:ascii="Calibri" w:hAnsi="Calibri"/>
          <w:sz w:val="24"/>
          <w:szCs w:val="24"/>
        </w:rPr>
        <w:t xml:space="preserve"> Hungari</w:t>
      </w:r>
      <w:r w:rsidR="00B53B28" w:rsidRPr="000F2FB3">
        <w:rPr>
          <w:rFonts w:ascii="Calibri" w:hAnsi="Calibri"/>
          <w:sz w:val="24"/>
          <w:szCs w:val="24"/>
        </w:rPr>
        <w:t>an equivalents</w:t>
      </w:r>
      <w:r w:rsidR="00367251" w:rsidRPr="000F2FB3">
        <w:rPr>
          <w:rFonts w:ascii="Calibri" w:hAnsi="Calibri"/>
          <w:sz w:val="24"/>
          <w:szCs w:val="24"/>
        </w:rPr>
        <w:t xml:space="preserve"> and upon acceptance a similar student sta</w:t>
      </w:r>
      <w:r w:rsidR="00D26AED" w:rsidRPr="000F2FB3">
        <w:rPr>
          <w:rFonts w:ascii="Calibri" w:hAnsi="Calibri"/>
          <w:sz w:val="24"/>
          <w:szCs w:val="24"/>
        </w:rPr>
        <w:t>t</w:t>
      </w:r>
      <w:r w:rsidR="00367251" w:rsidRPr="000F2FB3">
        <w:rPr>
          <w:rFonts w:ascii="Calibri" w:hAnsi="Calibri"/>
          <w:sz w:val="24"/>
          <w:szCs w:val="24"/>
        </w:rPr>
        <w:t xml:space="preserve">us </w:t>
      </w:r>
      <w:r w:rsidR="009873FC">
        <w:rPr>
          <w:rFonts w:ascii="Calibri" w:hAnsi="Calibri"/>
          <w:sz w:val="24"/>
          <w:szCs w:val="24"/>
        </w:rPr>
        <w:t>shall</w:t>
      </w:r>
      <w:r w:rsidR="00367251" w:rsidRPr="000F2FB3">
        <w:rPr>
          <w:rFonts w:ascii="Calibri" w:hAnsi="Calibri"/>
          <w:sz w:val="24"/>
          <w:szCs w:val="24"/>
        </w:rPr>
        <w:t xml:space="preserve"> be ensured</w:t>
      </w:r>
      <w:r w:rsidR="00332E48" w:rsidRPr="000F2FB3">
        <w:rPr>
          <w:rFonts w:ascii="Calibri" w:hAnsi="Calibri"/>
          <w:sz w:val="24"/>
          <w:szCs w:val="24"/>
        </w:rPr>
        <w:t>.</w:t>
      </w:r>
    </w:p>
    <w:p w14:paraId="3FBF567C" w14:textId="755D8BCD" w:rsidR="00910D60" w:rsidRPr="000F2FB3" w:rsidRDefault="00367251" w:rsidP="008D3459">
      <w:pPr>
        <w:numPr>
          <w:ilvl w:val="0"/>
          <w:numId w:val="13"/>
        </w:numPr>
        <w:tabs>
          <w:tab w:val="clear" w:pos="780"/>
          <w:tab w:val="num" w:pos="0"/>
        </w:tabs>
        <w:ind w:left="0" w:firstLine="0"/>
        <w:jc w:val="both"/>
        <w:rPr>
          <w:rFonts w:asciiTheme="minorHAnsi" w:hAnsiTheme="minorHAnsi"/>
          <w:sz w:val="24"/>
          <w:szCs w:val="24"/>
        </w:rPr>
      </w:pPr>
      <w:r w:rsidRPr="000F2FB3">
        <w:rPr>
          <w:rFonts w:ascii="Calibri" w:hAnsi="Calibri"/>
          <w:sz w:val="24"/>
          <w:szCs w:val="24"/>
        </w:rPr>
        <w:t xml:space="preserve">The amount of the doctoral state stipend transferred monthly by the University is set out by the effective budgetary act. The terms and conditions of entitlement to stipend are </w:t>
      </w:r>
      <w:r w:rsidRPr="000F2FB3">
        <w:rPr>
          <w:rFonts w:asciiTheme="minorHAnsi" w:hAnsiTheme="minorHAnsi"/>
          <w:sz w:val="24"/>
          <w:szCs w:val="24"/>
        </w:rPr>
        <w:t xml:space="preserve">included in the regulations on fees and </w:t>
      </w:r>
      <w:r w:rsidR="00D26AED" w:rsidRPr="000F2FB3">
        <w:rPr>
          <w:rFonts w:asciiTheme="minorHAnsi" w:hAnsiTheme="minorHAnsi"/>
          <w:sz w:val="24"/>
          <w:szCs w:val="24"/>
        </w:rPr>
        <w:t>grants</w:t>
      </w:r>
      <w:r w:rsidRPr="000F2FB3">
        <w:rPr>
          <w:rFonts w:asciiTheme="minorHAnsi" w:hAnsiTheme="minorHAnsi"/>
          <w:sz w:val="24"/>
          <w:szCs w:val="24"/>
        </w:rPr>
        <w:t xml:space="preserve"> in the Students’ Regulations. </w:t>
      </w:r>
    </w:p>
    <w:p w14:paraId="238D218B" w14:textId="607DFFE5" w:rsidR="008D3459" w:rsidRPr="000F2FB3" w:rsidRDefault="008D3459" w:rsidP="008D3459">
      <w:pPr>
        <w:numPr>
          <w:ilvl w:val="0"/>
          <w:numId w:val="13"/>
        </w:numPr>
        <w:tabs>
          <w:tab w:val="clear" w:pos="780"/>
          <w:tab w:val="num" w:pos="0"/>
        </w:tabs>
        <w:ind w:left="0" w:firstLine="0"/>
        <w:jc w:val="both"/>
        <w:rPr>
          <w:rFonts w:asciiTheme="minorHAnsi" w:hAnsiTheme="minorHAnsi"/>
          <w:sz w:val="24"/>
          <w:szCs w:val="24"/>
        </w:rPr>
      </w:pPr>
      <w:r w:rsidRPr="000F2FB3">
        <w:rPr>
          <w:rFonts w:asciiTheme="minorHAnsi" w:hAnsiTheme="minorHAnsi"/>
          <w:sz w:val="24"/>
          <w:szCs w:val="24"/>
        </w:rPr>
        <w:t xml:space="preserve">The fees </w:t>
      </w:r>
      <w:r w:rsidR="00241E6F">
        <w:rPr>
          <w:rFonts w:asciiTheme="minorHAnsi" w:hAnsiTheme="minorHAnsi"/>
          <w:sz w:val="24"/>
          <w:szCs w:val="24"/>
        </w:rPr>
        <w:t xml:space="preserve">to be paid </w:t>
      </w:r>
      <w:r w:rsidRPr="000F2FB3">
        <w:rPr>
          <w:rFonts w:asciiTheme="minorHAnsi" w:hAnsiTheme="minorHAnsi"/>
          <w:sz w:val="24"/>
          <w:szCs w:val="24"/>
        </w:rPr>
        <w:t xml:space="preserve">by students during the doctoral </w:t>
      </w:r>
      <w:r w:rsidR="00E96EFD" w:rsidRPr="000F2FB3">
        <w:rPr>
          <w:rFonts w:asciiTheme="minorHAnsi" w:hAnsiTheme="minorHAnsi"/>
          <w:sz w:val="24"/>
          <w:szCs w:val="24"/>
        </w:rPr>
        <w:t>procedure are set out in Appendix 11</w:t>
      </w:r>
      <w:r w:rsidRPr="000F2FB3">
        <w:rPr>
          <w:rFonts w:asciiTheme="minorHAnsi" w:hAnsiTheme="minorHAnsi"/>
          <w:sz w:val="24"/>
          <w:szCs w:val="24"/>
        </w:rPr>
        <w:t xml:space="preserve"> hereof. </w:t>
      </w:r>
    </w:p>
    <w:p w14:paraId="1D0E3924" w14:textId="77777777" w:rsidR="00332E48" w:rsidRPr="000F2FB3" w:rsidRDefault="00332E48" w:rsidP="00332E48">
      <w:pPr>
        <w:jc w:val="both"/>
        <w:rPr>
          <w:rFonts w:asciiTheme="minorHAnsi" w:hAnsiTheme="minorHAnsi"/>
          <w:sz w:val="24"/>
          <w:szCs w:val="24"/>
        </w:rPr>
      </w:pPr>
    </w:p>
    <w:p w14:paraId="45B2EE99" w14:textId="07198602" w:rsidR="00332E48" w:rsidRPr="000F2FB3" w:rsidRDefault="00CA3D49" w:rsidP="00CA3D49">
      <w:pPr>
        <w:jc w:val="center"/>
        <w:rPr>
          <w:rFonts w:asciiTheme="minorHAnsi" w:hAnsiTheme="minorHAnsi"/>
          <w:b/>
          <w:sz w:val="24"/>
          <w:szCs w:val="24"/>
        </w:rPr>
      </w:pPr>
      <w:r w:rsidRPr="000F2FB3">
        <w:rPr>
          <w:rFonts w:asciiTheme="minorHAnsi" w:hAnsiTheme="minorHAnsi"/>
          <w:b/>
          <w:sz w:val="24"/>
          <w:szCs w:val="24"/>
        </w:rPr>
        <w:t>8.</w:t>
      </w:r>
      <w:r w:rsidRPr="000F2FB3">
        <w:rPr>
          <w:rFonts w:ascii="Calibri" w:hAnsi="Calibri"/>
          <w:b/>
          <w:sz w:val="24"/>
          <w:szCs w:val="24"/>
        </w:rPr>
        <w:t xml:space="preserve"> §</w:t>
      </w:r>
    </w:p>
    <w:p w14:paraId="7C783939" w14:textId="1F77FEE9" w:rsidR="00332E48" w:rsidRPr="000F2FB3" w:rsidRDefault="00012BCE" w:rsidP="00332E48">
      <w:pPr>
        <w:jc w:val="center"/>
        <w:rPr>
          <w:rFonts w:asciiTheme="minorHAnsi" w:hAnsiTheme="minorHAnsi"/>
          <w:b/>
          <w:sz w:val="24"/>
          <w:szCs w:val="24"/>
        </w:rPr>
      </w:pPr>
      <w:r>
        <w:rPr>
          <w:rFonts w:asciiTheme="minorHAnsi" w:hAnsiTheme="minorHAnsi"/>
          <w:b/>
          <w:sz w:val="24"/>
          <w:szCs w:val="24"/>
        </w:rPr>
        <w:t>Self-funded</w:t>
      </w:r>
      <w:r w:rsidR="006353C9" w:rsidRPr="000F2FB3">
        <w:rPr>
          <w:rFonts w:asciiTheme="minorHAnsi" w:hAnsiTheme="minorHAnsi"/>
          <w:b/>
          <w:sz w:val="24"/>
          <w:szCs w:val="24"/>
        </w:rPr>
        <w:t xml:space="preserve"> programme</w:t>
      </w:r>
    </w:p>
    <w:p w14:paraId="2B383126" w14:textId="77777777" w:rsidR="00332E48" w:rsidRPr="000F2FB3" w:rsidRDefault="00332E48" w:rsidP="00332E48">
      <w:pPr>
        <w:jc w:val="both"/>
        <w:rPr>
          <w:rFonts w:asciiTheme="minorHAnsi" w:hAnsiTheme="minorHAnsi"/>
          <w:sz w:val="24"/>
          <w:szCs w:val="24"/>
        </w:rPr>
      </w:pPr>
    </w:p>
    <w:p w14:paraId="25C258F2" w14:textId="5EE998C1" w:rsidR="00332E48" w:rsidRPr="000F2FB3" w:rsidRDefault="0011319A" w:rsidP="00332E48">
      <w:pPr>
        <w:numPr>
          <w:ilvl w:val="0"/>
          <w:numId w:val="95"/>
        </w:numPr>
        <w:tabs>
          <w:tab w:val="clear" w:pos="780"/>
          <w:tab w:val="num" w:pos="0"/>
        </w:tabs>
        <w:ind w:left="0" w:firstLine="0"/>
        <w:jc w:val="both"/>
        <w:rPr>
          <w:rFonts w:asciiTheme="minorHAnsi" w:hAnsiTheme="minorHAnsi"/>
          <w:sz w:val="24"/>
          <w:szCs w:val="24"/>
        </w:rPr>
      </w:pPr>
      <w:r w:rsidRPr="000F2FB3">
        <w:rPr>
          <w:rFonts w:asciiTheme="minorHAnsi" w:hAnsiTheme="minorHAnsi"/>
          <w:sz w:val="24"/>
          <w:szCs w:val="24"/>
        </w:rPr>
        <w:t>O</w:t>
      </w:r>
      <w:r w:rsidR="00D26AED" w:rsidRPr="000F2FB3">
        <w:rPr>
          <w:rFonts w:asciiTheme="minorHAnsi" w:hAnsiTheme="minorHAnsi"/>
          <w:sz w:val="24"/>
          <w:szCs w:val="24"/>
        </w:rPr>
        <w:t xml:space="preserve">nly applicants with a declaration on covering all the costs of the services listed in (1) of </w:t>
      </w:r>
      <w:r w:rsidR="00CA3245" w:rsidRPr="000F2FB3">
        <w:rPr>
          <w:rFonts w:asciiTheme="minorHAnsi" w:hAnsiTheme="minorHAnsi"/>
          <w:sz w:val="24"/>
          <w:szCs w:val="24"/>
        </w:rPr>
        <w:t>§</w:t>
      </w:r>
      <w:r w:rsidR="00D26AED" w:rsidRPr="000F2FB3">
        <w:rPr>
          <w:rFonts w:asciiTheme="minorHAnsi" w:hAnsiTheme="minorHAnsi"/>
          <w:sz w:val="24"/>
          <w:szCs w:val="24"/>
        </w:rPr>
        <w:t xml:space="preserve"> 7 shall be admitted to the </w:t>
      </w:r>
      <w:r w:rsidR="00012BCE">
        <w:rPr>
          <w:rFonts w:asciiTheme="minorHAnsi" w:hAnsiTheme="minorHAnsi"/>
          <w:sz w:val="24"/>
          <w:szCs w:val="24"/>
        </w:rPr>
        <w:t>self-funded</w:t>
      </w:r>
      <w:r w:rsidR="00D26AED" w:rsidRPr="000F2FB3">
        <w:rPr>
          <w:rFonts w:asciiTheme="minorHAnsi" w:hAnsiTheme="minorHAnsi"/>
          <w:sz w:val="24"/>
          <w:szCs w:val="24"/>
        </w:rPr>
        <w:t xml:space="preserve"> programme.</w:t>
      </w:r>
      <w:r w:rsidR="00CA3245" w:rsidRPr="000F2FB3">
        <w:rPr>
          <w:rFonts w:asciiTheme="minorHAnsi" w:hAnsiTheme="minorHAnsi"/>
          <w:sz w:val="24"/>
          <w:szCs w:val="24"/>
        </w:rPr>
        <w:t xml:space="preserve"> </w:t>
      </w:r>
      <w:r w:rsidR="00910D60" w:rsidRPr="000F2FB3">
        <w:rPr>
          <w:rFonts w:asciiTheme="minorHAnsi" w:hAnsiTheme="minorHAnsi"/>
          <w:sz w:val="24"/>
          <w:szCs w:val="24"/>
        </w:rPr>
        <w:t xml:space="preserve">The fees payable per semester are set </w:t>
      </w:r>
      <w:r w:rsidR="00E96EFD" w:rsidRPr="000F2FB3">
        <w:rPr>
          <w:rFonts w:asciiTheme="minorHAnsi" w:hAnsiTheme="minorHAnsi"/>
          <w:sz w:val="24"/>
          <w:szCs w:val="24"/>
        </w:rPr>
        <w:t>out in Appendix 11</w:t>
      </w:r>
      <w:r w:rsidR="00910D60" w:rsidRPr="000F2FB3">
        <w:rPr>
          <w:rFonts w:asciiTheme="minorHAnsi" w:hAnsiTheme="minorHAnsi"/>
          <w:sz w:val="24"/>
          <w:szCs w:val="24"/>
        </w:rPr>
        <w:t xml:space="preserve"> hereof. </w:t>
      </w:r>
    </w:p>
    <w:p w14:paraId="58BAF47E" w14:textId="6AC3128E" w:rsidR="00CA3245" w:rsidRPr="000F2FB3" w:rsidRDefault="00D26AED" w:rsidP="00332E48">
      <w:pPr>
        <w:numPr>
          <w:ilvl w:val="0"/>
          <w:numId w:val="95"/>
        </w:numPr>
        <w:ind w:left="0" w:firstLine="0"/>
        <w:jc w:val="both"/>
        <w:rPr>
          <w:rFonts w:asciiTheme="minorHAnsi" w:hAnsiTheme="minorHAnsi"/>
          <w:sz w:val="24"/>
          <w:szCs w:val="24"/>
        </w:rPr>
      </w:pPr>
      <w:r w:rsidRPr="000F2FB3">
        <w:rPr>
          <w:rFonts w:asciiTheme="minorHAnsi" w:hAnsiTheme="minorHAnsi"/>
          <w:sz w:val="24"/>
          <w:szCs w:val="24"/>
        </w:rPr>
        <w:t>Contrary to subsection</w:t>
      </w:r>
      <w:r w:rsidR="00CA3245" w:rsidRPr="000F2FB3">
        <w:rPr>
          <w:rFonts w:asciiTheme="minorHAnsi" w:hAnsiTheme="minorHAnsi"/>
          <w:sz w:val="24"/>
          <w:szCs w:val="24"/>
        </w:rPr>
        <w:t xml:space="preserve"> (1) </w:t>
      </w:r>
      <w:r w:rsidR="00EE16D4" w:rsidRPr="000F2FB3">
        <w:rPr>
          <w:rFonts w:asciiTheme="minorHAnsi" w:hAnsiTheme="minorHAnsi"/>
          <w:sz w:val="24"/>
          <w:szCs w:val="24"/>
        </w:rPr>
        <w:t xml:space="preserve">any further fees borne by the research programme of the doctoral student may be </w:t>
      </w:r>
      <w:r w:rsidR="00012BCE">
        <w:rPr>
          <w:rFonts w:asciiTheme="minorHAnsi" w:hAnsiTheme="minorHAnsi"/>
          <w:sz w:val="24"/>
          <w:szCs w:val="24"/>
        </w:rPr>
        <w:t>specified</w:t>
      </w:r>
      <w:r w:rsidR="00EE16D4" w:rsidRPr="000F2FB3">
        <w:rPr>
          <w:rFonts w:asciiTheme="minorHAnsi" w:hAnsiTheme="minorHAnsi"/>
          <w:sz w:val="24"/>
          <w:szCs w:val="24"/>
        </w:rPr>
        <w:t xml:space="preserve"> by the operational regulations of the doctoral school.    </w:t>
      </w:r>
    </w:p>
    <w:p w14:paraId="416A1FA2" w14:textId="77777777" w:rsidR="00332E48" w:rsidRPr="000F2FB3" w:rsidRDefault="00332E48" w:rsidP="00332E48">
      <w:pPr>
        <w:ind w:left="420"/>
        <w:jc w:val="both"/>
        <w:rPr>
          <w:rFonts w:asciiTheme="minorHAnsi" w:hAnsiTheme="minorHAnsi"/>
          <w:sz w:val="24"/>
          <w:szCs w:val="24"/>
        </w:rPr>
      </w:pPr>
    </w:p>
    <w:p w14:paraId="17778216" w14:textId="0F11A4ED" w:rsidR="00332E48" w:rsidRPr="000F2FB3" w:rsidRDefault="00A313C2" w:rsidP="00A25413">
      <w:pPr>
        <w:pStyle w:val="Cmsor1"/>
        <w:tabs>
          <w:tab w:val="clear" w:pos="284"/>
          <w:tab w:val="clear" w:pos="7939"/>
          <w:tab w:val="left" w:pos="360"/>
        </w:tabs>
        <w:jc w:val="center"/>
        <w:rPr>
          <w:rFonts w:ascii="Calibri" w:hAnsi="Calibri"/>
          <w:b/>
          <w:bCs/>
          <w:i w:val="0"/>
          <w:iCs w:val="0"/>
          <w:sz w:val="24"/>
          <w:szCs w:val="24"/>
        </w:rPr>
      </w:pPr>
      <w:bookmarkStart w:id="6" w:name="_Toc504853297"/>
      <w:r w:rsidRPr="000F2FB3">
        <w:rPr>
          <w:rFonts w:ascii="Calibri" w:hAnsi="Calibri"/>
          <w:b/>
          <w:bCs/>
          <w:i w:val="0"/>
          <w:iCs w:val="0"/>
          <w:sz w:val="24"/>
          <w:szCs w:val="24"/>
        </w:rPr>
        <w:t xml:space="preserve">IV </w:t>
      </w:r>
      <w:r w:rsidR="008627EA">
        <w:rPr>
          <w:rFonts w:ascii="Calibri" w:hAnsi="Calibri"/>
          <w:b/>
          <w:bCs/>
          <w:i w:val="0"/>
          <w:iCs w:val="0"/>
          <w:sz w:val="24"/>
          <w:szCs w:val="24"/>
        </w:rPr>
        <w:t>A</w:t>
      </w:r>
      <w:r w:rsidR="00BD2F6E" w:rsidRPr="000F2FB3">
        <w:rPr>
          <w:rFonts w:ascii="Calibri" w:hAnsi="Calibri"/>
          <w:b/>
          <w:bCs/>
          <w:i w:val="0"/>
          <w:iCs w:val="0"/>
          <w:sz w:val="24"/>
          <w:szCs w:val="24"/>
        </w:rPr>
        <w:t>dmission procedure</w:t>
      </w:r>
      <w:bookmarkEnd w:id="6"/>
    </w:p>
    <w:p w14:paraId="0F3ABE98" w14:textId="6900CDA8" w:rsidR="00A25413" w:rsidRPr="000F2FB3" w:rsidRDefault="000F2FB3" w:rsidP="000F2FB3">
      <w:pPr>
        <w:pStyle w:val="Listaszerbekezds"/>
        <w:spacing w:after="0" w:line="240" w:lineRule="auto"/>
        <w:rPr>
          <w:b/>
          <w:sz w:val="24"/>
          <w:szCs w:val="24"/>
        </w:rPr>
      </w:pPr>
      <w:r>
        <w:rPr>
          <w:b/>
          <w:sz w:val="24"/>
          <w:szCs w:val="24"/>
        </w:rPr>
        <w:t xml:space="preserve">                                                                 </w:t>
      </w:r>
      <w:r w:rsidR="00CA3D49" w:rsidRPr="000F2FB3">
        <w:rPr>
          <w:b/>
          <w:sz w:val="24"/>
          <w:szCs w:val="24"/>
        </w:rPr>
        <w:t>9.§</w:t>
      </w:r>
    </w:p>
    <w:p w14:paraId="7461103B" w14:textId="43251615" w:rsidR="00332E48" w:rsidRPr="000F2FB3" w:rsidRDefault="002052F2" w:rsidP="00A25413">
      <w:pPr>
        <w:pStyle w:val="Listaszerbekezds"/>
        <w:spacing w:after="0" w:line="240" w:lineRule="auto"/>
        <w:jc w:val="center"/>
        <w:rPr>
          <w:b/>
          <w:sz w:val="24"/>
          <w:szCs w:val="24"/>
        </w:rPr>
      </w:pPr>
      <w:r>
        <w:rPr>
          <w:b/>
          <w:sz w:val="24"/>
          <w:szCs w:val="24"/>
        </w:rPr>
        <w:t>Call for pr</w:t>
      </w:r>
      <w:r w:rsidR="00B53B28" w:rsidRPr="000F2FB3">
        <w:rPr>
          <w:b/>
          <w:sz w:val="24"/>
          <w:szCs w:val="24"/>
        </w:rPr>
        <w:t>ogrammes;</w:t>
      </w:r>
      <w:r w:rsidR="00041988" w:rsidRPr="000F2FB3">
        <w:rPr>
          <w:b/>
          <w:sz w:val="24"/>
          <w:szCs w:val="24"/>
        </w:rPr>
        <w:t xml:space="preserve"> maximum </w:t>
      </w:r>
      <w:r w:rsidR="00412900" w:rsidRPr="000F2FB3">
        <w:rPr>
          <w:b/>
          <w:sz w:val="24"/>
          <w:szCs w:val="24"/>
        </w:rPr>
        <w:t>number</w:t>
      </w:r>
      <w:r>
        <w:rPr>
          <w:b/>
          <w:sz w:val="24"/>
          <w:szCs w:val="24"/>
        </w:rPr>
        <w:t xml:space="preserve"> of admitted students</w:t>
      </w:r>
      <w:r w:rsidR="00332E48" w:rsidRPr="000F2FB3">
        <w:rPr>
          <w:b/>
          <w:sz w:val="24"/>
          <w:szCs w:val="24"/>
        </w:rPr>
        <w:t xml:space="preserve"> </w:t>
      </w:r>
    </w:p>
    <w:p w14:paraId="4AB897E7" w14:textId="77777777" w:rsidR="00332E48" w:rsidRPr="000F2FB3" w:rsidRDefault="00332E48" w:rsidP="00332E48">
      <w:pPr>
        <w:jc w:val="both"/>
        <w:rPr>
          <w:rFonts w:ascii="Calibri" w:hAnsi="Calibri"/>
          <w:sz w:val="24"/>
          <w:szCs w:val="24"/>
        </w:rPr>
      </w:pPr>
    </w:p>
    <w:p w14:paraId="26A8451F" w14:textId="79567DD7" w:rsidR="00332E48" w:rsidRPr="000F2FB3" w:rsidRDefault="00EE16D4" w:rsidP="00332E48">
      <w:pPr>
        <w:numPr>
          <w:ilvl w:val="0"/>
          <w:numId w:val="100"/>
        </w:numPr>
        <w:tabs>
          <w:tab w:val="clear" w:pos="780"/>
          <w:tab w:val="num" w:pos="709"/>
        </w:tabs>
        <w:ind w:left="0" w:firstLine="0"/>
        <w:jc w:val="both"/>
        <w:rPr>
          <w:rFonts w:ascii="Calibri" w:hAnsi="Calibri"/>
          <w:sz w:val="24"/>
          <w:szCs w:val="24"/>
        </w:rPr>
      </w:pPr>
      <w:r w:rsidRPr="000F2FB3">
        <w:rPr>
          <w:rFonts w:ascii="Calibri" w:hAnsi="Calibri"/>
          <w:sz w:val="24"/>
          <w:szCs w:val="24"/>
        </w:rPr>
        <w:lastRenderedPageBreak/>
        <w:t xml:space="preserve">The Rector shall </w:t>
      </w:r>
      <w:r w:rsidR="005E064A">
        <w:rPr>
          <w:rFonts w:ascii="Calibri" w:hAnsi="Calibri"/>
          <w:sz w:val="24"/>
          <w:szCs w:val="24"/>
        </w:rPr>
        <w:t xml:space="preserve">call for application for </w:t>
      </w:r>
      <w:r w:rsidRPr="000F2FB3">
        <w:rPr>
          <w:rFonts w:ascii="Calibri" w:hAnsi="Calibri"/>
          <w:sz w:val="24"/>
          <w:szCs w:val="24"/>
        </w:rPr>
        <w:t xml:space="preserve">the programmes of the accredited doctoral schools of the University </w:t>
      </w:r>
      <w:r w:rsidR="002052F2">
        <w:rPr>
          <w:rFonts w:ascii="Calibri" w:hAnsi="Calibri"/>
          <w:sz w:val="24"/>
          <w:szCs w:val="24"/>
        </w:rPr>
        <w:t>and the terms of application</w:t>
      </w:r>
      <w:r w:rsidRPr="000F2FB3">
        <w:rPr>
          <w:rFonts w:ascii="Calibri" w:hAnsi="Calibri"/>
          <w:sz w:val="24"/>
          <w:szCs w:val="24"/>
        </w:rPr>
        <w:t xml:space="preserve"> published by the Ministry of Human Capacities every academic year on </w:t>
      </w:r>
      <w:hyperlink r:id="rId8" w:history="1">
        <w:r w:rsidR="00332E48" w:rsidRPr="000F2FB3">
          <w:rPr>
            <w:rStyle w:val="Hiperhivatkozs"/>
            <w:rFonts w:ascii="Calibri" w:hAnsi="Calibri"/>
            <w:sz w:val="24"/>
            <w:szCs w:val="24"/>
          </w:rPr>
          <w:t>www.felvi.hu</w:t>
        </w:r>
      </w:hyperlink>
      <w:r w:rsidRPr="000F2FB3">
        <w:rPr>
          <w:rFonts w:ascii="Calibri" w:hAnsi="Calibri"/>
          <w:sz w:val="24"/>
          <w:szCs w:val="24"/>
        </w:rPr>
        <w:t xml:space="preserve"> and</w:t>
      </w:r>
      <w:r w:rsidR="00332E48" w:rsidRPr="000F2FB3">
        <w:rPr>
          <w:rFonts w:ascii="Calibri" w:hAnsi="Calibri"/>
          <w:sz w:val="24"/>
          <w:szCs w:val="24"/>
        </w:rPr>
        <w:t xml:space="preserve"> </w:t>
      </w:r>
      <w:hyperlink r:id="rId9" w:history="1">
        <w:r w:rsidR="00332E48" w:rsidRPr="000F2FB3">
          <w:rPr>
            <w:rStyle w:val="Hiperhivatkozs"/>
            <w:rFonts w:ascii="Calibri" w:hAnsi="Calibri"/>
            <w:sz w:val="24"/>
            <w:szCs w:val="24"/>
          </w:rPr>
          <w:t>www.doktori.hu</w:t>
        </w:r>
      </w:hyperlink>
      <w:r w:rsidR="00332E48" w:rsidRPr="000F2FB3">
        <w:rPr>
          <w:rFonts w:ascii="Calibri" w:hAnsi="Calibri"/>
          <w:sz w:val="24"/>
          <w:szCs w:val="24"/>
        </w:rPr>
        <w:t xml:space="preserve">. </w:t>
      </w:r>
    </w:p>
    <w:p w14:paraId="3BC71ABE" w14:textId="110276E2" w:rsidR="00355113" w:rsidRPr="000F2FB3" w:rsidRDefault="00412900" w:rsidP="00332E48">
      <w:pPr>
        <w:numPr>
          <w:ilvl w:val="0"/>
          <w:numId w:val="100"/>
        </w:numPr>
        <w:tabs>
          <w:tab w:val="clear" w:pos="780"/>
          <w:tab w:val="num" w:pos="709"/>
        </w:tabs>
        <w:ind w:left="0" w:firstLine="0"/>
        <w:jc w:val="both"/>
        <w:rPr>
          <w:rFonts w:ascii="Calibri" w:hAnsi="Calibri"/>
          <w:sz w:val="24"/>
          <w:szCs w:val="24"/>
        </w:rPr>
      </w:pPr>
      <w:r w:rsidRPr="000F2FB3">
        <w:rPr>
          <w:rFonts w:asciiTheme="minorHAnsi" w:hAnsiTheme="minorHAnsi"/>
          <w:sz w:val="24"/>
          <w:szCs w:val="24"/>
        </w:rPr>
        <w:t xml:space="preserve">The </w:t>
      </w:r>
      <w:r w:rsidRPr="000F2FB3">
        <w:rPr>
          <w:rFonts w:asciiTheme="minorHAnsi" w:hAnsiTheme="minorHAnsi"/>
          <w:bCs/>
          <w:sz w:val="24"/>
          <w:szCs w:val="24"/>
        </w:rPr>
        <w:t xml:space="preserve">number of students funded by Hungarian state scholarship shall be decided by the Hungarian Doctoral Council on the basis of the higher education institution </w:t>
      </w:r>
      <w:r w:rsidR="002052F2">
        <w:rPr>
          <w:rFonts w:asciiTheme="minorHAnsi" w:hAnsiTheme="minorHAnsi"/>
          <w:bCs/>
          <w:sz w:val="24"/>
          <w:szCs w:val="24"/>
        </w:rPr>
        <w:t>quota</w:t>
      </w:r>
      <w:r w:rsidRPr="000F2FB3">
        <w:rPr>
          <w:rFonts w:asciiTheme="minorHAnsi" w:hAnsiTheme="minorHAnsi"/>
          <w:bCs/>
          <w:sz w:val="24"/>
          <w:szCs w:val="24"/>
        </w:rPr>
        <w:t xml:space="preserve">. </w:t>
      </w:r>
      <w:r w:rsidRPr="000F2FB3">
        <w:rPr>
          <w:rFonts w:asciiTheme="minorHAnsi" w:hAnsiTheme="minorHAnsi"/>
          <w:sz w:val="24"/>
          <w:szCs w:val="24"/>
        </w:rPr>
        <w:t xml:space="preserve">The number of </w:t>
      </w:r>
      <w:r w:rsidR="00041988" w:rsidRPr="000F2FB3">
        <w:rPr>
          <w:rFonts w:asciiTheme="minorHAnsi" w:hAnsiTheme="minorHAnsi"/>
          <w:sz w:val="24"/>
          <w:szCs w:val="24"/>
        </w:rPr>
        <w:t>admissible</w:t>
      </w:r>
      <w:r w:rsidRPr="000F2FB3">
        <w:rPr>
          <w:rFonts w:asciiTheme="minorHAnsi" w:hAnsiTheme="minorHAnsi"/>
          <w:sz w:val="24"/>
          <w:szCs w:val="24"/>
        </w:rPr>
        <w:t xml:space="preserve"> Hungarian and non-Hungarian doctoral students of the </w:t>
      </w:r>
      <w:r w:rsidR="00012BCE">
        <w:rPr>
          <w:rFonts w:asciiTheme="minorHAnsi" w:hAnsiTheme="minorHAnsi"/>
          <w:sz w:val="24"/>
          <w:szCs w:val="24"/>
        </w:rPr>
        <w:t>self-funded</w:t>
      </w:r>
      <w:r w:rsidRPr="000F2FB3">
        <w:rPr>
          <w:rFonts w:asciiTheme="minorHAnsi" w:hAnsiTheme="minorHAnsi"/>
          <w:sz w:val="24"/>
          <w:szCs w:val="24"/>
        </w:rPr>
        <w:t xml:space="preserve"> programme shall be approved by the </w:t>
      </w:r>
      <w:r w:rsidR="001E0A16">
        <w:rPr>
          <w:rFonts w:ascii="Calibri" w:hAnsi="Calibri"/>
          <w:sz w:val="24"/>
          <w:szCs w:val="24"/>
        </w:rPr>
        <w:t xml:space="preserve">Doctoral and </w:t>
      </w:r>
      <w:proofErr w:type="spellStart"/>
      <w:r w:rsidR="001E0A16">
        <w:rPr>
          <w:rFonts w:ascii="Calibri" w:hAnsi="Calibri"/>
          <w:sz w:val="24"/>
          <w:szCs w:val="24"/>
        </w:rPr>
        <w:t>Habilitation</w:t>
      </w:r>
      <w:proofErr w:type="spellEnd"/>
      <w:r w:rsidR="001E0A16">
        <w:rPr>
          <w:rFonts w:ascii="Calibri" w:hAnsi="Calibri"/>
          <w:sz w:val="24"/>
          <w:szCs w:val="24"/>
        </w:rPr>
        <w:t xml:space="preserve"> Council</w:t>
      </w:r>
      <w:r w:rsidRPr="000F2FB3">
        <w:rPr>
          <w:rFonts w:asciiTheme="minorHAnsi" w:hAnsiTheme="minorHAnsi"/>
          <w:sz w:val="24"/>
          <w:szCs w:val="24"/>
        </w:rPr>
        <w:t xml:space="preserve"> </w:t>
      </w:r>
      <w:r w:rsidR="001E0A16">
        <w:rPr>
          <w:rFonts w:asciiTheme="minorHAnsi" w:hAnsiTheme="minorHAnsi"/>
          <w:sz w:val="24"/>
          <w:szCs w:val="24"/>
        </w:rPr>
        <w:t xml:space="preserve">based on </w:t>
      </w:r>
      <w:r w:rsidRPr="000F2FB3">
        <w:rPr>
          <w:rFonts w:ascii="Calibri" w:hAnsi="Calibri"/>
          <w:sz w:val="24"/>
          <w:szCs w:val="24"/>
        </w:rPr>
        <w:t>the proposal of the head of the doctoral school on the basis o</w:t>
      </w:r>
      <w:r w:rsidR="001C7E85" w:rsidRPr="000F2FB3">
        <w:rPr>
          <w:rFonts w:ascii="Calibri" w:hAnsi="Calibri"/>
          <w:sz w:val="24"/>
          <w:szCs w:val="24"/>
        </w:rPr>
        <w:t xml:space="preserve">f the capacity of the schools. </w:t>
      </w:r>
    </w:p>
    <w:p w14:paraId="6059C4B6" w14:textId="77777777" w:rsidR="00355113" w:rsidRPr="000F2FB3" w:rsidRDefault="00355113" w:rsidP="00332E48">
      <w:pPr>
        <w:jc w:val="both"/>
        <w:rPr>
          <w:rFonts w:ascii="Calibri" w:hAnsi="Calibri"/>
          <w:sz w:val="24"/>
          <w:szCs w:val="24"/>
        </w:rPr>
      </w:pPr>
    </w:p>
    <w:p w14:paraId="6EDC6437" w14:textId="77777777" w:rsidR="00355113" w:rsidRPr="000F2FB3" w:rsidRDefault="00355113" w:rsidP="00332E48">
      <w:pPr>
        <w:jc w:val="both"/>
        <w:rPr>
          <w:rFonts w:ascii="Calibri" w:hAnsi="Calibri"/>
          <w:sz w:val="24"/>
          <w:szCs w:val="24"/>
        </w:rPr>
      </w:pPr>
    </w:p>
    <w:p w14:paraId="0DC3647D" w14:textId="04B794D4" w:rsidR="00332E48" w:rsidRPr="000F2FB3" w:rsidRDefault="00CA3D49" w:rsidP="00CA3D49">
      <w:pPr>
        <w:jc w:val="center"/>
        <w:rPr>
          <w:rFonts w:ascii="Calibri" w:hAnsi="Calibri"/>
          <w:b/>
          <w:sz w:val="24"/>
          <w:szCs w:val="24"/>
        </w:rPr>
      </w:pPr>
      <w:r w:rsidRPr="000F2FB3">
        <w:rPr>
          <w:rFonts w:ascii="Calibri" w:hAnsi="Calibri"/>
          <w:b/>
          <w:sz w:val="24"/>
          <w:szCs w:val="24"/>
        </w:rPr>
        <w:t>10. §</w:t>
      </w:r>
    </w:p>
    <w:p w14:paraId="1BF2CFED" w14:textId="5CE7A9ED" w:rsidR="00332E48" w:rsidRPr="000F2FB3" w:rsidRDefault="00A24918" w:rsidP="00332E48">
      <w:pPr>
        <w:jc w:val="center"/>
        <w:rPr>
          <w:rFonts w:ascii="Calibri" w:hAnsi="Calibri"/>
          <w:b/>
          <w:sz w:val="24"/>
          <w:szCs w:val="24"/>
        </w:rPr>
      </w:pPr>
      <w:r w:rsidRPr="000F2FB3">
        <w:rPr>
          <w:rFonts w:ascii="Calibri" w:hAnsi="Calibri"/>
          <w:b/>
          <w:sz w:val="24"/>
          <w:szCs w:val="24"/>
        </w:rPr>
        <w:t>A</w:t>
      </w:r>
      <w:r w:rsidR="00731C7A" w:rsidRPr="000F2FB3">
        <w:rPr>
          <w:rFonts w:ascii="Calibri" w:hAnsi="Calibri"/>
          <w:b/>
          <w:sz w:val="24"/>
          <w:szCs w:val="24"/>
        </w:rPr>
        <w:t>pplication and eligibility</w:t>
      </w:r>
    </w:p>
    <w:p w14:paraId="4D1F79A2" w14:textId="77777777" w:rsidR="00332E48" w:rsidRPr="000F2FB3" w:rsidRDefault="00332E48" w:rsidP="00332E48">
      <w:pPr>
        <w:jc w:val="both"/>
        <w:rPr>
          <w:rFonts w:ascii="Calibri" w:hAnsi="Calibri"/>
          <w:sz w:val="24"/>
          <w:szCs w:val="24"/>
        </w:rPr>
      </w:pPr>
    </w:p>
    <w:p w14:paraId="4B8A2114" w14:textId="19CFD4EC" w:rsidR="00332E48" w:rsidRPr="000F2FB3" w:rsidRDefault="00332E48" w:rsidP="00332E48">
      <w:pPr>
        <w:numPr>
          <w:ilvl w:val="0"/>
          <w:numId w:val="102"/>
        </w:numPr>
        <w:tabs>
          <w:tab w:val="clear" w:pos="780"/>
          <w:tab w:val="num" w:pos="709"/>
        </w:tabs>
        <w:ind w:left="0" w:firstLine="0"/>
        <w:jc w:val="both"/>
        <w:rPr>
          <w:rFonts w:ascii="Calibri" w:hAnsi="Calibri"/>
          <w:sz w:val="24"/>
          <w:szCs w:val="24"/>
        </w:rPr>
      </w:pPr>
      <w:r w:rsidRPr="000F2FB3">
        <w:rPr>
          <w:rFonts w:ascii="Calibri" w:hAnsi="Calibri"/>
          <w:sz w:val="24"/>
          <w:szCs w:val="24"/>
        </w:rPr>
        <w:t>A</w:t>
      </w:r>
      <w:r w:rsidR="00731C7A" w:rsidRPr="000F2FB3">
        <w:rPr>
          <w:rFonts w:ascii="Calibri" w:hAnsi="Calibri"/>
          <w:sz w:val="24"/>
          <w:szCs w:val="24"/>
        </w:rPr>
        <w:t xml:space="preserve">pplications to the doctoral programmes addressed to the Doctoral School concerned shall be submitted to the </w:t>
      </w:r>
      <w:r w:rsidR="00244B2C">
        <w:rPr>
          <w:rFonts w:ascii="Calibri" w:hAnsi="Calibri"/>
          <w:sz w:val="24"/>
          <w:szCs w:val="24"/>
        </w:rPr>
        <w:t>D</w:t>
      </w:r>
      <w:r w:rsidR="00897832">
        <w:rPr>
          <w:rFonts w:ascii="Calibri" w:hAnsi="Calibri"/>
          <w:sz w:val="24"/>
          <w:szCs w:val="24"/>
        </w:rPr>
        <w:t xml:space="preserve">octoral and </w:t>
      </w:r>
      <w:proofErr w:type="spellStart"/>
      <w:r w:rsidR="00897832">
        <w:rPr>
          <w:rFonts w:ascii="Calibri" w:hAnsi="Calibri"/>
          <w:sz w:val="24"/>
          <w:szCs w:val="24"/>
        </w:rPr>
        <w:t>Habilitation</w:t>
      </w:r>
      <w:proofErr w:type="spellEnd"/>
      <w:r w:rsidR="00897832">
        <w:rPr>
          <w:rFonts w:ascii="Calibri" w:hAnsi="Calibri"/>
          <w:sz w:val="24"/>
          <w:szCs w:val="24"/>
        </w:rPr>
        <w:t xml:space="preserve"> Council</w:t>
      </w:r>
      <w:r w:rsidR="00731C7A" w:rsidRPr="000F2FB3">
        <w:rPr>
          <w:rFonts w:ascii="Calibri" w:hAnsi="Calibri"/>
          <w:sz w:val="24"/>
          <w:szCs w:val="24"/>
        </w:rPr>
        <w:t xml:space="preserve"> till 31 May every year or </w:t>
      </w:r>
      <w:r w:rsidR="008C70D0">
        <w:rPr>
          <w:rFonts w:ascii="Calibri" w:hAnsi="Calibri"/>
          <w:sz w:val="24"/>
          <w:szCs w:val="24"/>
        </w:rPr>
        <w:t>10</w:t>
      </w:r>
      <w:r w:rsidR="00731C7A" w:rsidRPr="000F2FB3">
        <w:rPr>
          <w:rFonts w:ascii="Calibri" w:hAnsi="Calibri"/>
          <w:sz w:val="24"/>
          <w:szCs w:val="24"/>
        </w:rPr>
        <w:t xml:space="preserve"> </w:t>
      </w:r>
      <w:r w:rsidR="008C70D0">
        <w:rPr>
          <w:rFonts w:ascii="Calibri" w:hAnsi="Calibri"/>
          <w:sz w:val="24"/>
          <w:szCs w:val="24"/>
        </w:rPr>
        <w:t>December</w:t>
      </w:r>
      <w:r w:rsidR="00731C7A" w:rsidRPr="000F2FB3">
        <w:rPr>
          <w:rFonts w:ascii="Calibri" w:hAnsi="Calibri"/>
          <w:sz w:val="24"/>
          <w:szCs w:val="24"/>
        </w:rPr>
        <w:t xml:space="preserve"> in the case of </w:t>
      </w:r>
      <w:r w:rsidR="008C70D0">
        <w:rPr>
          <w:rFonts w:ascii="Calibri" w:hAnsi="Calibri"/>
          <w:sz w:val="24"/>
          <w:szCs w:val="24"/>
        </w:rPr>
        <w:t>programmes</w:t>
      </w:r>
      <w:r w:rsidR="00731C7A" w:rsidRPr="000F2FB3">
        <w:rPr>
          <w:rFonts w:ascii="Calibri" w:hAnsi="Calibri"/>
          <w:sz w:val="24"/>
          <w:szCs w:val="24"/>
        </w:rPr>
        <w:t xml:space="preserve"> starting in th</w:t>
      </w:r>
      <w:r w:rsidR="00361A3F" w:rsidRPr="000F2FB3">
        <w:rPr>
          <w:rFonts w:ascii="Calibri" w:hAnsi="Calibri"/>
          <w:sz w:val="24"/>
          <w:szCs w:val="24"/>
        </w:rPr>
        <w:t>e</w:t>
      </w:r>
      <w:r w:rsidR="00731C7A" w:rsidRPr="000F2FB3">
        <w:rPr>
          <w:rFonts w:ascii="Calibri" w:hAnsi="Calibri"/>
          <w:sz w:val="24"/>
          <w:szCs w:val="24"/>
        </w:rPr>
        <w:t xml:space="preserve"> second semester, respectively</w:t>
      </w:r>
      <w:r w:rsidRPr="000F2FB3">
        <w:rPr>
          <w:rFonts w:ascii="Calibri" w:hAnsi="Calibri"/>
          <w:sz w:val="24"/>
          <w:szCs w:val="24"/>
        </w:rPr>
        <w:t>.</w:t>
      </w:r>
    </w:p>
    <w:p w14:paraId="0D23E552" w14:textId="66CBB96E" w:rsidR="00332E48" w:rsidRPr="000F2FB3" w:rsidRDefault="00731C7A" w:rsidP="00332E48">
      <w:pPr>
        <w:numPr>
          <w:ilvl w:val="0"/>
          <w:numId w:val="102"/>
        </w:numPr>
        <w:tabs>
          <w:tab w:val="clear" w:pos="780"/>
          <w:tab w:val="num" w:pos="709"/>
        </w:tabs>
        <w:ind w:left="0" w:firstLine="0"/>
        <w:jc w:val="both"/>
        <w:rPr>
          <w:rFonts w:ascii="Calibri" w:hAnsi="Calibri"/>
          <w:sz w:val="24"/>
          <w:szCs w:val="24"/>
        </w:rPr>
      </w:pPr>
      <w:r w:rsidRPr="000F2FB3">
        <w:rPr>
          <w:rFonts w:ascii="Calibri" w:hAnsi="Calibri"/>
          <w:sz w:val="24"/>
          <w:szCs w:val="24"/>
        </w:rPr>
        <w:t xml:space="preserve">Pursuant to (4) of </w:t>
      </w:r>
      <w:r w:rsidR="00332E48" w:rsidRPr="000F2FB3">
        <w:rPr>
          <w:rFonts w:ascii="Calibri" w:hAnsi="Calibri"/>
          <w:sz w:val="24"/>
          <w:szCs w:val="24"/>
        </w:rPr>
        <w:t xml:space="preserve">§ </w:t>
      </w:r>
      <w:r w:rsidRPr="000F2FB3">
        <w:rPr>
          <w:rFonts w:ascii="Calibri" w:hAnsi="Calibri"/>
          <w:sz w:val="24"/>
          <w:szCs w:val="24"/>
        </w:rPr>
        <w:t xml:space="preserve">1 </w:t>
      </w:r>
      <w:r w:rsidR="00361A3F" w:rsidRPr="000F2FB3">
        <w:rPr>
          <w:rFonts w:ascii="Calibri" w:hAnsi="Calibri"/>
          <w:sz w:val="24"/>
          <w:szCs w:val="24"/>
        </w:rPr>
        <w:t>the criteria of eligibility include</w:t>
      </w:r>
    </w:p>
    <w:p w14:paraId="3521213A" w14:textId="58F8346D" w:rsidR="00332E48" w:rsidRPr="000F2FB3" w:rsidRDefault="00361A3F" w:rsidP="00332E48">
      <w:pPr>
        <w:numPr>
          <w:ilvl w:val="0"/>
          <w:numId w:val="64"/>
        </w:numPr>
        <w:ind w:left="1134"/>
        <w:jc w:val="both"/>
        <w:rPr>
          <w:rFonts w:ascii="Calibri" w:hAnsi="Calibri"/>
          <w:sz w:val="24"/>
          <w:szCs w:val="24"/>
        </w:rPr>
      </w:pPr>
      <w:r w:rsidRPr="000F2FB3">
        <w:rPr>
          <w:rFonts w:asciiTheme="minorHAnsi" w:hAnsiTheme="minorHAnsi"/>
          <w:bCs/>
          <w:sz w:val="24"/>
          <w:szCs w:val="24"/>
        </w:rPr>
        <w:t>a Master’s degree of at least „good’ qualification earned in Hungary or abroad and a professional qualification or its equivalent in higher education or a certificate</w:t>
      </w:r>
      <w:r w:rsidR="001C7E85" w:rsidRPr="000F2FB3">
        <w:rPr>
          <w:rFonts w:asciiTheme="minorHAnsi" w:hAnsiTheme="minorHAnsi"/>
          <w:bCs/>
          <w:sz w:val="24"/>
          <w:szCs w:val="24"/>
        </w:rPr>
        <w:t xml:space="preserve"> to meet the criteria laid down in the operational regulations of the doctoral school</w:t>
      </w:r>
      <w:r w:rsidRPr="000F2FB3">
        <w:rPr>
          <w:rFonts w:asciiTheme="minorHAnsi" w:hAnsiTheme="minorHAnsi"/>
          <w:bCs/>
          <w:sz w:val="24"/>
          <w:szCs w:val="24"/>
        </w:rPr>
        <w:t xml:space="preserve">. </w:t>
      </w:r>
      <w:r w:rsidR="005A517A" w:rsidRPr="000F2FB3">
        <w:rPr>
          <w:rFonts w:asciiTheme="minorHAnsi" w:hAnsiTheme="minorHAnsi"/>
          <w:sz w:val="24"/>
          <w:szCs w:val="24"/>
        </w:rPr>
        <w:t>Exemption from the</w:t>
      </w:r>
      <w:r w:rsidR="005A517A" w:rsidRPr="000F2FB3">
        <w:rPr>
          <w:rFonts w:ascii="Calibri" w:hAnsi="Calibri"/>
          <w:sz w:val="24"/>
          <w:szCs w:val="24"/>
        </w:rPr>
        <w:t xml:space="preserve"> „good” qualification may be granted in the case of degrees earned three years prior to admission on grounds of proven scientific achievements.</w:t>
      </w:r>
    </w:p>
    <w:p w14:paraId="53048EE0" w14:textId="5ED453DC" w:rsidR="00332E48" w:rsidRPr="000F2FB3" w:rsidRDefault="005A517A" w:rsidP="001C7E85">
      <w:pPr>
        <w:numPr>
          <w:ilvl w:val="0"/>
          <w:numId w:val="64"/>
        </w:numPr>
        <w:ind w:left="1134"/>
        <w:jc w:val="both"/>
        <w:rPr>
          <w:rFonts w:ascii="Calibri" w:hAnsi="Calibri"/>
          <w:sz w:val="24"/>
          <w:szCs w:val="24"/>
        </w:rPr>
      </w:pPr>
      <w:r w:rsidRPr="000F2FB3">
        <w:rPr>
          <w:rFonts w:asciiTheme="minorHAnsi" w:hAnsiTheme="minorHAnsi"/>
          <w:bCs/>
          <w:sz w:val="24"/>
          <w:szCs w:val="24"/>
        </w:rPr>
        <w:t>at least a type ‘C’ intermediate-level or B2 state accredited general language examination in one of the international languages accepted by the doctoral schools or a language certificate equivalent thereto</w:t>
      </w:r>
      <w:r w:rsidRPr="000F2FB3">
        <w:rPr>
          <w:rFonts w:ascii="Calibri" w:hAnsi="Calibri"/>
          <w:sz w:val="24"/>
          <w:szCs w:val="24"/>
        </w:rPr>
        <w:t xml:space="preserve"> and</w:t>
      </w:r>
    </w:p>
    <w:p w14:paraId="70EA1B49" w14:textId="2BD91AFE" w:rsidR="00332E48" w:rsidRPr="000F2FB3" w:rsidRDefault="005A517A" w:rsidP="00332E48">
      <w:pPr>
        <w:numPr>
          <w:ilvl w:val="0"/>
          <w:numId w:val="64"/>
        </w:numPr>
        <w:ind w:left="1134"/>
        <w:jc w:val="both"/>
        <w:rPr>
          <w:rFonts w:ascii="Calibri" w:hAnsi="Calibri"/>
          <w:sz w:val="24"/>
          <w:szCs w:val="24"/>
        </w:rPr>
      </w:pPr>
      <w:r w:rsidRPr="000F2FB3">
        <w:rPr>
          <w:rFonts w:ascii="Calibri" w:hAnsi="Calibri"/>
          <w:sz w:val="24"/>
          <w:szCs w:val="24"/>
        </w:rPr>
        <w:t>preliminary scientific activities conducted in accordance with the requireme</w:t>
      </w:r>
      <w:r w:rsidR="001C7E85" w:rsidRPr="000F2FB3">
        <w:rPr>
          <w:rFonts w:ascii="Calibri" w:hAnsi="Calibri"/>
          <w:sz w:val="24"/>
          <w:szCs w:val="24"/>
        </w:rPr>
        <w:t>nts of the doctoral school,</w:t>
      </w:r>
    </w:p>
    <w:p w14:paraId="6025BFA5" w14:textId="6558F20E" w:rsidR="00332E48" w:rsidRPr="000F2FB3" w:rsidRDefault="00737956" w:rsidP="00332E48">
      <w:pPr>
        <w:numPr>
          <w:ilvl w:val="0"/>
          <w:numId w:val="64"/>
        </w:numPr>
        <w:ind w:left="1134"/>
        <w:jc w:val="both"/>
        <w:rPr>
          <w:rFonts w:ascii="Calibri" w:hAnsi="Calibri"/>
          <w:sz w:val="24"/>
          <w:szCs w:val="24"/>
        </w:rPr>
      </w:pPr>
      <w:r w:rsidRPr="000F2FB3">
        <w:rPr>
          <w:rFonts w:ascii="Calibri" w:hAnsi="Calibri"/>
          <w:sz w:val="24"/>
          <w:szCs w:val="24"/>
        </w:rPr>
        <w:t xml:space="preserve">a declaration </w:t>
      </w:r>
      <w:r w:rsidR="00BB60BA">
        <w:rPr>
          <w:rFonts w:ascii="Calibri" w:hAnsi="Calibri"/>
          <w:sz w:val="24"/>
          <w:szCs w:val="24"/>
        </w:rPr>
        <w:t xml:space="preserve">that the PhD student undertakes to meet the study and research requirements as specified in the curriculum and in the case of state-funded status, the PhD student is aware of the fact that labour status can be maintained only with the approval of the supervisor and the </w:t>
      </w:r>
      <w:r w:rsidR="00BB60BA" w:rsidRPr="00897832">
        <w:rPr>
          <w:rFonts w:ascii="Calibri" w:hAnsi="Calibri"/>
          <w:sz w:val="24"/>
          <w:szCs w:val="24"/>
        </w:rPr>
        <w:t>superior at work</w:t>
      </w:r>
      <w:r w:rsidR="00332E48" w:rsidRPr="00897832">
        <w:rPr>
          <w:rFonts w:ascii="Calibri" w:hAnsi="Calibri"/>
          <w:sz w:val="24"/>
          <w:szCs w:val="24"/>
        </w:rPr>
        <w:t>.</w:t>
      </w:r>
    </w:p>
    <w:p w14:paraId="23360E29" w14:textId="5C9AAAE7" w:rsidR="00332E48" w:rsidRPr="000F2FB3" w:rsidRDefault="00737956" w:rsidP="00332E48">
      <w:pPr>
        <w:numPr>
          <w:ilvl w:val="0"/>
          <w:numId w:val="64"/>
        </w:numPr>
        <w:ind w:left="1134"/>
        <w:jc w:val="both"/>
        <w:rPr>
          <w:rFonts w:ascii="Calibri" w:hAnsi="Calibri"/>
          <w:sz w:val="24"/>
          <w:szCs w:val="24"/>
        </w:rPr>
      </w:pPr>
      <w:r w:rsidRPr="000F2FB3">
        <w:rPr>
          <w:rFonts w:ascii="Calibri" w:hAnsi="Calibri"/>
          <w:sz w:val="24"/>
          <w:szCs w:val="24"/>
        </w:rPr>
        <w:t>Final year students may also apply for the programme but may only be admitted after obtaining the degree on completion of all other requirements</w:t>
      </w:r>
      <w:r w:rsidR="00332E48" w:rsidRPr="000F2FB3">
        <w:rPr>
          <w:rFonts w:ascii="Calibri" w:hAnsi="Calibri"/>
          <w:sz w:val="24"/>
          <w:szCs w:val="24"/>
        </w:rPr>
        <w:t>.</w:t>
      </w:r>
    </w:p>
    <w:p w14:paraId="6BC9FFFA" w14:textId="741E355A" w:rsidR="00332E48" w:rsidRPr="000F2FB3" w:rsidRDefault="001C7E85" w:rsidP="00CA3D49">
      <w:pPr>
        <w:pStyle w:val="Listaszerbekezds"/>
        <w:numPr>
          <w:ilvl w:val="0"/>
          <w:numId w:val="102"/>
        </w:numPr>
        <w:spacing w:after="0" w:line="240" w:lineRule="auto"/>
        <w:ind w:hanging="780"/>
        <w:jc w:val="both"/>
        <w:rPr>
          <w:sz w:val="24"/>
          <w:szCs w:val="24"/>
        </w:rPr>
      </w:pPr>
      <w:r w:rsidRPr="000F2FB3">
        <w:rPr>
          <w:sz w:val="24"/>
          <w:szCs w:val="24"/>
        </w:rPr>
        <w:t xml:space="preserve">Anyone is </w:t>
      </w:r>
      <w:r w:rsidR="00737956" w:rsidRPr="000F2FB3">
        <w:rPr>
          <w:sz w:val="24"/>
          <w:szCs w:val="24"/>
        </w:rPr>
        <w:t xml:space="preserve">eligible for the </w:t>
      </w:r>
      <w:r w:rsidR="00BB60BA">
        <w:rPr>
          <w:sz w:val="24"/>
          <w:szCs w:val="24"/>
        </w:rPr>
        <w:t>self-funded</w:t>
      </w:r>
      <w:r w:rsidR="00737956" w:rsidRPr="000F2FB3">
        <w:rPr>
          <w:sz w:val="24"/>
          <w:szCs w:val="24"/>
        </w:rPr>
        <w:t xml:space="preserve"> programme in the case of meeting the criteria listed in (4) § 1 </w:t>
      </w:r>
      <w:r w:rsidR="005D120C" w:rsidRPr="000F2FB3">
        <w:rPr>
          <w:sz w:val="24"/>
          <w:szCs w:val="24"/>
        </w:rPr>
        <w:t xml:space="preserve">a) </w:t>
      </w:r>
      <w:r w:rsidR="00737956" w:rsidRPr="000F2FB3">
        <w:rPr>
          <w:sz w:val="24"/>
          <w:szCs w:val="24"/>
        </w:rPr>
        <w:t xml:space="preserve">whose position and working conditions make it possible for them to meet the requirements of </w:t>
      </w:r>
      <w:r w:rsidR="009D024A">
        <w:rPr>
          <w:sz w:val="24"/>
          <w:szCs w:val="24"/>
        </w:rPr>
        <w:t>the doctoral degree seeking procedure</w:t>
      </w:r>
      <w:r w:rsidR="00737956" w:rsidRPr="000F2FB3">
        <w:rPr>
          <w:sz w:val="24"/>
          <w:szCs w:val="24"/>
        </w:rPr>
        <w:t xml:space="preserve">. </w:t>
      </w:r>
      <w:r w:rsidR="007B3BDB" w:rsidRPr="000F2FB3">
        <w:rPr>
          <w:sz w:val="24"/>
          <w:szCs w:val="24"/>
        </w:rPr>
        <w:t xml:space="preserve">Only applicants with a written declaration of ensuring proper conditions by </w:t>
      </w:r>
      <w:r w:rsidR="00041988" w:rsidRPr="000F2FB3">
        <w:rPr>
          <w:sz w:val="24"/>
          <w:szCs w:val="24"/>
        </w:rPr>
        <w:t>the</w:t>
      </w:r>
      <w:r w:rsidR="007B3BDB" w:rsidRPr="000F2FB3">
        <w:rPr>
          <w:sz w:val="24"/>
          <w:szCs w:val="24"/>
        </w:rPr>
        <w:t xml:space="preserve"> workplace or any other places of meeting the criteria may be admitted to the </w:t>
      </w:r>
      <w:r w:rsidR="00012BCE">
        <w:rPr>
          <w:sz w:val="24"/>
          <w:szCs w:val="24"/>
        </w:rPr>
        <w:t>self-funded</w:t>
      </w:r>
      <w:r w:rsidR="007B3BDB" w:rsidRPr="000F2FB3">
        <w:rPr>
          <w:sz w:val="24"/>
          <w:szCs w:val="24"/>
        </w:rPr>
        <w:t xml:space="preserve"> programmes</w:t>
      </w:r>
      <w:r w:rsidR="00332E48" w:rsidRPr="000F2FB3">
        <w:rPr>
          <w:sz w:val="24"/>
          <w:szCs w:val="24"/>
        </w:rPr>
        <w:t>.</w:t>
      </w:r>
    </w:p>
    <w:p w14:paraId="3F6E05CB" w14:textId="31628EF4" w:rsidR="00332E48" w:rsidRPr="000F2FB3" w:rsidRDefault="00332E48" w:rsidP="00CA3D49">
      <w:pPr>
        <w:numPr>
          <w:ilvl w:val="0"/>
          <w:numId w:val="102"/>
        </w:numPr>
        <w:tabs>
          <w:tab w:val="clear" w:pos="780"/>
          <w:tab w:val="num" w:pos="709"/>
        </w:tabs>
        <w:ind w:left="0" w:firstLine="0"/>
        <w:jc w:val="both"/>
        <w:rPr>
          <w:rFonts w:ascii="Calibri" w:hAnsi="Calibri"/>
          <w:sz w:val="24"/>
          <w:szCs w:val="24"/>
        </w:rPr>
      </w:pPr>
      <w:r w:rsidRPr="000F2FB3" w:rsidDel="006422A6">
        <w:rPr>
          <w:rFonts w:ascii="Calibri" w:hAnsi="Calibri"/>
          <w:sz w:val="24"/>
          <w:szCs w:val="24"/>
        </w:rPr>
        <w:t xml:space="preserve"> </w:t>
      </w:r>
      <w:r w:rsidR="005A517A" w:rsidRPr="000F2FB3">
        <w:rPr>
          <w:rFonts w:ascii="Calibri" w:hAnsi="Calibri"/>
          <w:sz w:val="24"/>
          <w:szCs w:val="24"/>
        </w:rPr>
        <w:t>The applic</w:t>
      </w:r>
      <w:r w:rsidR="005D120C" w:rsidRPr="000F2FB3">
        <w:rPr>
          <w:rFonts w:ascii="Calibri" w:hAnsi="Calibri"/>
          <w:sz w:val="24"/>
          <w:szCs w:val="24"/>
        </w:rPr>
        <w:t>ation form is set out by Appendix 2</w:t>
      </w:r>
      <w:r w:rsidR="005A517A" w:rsidRPr="000F2FB3">
        <w:rPr>
          <w:rFonts w:ascii="Calibri" w:hAnsi="Calibri"/>
          <w:sz w:val="24"/>
          <w:szCs w:val="24"/>
        </w:rPr>
        <w:t xml:space="preserve"> of the regu</w:t>
      </w:r>
      <w:r w:rsidR="00041988" w:rsidRPr="000F2FB3">
        <w:rPr>
          <w:rFonts w:ascii="Calibri" w:hAnsi="Calibri"/>
          <w:sz w:val="24"/>
          <w:szCs w:val="24"/>
        </w:rPr>
        <w:t>l</w:t>
      </w:r>
      <w:r w:rsidR="005A517A" w:rsidRPr="000F2FB3">
        <w:rPr>
          <w:rFonts w:ascii="Calibri" w:hAnsi="Calibri"/>
          <w:sz w:val="24"/>
          <w:szCs w:val="24"/>
        </w:rPr>
        <w:t>ations</w:t>
      </w:r>
      <w:r w:rsidR="00BB60BA">
        <w:rPr>
          <w:rFonts w:ascii="Calibri" w:hAnsi="Calibri"/>
          <w:sz w:val="24"/>
          <w:szCs w:val="24"/>
        </w:rPr>
        <w:t xml:space="preserve"> to which the following attachments shall be submitted</w:t>
      </w:r>
      <w:r w:rsidR="005A517A" w:rsidRPr="000F2FB3">
        <w:rPr>
          <w:rFonts w:ascii="Calibri" w:hAnsi="Calibri"/>
          <w:sz w:val="24"/>
          <w:szCs w:val="24"/>
        </w:rPr>
        <w:t xml:space="preserve"> </w:t>
      </w:r>
    </w:p>
    <w:p w14:paraId="7AE10CD7" w14:textId="65D41FFA" w:rsidR="00332E48" w:rsidRPr="000F2FB3" w:rsidRDefault="005A517A" w:rsidP="00CA3D49">
      <w:pPr>
        <w:ind w:left="709" w:hanging="283"/>
        <w:jc w:val="both"/>
        <w:rPr>
          <w:rFonts w:ascii="Calibri" w:hAnsi="Calibri"/>
          <w:sz w:val="24"/>
          <w:szCs w:val="24"/>
        </w:rPr>
      </w:pPr>
      <w:r w:rsidRPr="000F2FB3">
        <w:rPr>
          <w:rFonts w:ascii="Calibri" w:hAnsi="Calibri"/>
          <w:sz w:val="24"/>
          <w:szCs w:val="24"/>
        </w:rPr>
        <w:t xml:space="preserve">a) for state funded </w:t>
      </w:r>
      <w:proofErr w:type="spellStart"/>
      <w:r w:rsidR="00BB60BA">
        <w:rPr>
          <w:rFonts w:ascii="Calibri" w:hAnsi="Calibri"/>
          <w:sz w:val="24"/>
          <w:szCs w:val="24"/>
        </w:rPr>
        <w:t>progarmmes</w:t>
      </w:r>
      <w:proofErr w:type="spellEnd"/>
      <w:r w:rsidR="00BB60BA">
        <w:rPr>
          <w:rFonts w:ascii="Calibri" w:hAnsi="Calibri"/>
          <w:sz w:val="24"/>
          <w:szCs w:val="24"/>
        </w:rPr>
        <w:t>:</w:t>
      </w:r>
    </w:p>
    <w:p w14:paraId="26B69AFA" w14:textId="7FB75C8D" w:rsidR="00332E48" w:rsidRPr="000F2FB3" w:rsidRDefault="005A517A" w:rsidP="00332E48">
      <w:pPr>
        <w:numPr>
          <w:ilvl w:val="0"/>
          <w:numId w:val="104"/>
        </w:numPr>
        <w:jc w:val="both"/>
        <w:rPr>
          <w:rFonts w:ascii="Calibri" w:hAnsi="Calibri"/>
          <w:sz w:val="24"/>
          <w:szCs w:val="24"/>
        </w:rPr>
      </w:pPr>
      <w:r w:rsidRPr="000F2FB3">
        <w:rPr>
          <w:rFonts w:ascii="Calibri" w:hAnsi="Calibri"/>
          <w:sz w:val="24"/>
          <w:szCs w:val="24"/>
        </w:rPr>
        <w:t>the resume</w:t>
      </w:r>
      <w:r w:rsidR="00332E48" w:rsidRPr="000F2FB3">
        <w:rPr>
          <w:rFonts w:ascii="Calibri" w:hAnsi="Calibri"/>
          <w:sz w:val="24"/>
          <w:szCs w:val="24"/>
        </w:rPr>
        <w:t>,</w:t>
      </w:r>
    </w:p>
    <w:p w14:paraId="466440DC" w14:textId="17197748" w:rsidR="00332E48" w:rsidRPr="000F2FB3" w:rsidRDefault="00C509D5" w:rsidP="00332E48">
      <w:pPr>
        <w:numPr>
          <w:ilvl w:val="0"/>
          <w:numId w:val="104"/>
        </w:numPr>
        <w:jc w:val="both"/>
        <w:rPr>
          <w:rFonts w:ascii="Calibri" w:hAnsi="Calibri"/>
          <w:sz w:val="24"/>
          <w:szCs w:val="24"/>
        </w:rPr>
      </w:pPr>
      <w:r w:rsidRPr="000F2FB3">
        <w:rPr>
          <w:rFonts w:ascii="Calibri" w:hAnsi="Calibri"/>
          <w:sz w:val="24"/>
          <w:szCs w:val="24"/>
        </w:rPr>
        <w:t xml:space="preserve">the </w:t>
      </w:r>
      <w:r w:rsidR="008C2E1A">
        <w:rPr>
          <w:rFonts w:ascii="Calibri" w:hAnsi="Calibri"/>
          <w:sz w:val="24"/>
          <w:szCs w:val="24"/>
        </w:rPr>
        <w:t>credit transcript</w:t>
      </w:r>
      <w:r w:rsidR="005A517A" w:rsidRPr="000F2FB3">
        <w:rPr>
          <w:rFonts w:ascii="Calibri" w:hAnsi="Calibri"/>
          <w:sz w:val="24"/>
          <w:szCs w:val="24"/>
        </w:rPr>
        <w:t xml:space="preserve"> and the university degree</w:t>
      </w:r>
      <w:r w:rsidR="00332E48" w:rsidRPr="000F2FB3">
        <w:rPr>
          <w:rFonts w:ascii="Calibri" w:hAnsi="Calibri"/>
          <w:sz w:val="24"/>
          <w:szCs w:val="24"/>
        </w:rPr>
        <w:t>,</w:t>
      </w:r>
    </w:p>
    <w:p w14:paraId="0F19222C" w14:textId="6B5B5563" w:rsidR="00332E48" w:rsidRPr="000F2FB3" w:rsidRDefault="005A517A" w:rsidP="00332E48">
      <w:pPr>
        <w:numPr>
          <w:ilvl w:val="0"/>
          <w:numId w:val="104"/>
        </w:numPr>
        <w:jc w:val="both"/>
        <w:rPr>
          <w:rFonts w:ascii="Calibri" w:hAnsi="Calibri"/>
          <w:sz w:val="24"/>
          <w:szCs w:val="24"/>
        </w:rPr>
      </w:pPr>
      <w:r w:rsidRPr="000F2FB3">
        <w:rPr>
          <w:rFonts w:ascii="Calibri" w:hAnsi="Calibri"/>
          <w:sz w:val="24"/>
          <w:szCs w:val="24"/>
        </w:rPr>
        <w:t>language certificate(s)</w:t>
      </w:r>
      <w:r w:rsidR="00332E48" w:rsidRPr="000F2FB3">
        <w:rPr>
          <w:rFonts w:ascii="Calibri" w:hAnsi="Calibri"/>
          <w:sz w:val="24"/>
          <w:szCs w:val="24"/>
        </w:rPr>
        <w:t>,</w:t>
      </w:r>
    </w:p>
    <w:p w14:paraId="5240BB30" w14:textId="6800A3B0" w:rsidR="00332E48" w:rsidRPr="000F2FB3" w:rsidRDefault="00C509D5" w:rsidP="00332E48">
      <w:pPr>
        <w:numPr>
          <w:ilvl w:val="0"/>
          <w:numId w:val="104"/>
        </w:numPr>
        <w:jc w:val="both"/>
        <w:rPr>
          <w:rFonts w:ascii="Calibri" w:hAnsi="Calibri"/>
          <w:sz w:val="24"/>
          <w:szCs w:val="24"/>
        </w:rPr>
      </w:pPr>
      <w:r w:rsidRPr="000F2FB3">
        <w:rPr>
          <w:rFonts w:ascii="Calibri" w:hAnsi="Calibri"/>
          <w:sz w:val="24"/>
          <w:szCs w:val="24"/>
        </w:rPr>
        <w:t xml:space="preserve">the </w:t>
      </w:r>
      <w:r w:rsidR="005A517A" w:rsidRPr="000F2FB3">
        <w:rPr>
          <w:rFonts w:ascii="Calibri" w:hAnsi="Calibri"/>
          <w:sz w:val="24"/>
          <w:szCs w:val="24"/>
        </w:rPr>
        <w:t>list of publications and the draft of the research and doctoral topic</w:t>
      </w:r>
      <w:r w:rsidR="00332E48" w:rsidRPr="000F2FB3">
        <w:rPr>
          <w:rFonts w:ascii="Calibri" w:hAnsi="Calibri"/>
          <w:sz w:val="24"/>
          <w:szCs w:val="24"/>
        </w:rPr>
        <w:t>,</w:t>
      </w:r>
    </w:p>
    <w:p w14:paraId="185A0C0A" w14:textId="764942C6" w:rsidR="00332E48" w:rsidRPr="000F2FB3" w:rsidRDefault="00C509D5" w:rsidP="00332E48">
      <w:pPr>
        <w:numPr>
          <w:ilvl w:val="0"/>
          <w:numId w:val="104"/>
        </w:numPr>
        <w:jc w:val="both"/>
        <w:rPr>
          <w:rFonts w:ascii="Calibri" w:hAnsi="Calibri"/>
          <w:sz w:val="24"/>
          <w:szCs w:val="24"/>
        </w:rPr>
      </w:pPr>
      <w:r w:rsidRPr="000F2FB3">
        <w:rPr>
          <w:rFonts w:ascii="Calibri" w:hAnsi="Calibri"/>
          <w:sz w:val="24"/>
          <w:szCs w:val="24"/>
        </w:rPr>
        <w:lastRenderedPageBreak/>
        <w:t xml:space="preserve">the </w:t>
      </w:r>
      <w:r w:rsidR="005A517A" w:rsidRPr="000F2FB3">
        <w:rPr>
          <w:rFonts w:ascii="Calibri" w:hAnsi="Calibri"/>
          <w:sz w:val="24"/>
          <w:szCs w:val="24"/>
        </w:rPr>
        <w:t xml:space="preserve">funds </w:t>
      </w:r>
      <w:r w:rsidRPr="000F2FB3">
        <w:rPr>
          <w:rFonts w:ascii="Calibri" w:hAnsi="Calibri"/>
          <w:sz w:val="24"/>
          <w:szCs w:val="24"/>
        </w:rPr>
        <w:t xml:space="preserve">designated to cover the </w:t>
      </w:r>
      <w:r w:rsidR="00041988" w:rsidRPr="000F2FB3">
        <w:rPr>
          <w:rFonts w:ascii="Calibri" w:hAnsi="Calibri"/>
          <w:sz w:val="24"/>
          <w:szCs w:val="24"/>
        </w:rPr>
        <w:t>research</w:t>
      </w:r>
      <w:r w:rsidRPr="000F2FB3">
        <w:rPr>
          <w:rFonts w:ascii="Calibri" w:hAnsi="Calibri"/>
          <w:sz w:val="24"/>
          <w:szCs w:val="24"/>
        </w:rPr>
        <w:t xml:space="preserve"> programme and the </w:t>
      </w:r>
      <w:r w:rsidR="008C2E1A">
        <w:rPr>
          <w:rFonts w:ascii="Calibri" w:hAnsi="Calibri"/>
          <w:sz w:val="24"/>
          <w:szCs w:val="24"/>
        </w:rPr>
        <w:t>letter of acceptance</w:t>
      </w:r>
      <w:r w:rsidR="00490CC2" w:rsidRPr="000F2FB3">
        <w:rPr>
          <w:rFonts w:ascii="Calibri" w:hAnsi="Calibri"/>
          <w:sz w:val="24"/>
          <w:szCs w:val="24"/>
        </w:rPr>
        <w:t xml:space="preserve"> of the research institute</w:t>
      </w:r>
      <w:r w:rsidR="00332E48" w:rsidRPr="000F2FB3">
        <w:rPr>
          <w:rFonts w:ascii="Calibri" w:hAnsi="Calibri"/>
          <w:sz w:val="24"/>
          <w:szCs w:val="24"/>
        </w:rPr>
        <w:t xml:space="preserve">, </w:t>
      </w:r>
    </w:p>
    <w:p w14:paraId="518C88D0" w14:textId="6E3221B3" w:rsidR="00332E48" w:rsidRPr="000F2FB3" w:rsidRDefault="00332E48" w:rsidP="00332E48">
      <w:pPr>
        <w:numPr>
          <w:ilvl w:val="0"/>
          <w:numId w:val="104"/>
        </w:numPr>
        <w:jc w:val="both"/>
        <w:rPr>
          <w:rFonts w:ascii="Calibri" w:hAnsi="Calibri"/>
          <w:sz w:val="24"/>
          <w:szCs w:val="24"/>
        </w:rPr>
      </w:pPr>
      <w:r w:rsidRPr="000F2FB3">
        <w:rPr>
          <w:rFonts w:ascii="Calibri" w:hAnsi="Calibri"/>
          <w:sz w:val="24"/>
          <w:szCs w:val="24"/>
        </w:rPr>
        <w:t>a</w:t>
      </w:r>
      <w:r w:rsidR="00490CC2" w:rsidRPr="000F2FB3">
        <w:rPr>
          <w:rFonts w:ascii="Calibri" w:hAnsi="Calibri"/>
          <w:sz w:val="24"/>
          <w:szCs w:val="24"/>
        </w:rPr>
        <w:t xml:space="preserve">ny further admission criteria </w:t>
      </w:r>
      <w:r w:rsidR="008C2E1A">
        <w:rPr>
          <w:rFonts w:ascii="Calibri" w:hAnsi="Calibri"/>
          <w:sz w:val="24"/>
          <w:szCs w:val="24"/>
        </w:rPr>
        <w:t xml:space="preserve">specified </w:t>
      </w:r>
      <w:r w:rsidR="00490CC2" w:rsidRPr="000F2FB3">
        <w:rPr>
          <w:rFonts w:ascii="Calibri" w:hAnsi="Calibri"/>
          <w:sz w:val="24"/>
          <w:szCs w:val="24"/>
        </w:rPr>
        <w:t>by the DS</w:t>
      </w:r>
      <w:r w:rsidRPr="000F2FB3">
        <w:rPr>
          <w:rFonts w:ascii="Calibri" w:hAnsi="Calibri"/>
          <w:sz w:val="24"/>
          <w:szCs w:val="24"/>
        </w:rPr>
        <w:t>,</w:t>
      </w:r>
    </w:p>
    <w:p w14:paraId="176981B6" w14:textId="25E80ADD" w:rsidR="00332E48" w:rsidRPr="000F2FB3" w:rsidRDefault="008C2E1A" w:rsidP="00332E48">
      <w:pPr>
        <w:numPr>
          <w:ilvl w:val="0"/>
          <w:numId w:val="104"/>
        </w:numPr>
        <w:jc w:val="both"/>
        <w:rPr>
          <w:rFonts w:ascii="Calibri" w:hAnsi="Calibri"/>
          <w:sz w:val="24"/>
          <w:szCs w:val="24"/>
        </w:rPr>
      </w:pPr>
      <w:r>
        <w:rPr>
          <w:rFonts w:ascii="Calibri" w:hAnsi="Calibri"/>
          <w:sz w:val="24"/>
          <w:szCs w:val="24"/>
        </w:rPr>
        <w:t>receipt of payment of the application fee</w:t>
      </w:r>
      <w:r w:rsidR="00332E48" w:rsidRPr="000F2FB3">
        <w:rPr>
          <w:rFonts w:ascii="Calibri" w:hAnsi="Calibri"/>
          <w:sz w:val="24"/>
          <w:szCs w:val="24"/>
        </w:rPr>
        <w:t>.</w:t>
      </w:r>
    </w:p>
    <w:p w14:paraId="45A1D70B" w14:textId="72D1055F" w:rsidR="00332E48" w:rsidRPr="000F2FB3" w:rsidRDefault="00490CC2" w:rsidP="00332E48">
      <w:pPr>
        <w:ind w:left="709" w:hanging="283"/>
        <w:jc w:val="both"/>
        <w:rPr>
          <w:rFonts w:asciiTheme="minorHAnsi" w:hAnsiTheme="minorHAnsi"/>
          <w:sz w:val="24"/>
          <w:szCs w:val="24"/>
        </w:rPr>
      </w:pPr>
      <w:r w:rsidRPr="000F2FB3">
        <w:rPr>
          <w:rFonts w:ascii="Calibri" w:hAnsi="Calibri"/>
          <w:sz w:val="24"/>
          <w:szCs w:val="24"/>
        </w:rPr>
        <w:t xml:space="preserve">b) In the case of applying for </w:t>
      </w:r>
      <w:r w:rsidR="00012BCE">
        <w:rPr>
          <w:rFonts w:ascii="Calibri" w:hAnsi="Calibri"/>
          <w:sz w:val="24"/>
          <w:szCs w:val="24"/>
        </w:rPr>
        <w:t>self-funded</w:t>
      </w:r>
      <w:r w:rsidRPr="000F2FB3">
        <w:rPr>
          <w:rFonts w:ascii="Calibri" w:hAnsi="Calibri"/>
          <w:sz w:val="24"/>
          <w:szCs w:val="24"/>
        </w:rPr>
        <w:t xml:space="preserve"> programmes</w:t>
      </w:r>
      <w:r w:rsidR="007B3BDB" w:rsidRPr="000F2FB3">
        <w:rPr>
          <w:rFonts w:ascii="Calibri" w:hAnsi="Calibri"/>
          <w:sz w:val="24"/>
          <w:szCs w:val="24"/>
        </w:rPr>
        <w:t xml:space="preserve"> in addition to the points listed in a) a declaration of the applicant and the superior at work </w:t>
      </w:r>
      <w:r w:rsidR="009873FC">
        <w:rPr>
          <w:rFonts w:ascii="Calibri" w:hAnsi="Calibri"/>
          <w:sz w:val="24"/>
          <w:szCs w:val="24"/>
        </w:rPr>
        <w:t>shall</w:t>
      </w:r>
      <w:r w:rsidR="007B3BDB" w:rsidRPr="000F2FB3">
        <w:rPr>
          <w:rFonts w:ascii="Calibri" w:hAnsi="Calibri"/>
          <w:sz w:val="24"/>
          <w:szCs w:val="24"/>
        </w:rPr>
        <w:t xml:space="preserve"> also be attached on the </w:t>
      </w:r>
      <w:r w:rsidR="007B3BDB" w:rsidRPr="000F2FB3">
        <w:rPr>
          <w:rFonts w:asciiTheme="minorHAnsi" w:hAnsiTheme="minorHAnsi"/>
          <w:sz w:val="24"/>
          <w:szCs w:val="24"/>
        </w:rPr>
        <w:t xml:space="preserve">funds </w:t>
      </w:r>
      <w:r w:rsidR="007B3BDB" w:rsidRPr="006E6B14">
        <w:rPr>
          <w:rFonts w:asciiTheme="minorHAnsi" w:hAnsiTheme="minorHAnsi"/>
          <w:sz w:val="24"/>
          <w:szCs w:val="24"/>
        </w:rPr>
        <w:t xml:space="preserve">designated </w:t>
      </w:r>
      <w:r w:rsidR="008C2E1A" w:rsidRPr="006E6B14">
        <w:rPr>
          <w:rFonts w:asciiTheme="minorHAnsi" w:hAnsiTheme="minorHAnsi"/>
          <w:sz w:val="24"/>
          <w:szCs w:val="24"/>
        </w:rPr>
        <w:t>to</w:t>
      </w:r>
      <w:r w:rsidR="007B3BDB" w:rsidRPr="000F2FB3">
        <w:rPr>
          <w:rFonts w:asciiTheme="minorHAnsi" w:hAnsiTheme="minorHAnsi"/>
          <w:sz w:val="24"/>
          <w:szCs w:val="24"/>
        </w:rPr>
        <w:t xml:space="preserve"> the research part of the doctoral programme</w:t>
      </w:r>
      <w:r w:rsidR="00332E48" w:rsidRPr="000F2FB3">
        <w:rPr>
          <w:rFonts w:asciiTheme="minorHAnsi" w:hAnsiTheme="minorHAnsi"/>
          <w:sz w:val="24"/>
          <w:szCs w:val="24"/>
        </w:rPr>
        <w:t>.</w:t>
      </w:r>
    </w:p>
    <w:p w14:paraId="6CC3961D" w14:textId="4D4EFD21" w:rsidR="00332E48" w:rsidRPr="000F2FB3" w:rsidRDefault="00332E48" w:rsidP="00332E48">
      <w:pPr>
        <w:ind w:left="709" w:hanging="283"/>
        <w:jc w:val="both"/>
        <w:rPr>
          <w:rFonts w:asciiTheme="minorHAnsi" w:hAnsiTheme="minorHAnsi"/>
          <w:sz w:val="24"/>
          <w:szCs w:val="24"/>
        </w:rPr>
      </w:pPr>
      <w:r w:rsidRPr="000F2FB3">
        <w:rPr>
          <w:rFonts w:asciiTheme="minorHAnsi" w:hAnsiTheme="minorHAnsi"/>
          <w:sz w:val="24"/>
          <w:szCs w:val="24"/>
        </w:rPr>
        <w:t xml:space="preserve">c) </w:t>
      </w:r>
      <w:r w:rsidR="00DB55E1" w:rsidRPr="000F2FB3">
        <w:rPr>
          <w:rFonts w:asciiTheme="minorHAnsi" w:hAnsiTheme="minorHAnsi"/>
          <w:sz w:val="24"/>
          <w:szCs w:val="24"/>
        </w:rPr>
        <w:t xml:space="preserve">When applying for the </w:t>
      </w:r>
      <w:r w:rsidR="00012BCE">
        <w:rPr>
          <w:rFonts w:asciiTheme="minorHAnsi" w:hAnsiTheme="minorHAnsi"/>
          <w:sz w:val="24"/>
          <w:szCs w:val="24"/>
        </w:rPr>
        <w:t>self-funded</w:t>
      </w:r>
      <w:r w:rsidR="00DB55E1" w:rsidRPr="000F2FB3">
        <w:rPr>
          <w:rFonts w:asciiTheme="minorHAnsi" w:hAnsiTheme="minorHAnsi"/>
          <w:sz w:val="24"/>
          <w:szCs w:val="24"/>
        </w:rPr>
        <w:t xml:space="preserve"> </w:t>
      </w:r>
      <w:r w:rsidR="00B832A1">
        <w:rPr>
          <w:rFonts w:asciiTheme="minorHAnsi" w:hAnsiTheme="minorHAnsi"/>
          <w:sz w:val="24"/>
          <w:szCs w:val="24"/>
        </w:rPr>
        <w:t>programme</w:t>
      </w:r>
      <w:r w:rsidR="00DB55E1" w:rsidRPr="000F2FB3">
        <w:rPr>
          <w:rFonts w:asciiTheme="minorHAnsi" w:hAnsiTheme="minorHAnsi"/>
          <w:sz w:val="24"/>
          <w:szCs w:val="24"/>
        </w:rPr>
        <w:t xml:space="preserve"> a declaration </w:t>
      </w:r>
      <w:r w:rsidR="00B832A1">
        <w:rPr>
          <w:rFonts w:asciiTheme="minorHAnsi" w:hAnsiTheme="minorHAnsi"/>
          <w:sz w:val="24"/>
          <w:szCs w:val="24"/>
        </w:rPr>
        <w:t>shall</w:t>
      </w:r>
      <w:r w:rsidR="00DB55E1" w:rsidRPr="000F2FB3">
        <w:rPr>
          <w:rFonts w:asciiTheme="minorHAnsi" w:hAnsiTheme="minorHAnsi"/>
          <w:sz w:val="24"/>
          <w:szCs w:val="24"/>
        </w:rPr>
        <w:t xml:space="preserve"> also be attached in which the applicant or an </w:t>
      </w:r>
      <w:r w:rsidR="00B832A1">
        <w:rPr>
          <w:rFonts w:asciiTheme="minorHAnsi" w:hAnsiTheme="minorHAnsi"/>
          <w:sz w:val="24"/>
          <w:szCs w:val="24"/>
        </w:rPr>
        <w:t>employer of the applicant</w:t>
      </w:r>
      <w:r w:rsidR="00DB55E1" w:rsidRPr="000F2FB3">
        <w:rPr>
          <w:rFonts w:asciiTheme="minorHAnsi" w:hAnsiTheme="minorHAnsi"/>
          <w:sz w:val="24"/>
          <w:szCs w:val="24"/>
        </w:rPr>
        <w:t xml:space="preserve"> undertakes paying the fee </w:t>
      </w:r>
      <w:r w:rsidR="00B832A1">
        <w:rPr>
          <w:rFonts w:asciiTheme="minorHAnsi" w:hAnsiTheme="minorHAnsi"/>
          <w:sz w:val="24"/>
          <w:szCs w:val="24"/>
        </w:rPr>
        <w:t xml:space="preserve">specified </w:t>
      </w:r>
      <w:r w:rsidR="00DB55E1" w:rsidRPr="000F2FB3">
        <w:rPr>
          <w:rFonts w:asciiTheme="minorHAnsi" w:hAnsiTheme="minorHAnsi"/>
          <w:sz w:val="24"/>
          <w:szCs w:val="24"/>
        </w:rPr>
        <w:t>in the regulations upon admission</w:t>
      </w:r>
      <w:r w:rsidRPr="000F2FB3">
        <w:rPr>
          <w:rFonts w:asciiTheme="minorHAnsi" w:hAnsiTheme="minorHAnsi"/>
          <w:sz w:val="24"/>
          <w:szCs w:val="24"/>
        </w:rPr>
        <w:t>.</w:t>
      </w:r>
    </w:p>
    <w:p w14:paraId="2662BD90" w14:textId="40071970" w:rsidR="00332E48" w:rsidRPr="000F2FB3" w:rsidRDefault="00332E48" w:rsidP="005D120C">
      <w:pPr>
        <w:ind w:left="709" w:hanging="283"/>
        <w:jc w:val="both"/>
        <w:rPr>
          <w:rFonts w:ascii="Calibri" w:hAnsi="Calibri"/>
          <w:sz w:val="24"/>
          <w:szCs w:val="24"/>
        </w:rPr>
      </w:pPr>
      <w:r w:rsidRPr="000F2FB3">
        <w:rPr>
          <w:rFonts w:ascii="Calibri" w:hAnsi="Calibri"/>
          <w:sz w:val="24"/>
          <w:szCs w:val="24"/>
        </w:rPr>
        <w:t xml:space="preserve">d) </w:t>
      </w:r>
      <w:r w:rsidR="00BF0F63" w:rsidRPr="000F2FB3">
        <w:rPr>
          <w:rFonts w:ascii="Calibri" w:hAnsi="Calibri"/>
          <w:sz w:val="24"/>
          <w:szCs w:val="24"/>
        </w:rPr>
        <w:t>International applicants with their studies completed not in th</w:t>
      </w:r>
      <w:r w:rsidR="005D120C" w:rsidRPr="000F2FB3">
        <w:rPr>
          <w:rFonts w:ascii="Calibri" w:hAnsi="Calibri"/>
          <w:sz w:val="24"/>
          <w:szCs w:val="24"/>
        </w:rPr>
        <w:t xml:space="preserve">e Hungarian or English language </w:t>
      </w:r>
      <w:r w:rsidR="00B832A1">
        <w:rPr>
          <w:rFonts w:ascii="Calibri" w:hAnsi="Calibri"/>
          <w:sz w:val="24"/>
          <w:szCs w:val="24"/>
        </w:rPr>
        <w:t xml:space="preserve">shall </w:t>
      </w:r>
      <w:r w:rsidR="00BF0F63" w:rsidRPr="000F2FB3">
        <w:rPr>
          <w:rFonts w:ascii="Calibri" w:hAnsi="Calibri"/>
          <w:sz w:val="24"/>
          <w:szCs w:val="24"/>
        </w:rPr>
        <w:t xml:space="preserve">submit an international language certificate in </w:t>
      </w:r>
      <w:r w:rsidR="00041988" w:rsidRPr="000F2FB3">
        <w:rPr>
          <w:rFonts w:ascii="Calibri" w:hAnsi="Calibri"/>
          <w:sz w:val="24"/>
          <w:szCs w:val="24"/>
        </w:rPr>
        <w:t>a</w:t>
      </w:r>
      <w:r w:rsidR="00BF0F63" w:rsidRPr="000F2FB3">
        <w:rPr>
          <w:rFonts w:ascii="Calibri" w:hAnsi="Calibri"/>
          <w:sz w:val="24"/>
          <w:szCs w:val="24"/>
        </w:rPr>
        <w:t xml:space="preserve">ny of the </w:t>
      </w:r>
      <w:r w:rsidR="00041988" w:rsidRPr="000F2FB3">
        <w:rPr>
          <w:rFonts w:ascii="Calibri" w:hAnsi="Calibri"/>
          <w:sz w:val="24"/>
          <w:szCs w:val="24"/>
        </w:rPr>
        <w:t>languages</w:t>
      </w:r>
      <w:r w:rsidR="00BF0F63" w:rsidRPr="000F2FB3">
        <w:rPr>
          <w:rFonts w:ascii="Calibri" w:hAnsi="Calibri"/>
          <w:sz w:val="24"/>
          <w:szCs w:val="24"/>
        </w:rPr>
        <w:t xml:space="preserve"> </w:t>
      </w:r>
      <w:r w:rsidR="00B832A1">
        <w:rPr>
          <w:rFonts w:ascii="Calibri" w:hAnsi="Calibri"/>
          <w:sz w:val="24"/>
          <w:szCs w:val="24"/>
        </w:rPr>
        <w:t xml:space="preserve">specified </w:t>
      </w:r>
      <w:r w:rsidR="00BF0F63" w:rsidRPr="000F2FB3">
        <w:rPr>
          <w:rFonts w:ascii="Calibri" w:hAnsi="Calibri"/>
          <w:sz w:val="24"/>
          <w:szCs w:val="24"/>
        </w:rPr>
        <w:t xml:space="preserve">by the operational regulations of the DS.     </w:t>
      </w:r>
      <w:r w:rsidR="00DB55E1" w:rsidRPr="000F2FB3">
        <w:rPr>
          <w:rFonts w:ascii="Calibri" w:hAnsi="Calibri"/>
          <w:sz w:val="24"/>
          <w:szCs w:val="24"/>
        </w:rPr>
        <w:t xml:space="preserve"> </w:t>
      </w:r>
      <w:r w:rsidRPr="000F2FB3">
        <w:rPr>
          <w:rFonts w:ascii="Calibri" w:hAnsi="Calibri"/>
          <w:sz w:val="24"/>
          <w:szCs w:val="24"/>
        </w:rPr>
        <w:t xml:space="preserve"> </w:t>
      </w:r>
    </w:p>
    <w:p w14:paraId="350F0DDD" w14:textId="612DC3E3" w:rsidR="00332E48" w:rsidRPr="000F2FB3" w:rsidRDefault="00332E48" w:rsidP="00332E48">
      <w:pPr>
        <w:numPr>
          <w:ilvl w:val="0"/>
          <w:numId w:val="102"/>
        </w:numPr>
        <w:tabs>
          <w:tab w:val="clear" w:pos="780"/>
          <w:tab w:val="num" w:pos="709"/>
        </w:tabs>
        <w:ind w:left="0" w:firstLine="0"/>
        <w:jc w:val="both"/>
        <w:rPr>
          <w:rFonts w:ascii="Calibri" w:hAnsi="Calibri"/>
          <w:sz w:val="24"/>
          <w:szCs w:val="24"/>
        </w:rPr>
      </w:pPr>
      <w:r w:rsidRPr="000F2FB3" w:rsidDel="006422A6">
        <w:rPr>
          <w:rFonts w:ascii="Calibri" w:hAnsi="Calibri"/>
          <w:sz w:val="24"/>
          <w:szCs w:val="24"/>
        </w:rPr>
        <w:t xml:space="preserve"> </w:t>
      </w:r>
      <w:r w:rsidRPr="000F2FB3">
        <w:rPr>
          <w:rFonts w:ascii="Calibri" w:hAnsi="Calibri"/>
          <w:sz w:val="24"/>
          <w:szCs w:val="24"/>
        </w:rPr>
        <w:t>A</w:t>
      </w:r>
      <w:r w:rsidR="00CB388C" w:rsidRPr="000F2FB3">
        <w:rPr>
          <w:rFonts w:ascii="Calibri" w:hAnsi="Calibri"/>
          <w:sz w:val="24"/>
          <w:szCs w:val="24"/>
        </w:rPr>
        <w:t xml:space="preserve">pplicants </w:t>
      </w:r>
      <w:r w:rsidR="00B832A1">
        <w:rPr>
          <w:rFonts w:ascii="Calibri" w:hAnsi="Calibri"/>
          <w:sz w:val="24"/>
          <w:szCs w:val="24"/>
        </w:rPr>
        <w:t>shall prove</w:t>
      </w:r>
      <w:r w:rsidR="00CB388C" w:rsidRPr="000F2FB3">
        <w:rPr>
          <w:rFonts w:ascii="Calibri" w:hAnsi="Calibri"/>
          <w:sz w:val="24"/>
          <w:szCs w:val="24"/>
        </w:rPr>
        <w:t xml:space="preserve"> the details of the scientific programme and research topic selected, the </w:t>
      </w:r>
      <w:r w:rsidR="00B832A1">
        <w:rPr>
          <w:rFonts w:ascii="Calibri" w:hAnsi="Calibri"/>
          <w:sz w:val="24"/>
          <w:szCs w:val="24"/>
        </w:rPr>
        <w:t xml:space="preserve">indicated </w:t>
      </w:r>
      <w:r w:rsidR="00CB388C" w:rsidRPr="000F2FB3">
        <w:rPr>
          <w:rFonts w:ascii="Calibri" w:hAnsi="Calibri"/>
          <w:sz w:val="24"/>
          <w:szCs w:val="24"/>
        </w:rPr>
        <w:t xml:space="preserve">scientific achievements and publication activities.  The head of the doctoral school and the supervisor recommended may assist in compiling the application, drafting the research topic and the preliminary doctoral topic whose essential part is setting out the technical and financial criteria of the research programme.   </w:t>
      </w:r>
    </w:p>
    <w:p w14:paraId="1D9394E1" w14:textId="4FBD547C" w:rsidR="00332E48" w:rsidRPr="000F2FB3" w:rsidRDefault="00BF0F63" w:rsidP="00332E48">
      <w:pPr>
        <w:numPr>
          <w:ilvl w:val="0"/>
          <w:numId w:val="102"/>
        </w:numPr>
        <w:tabs>
          <w:tab w:val="clear" w:pos="780"/>
          <w:tab w:val="num" w:pos="709"/>
        </w:tabs>
        <w:ind w:left="0" w:firstLine="0"/>
        <w:jc w:val="both"/>
        <w:rPr>
          <w:rFonts w:ascii="Calibri" w:hAnsi="Calibri"/>
          <w:sz w:val="24"/>
          <w:szCs w:val="24"/>
        </w:rPr>
      </w:pPr>
      <w:r w:rsidRPr="000F2FB3">
        <w:rPr>
          <w:rFonts w:ascii="Calibri" w:hAnsi="Calibri"/>
          <w:sz w:val="24"/>
          <w:szCs w:val="24"/>
        </w:rPr>
        <w:t xml:space="preserve">The form of applications submitted shall be checked by the </w:t>
      </w:r>
      <w:r w:rsidR="009D024A">
        <w:rPr>
          <w:rFonts w:ascii="Calibri" w:hAnsi="Calibri"/>
          <w:sz w:val="24"/>
          <w:szCs w:val="24"/>
        </w:rPr>
        <w:t>D</w:t>
      </w:r>
      <w:r w:rsidR="00B832A1">
        <w:rPr>
          <w:rFonts w:ascii="Calibri" w:hAnsi="Calibri"/>
          <w:sz w:val="24"/>
          <w:szCs w:val="24"/>
        </w:rPr>
        <w:t xml:space="preserve">octoral and </w:t>
      </w:r>
      <w:proofErr w:type="spellStart"/>
      <w:r w:rsidR="00B832A1">
        <w:rPr>
          <w:rFonts w:ascii="Calibri" w:hAnsi="Calibri"/>
          <w:sz w:val="24"/>
          <w:szCs w:val="24"/>
        </w:rPr>
        <w:t>Habilitation</w:t>
      </w:r>
      <w:proofErr w:type="spellEnd"/>
      <w:r w:rsidR="00B832A1">
        <w:rPr>
          <w:rFonts w:ascii="Calibri" w:hAnsi="Calibri"/>
          <w:sz w:val="24"/>
          <w:szCs w:val="24"/>
        </w:rPr>
        <w:t xml:space="preserve"> </w:t>
      </w:r>
      <w:proofErr w:type="spellStart"/>
      <w:r w:rsidR="00B832A1">
        <w:rPr>
          <w:rFonts w:ascii="Calibri" w:hAnsi="Calibri"/>
          <w:sz w:val="24"/>
          <w:szCs w:val="24"/>
        </w:rPr>
        <w:t>Center</w:t>
      </w:r>
      <w:proofErr w:type="spellEnd"/>
      <w:r w:rsidRPr="000F2FB3">
        <w:rPr>
          <w:rFonts w:ascii="Calibri" w:hAnsi="Calibri"/>
          <w:sz w:val="24"/>
          <w:szCs w:val="24"/>
        </w:rPr>
        <w:t xml:space="preserve"> and in the case of </w:t>
      </w:r>
      <w:r w:rsidR="00CB388C" w:rsidRPr="000F2FB3">
        <w:rPr>
          <w:rFonts w:ascii="Calibri" w:hAnsi="Calibri"/>
          <w:sz w:val="24"/>
          <w:szCs w:val="24"/>
        </w:rPr>
        <w:t xml:space="preserve">any </w:t>
      </w:r>
      <w:r w:rsidRPr="000F2FB3">
        <w:rPr>
          <w:rFonts w:ascii="Calibri" w:hAnsi="Calibri"/>
          <w:sz w:val="24"/>
          <w:szCs w:val="24"/>
        </w:rPr>
        <w:t xml:space="preserve">missing documents, applicants </w:t>
      </w:r>
      <w:r w:rsidR="00B832A1">
        <w:rPr>
          <w:rFonts w:ascii="Calibri" w:hAnsi="Calibri"/>
          <w:sz w:val="24"/>
          <w:szCs w:val="24"/>
        </w:rPr>
        <w:t xml:space="preserve">shall </w:t>
      </w:r>
      <w:r w:rsidR="00CB388C" w:rsidRPr="000F2FB3">
        <w:rPr>
          <w:rFonts w:ascii="Calibri" w:hAnsi="Calibri"/>
          <w:sz w:val="24"/>
          <w:szCs w:val="24"/>
        </w:rPr>
        <w:t>submit them</w:t>
      </w:r>
      <w:r w:rsidR="00E02C13">
        <w:rPr>
          <w:rFonts w:ascii="Calibri" w:hAnsi="Calibri"/>
          <w:sz w:val="24"/>
          <w:szCs w:val="24"/>
        </w:rPr>
        <w:t xml:space="preserve"> within a given deadline</w:t>
      </w:r>
      <w:r w:rsidR="00CB388C" w:rsidRPr="000F2FB3">
        <w:rPr>
          <w:rFonts w:ascii="Calibri" w:hAnsi="Calibri"/>
          <w:sz w:val="24"/>
          <w:szCs w:val="24"/>
        </w:rPr>
        <w:t>.</w:t>
      </w:r>
    </w:p>
    <w:p w14:paraId="41C33B0E" w14:textId="77777777" w:rsidR="00332E48" w:rsidRPr="000F2FB3" w:rsidRDefault="00332E48" w:rsidP="00332E48">
      <w:pPr>
        <w:tabs>
          <w:tab w:val="num" w:pos="426"/>
        </w:tabs>
        <w:jc w:val="both"/>
        <w:rPr>
          <w:rFonts w:ascii="Calibri" w:hAnsi="Calibri"/>
          <w:sz w:val="24"/>
          <w:szCs w:val="24"/>
        </w:rPr>
      </w:pPr>
    </w:p>
    <w:p w14:paraId="79BD4E37" w14:textId="4F4CB2B7" w:rsidR="00332E48" w:rsidRPr="000F2FB3" w:rsidRDefault="00CA3D49" w:rsidP="00CA3D49">
      <w:pPr>
        <w:jc w:val="center"/>
        <w:rPr>
          <w:rFonts w:ascii="Calibri" w:hAnsi="Calibri"/>
          <w:b/>
          <w:sz w:val="24"/>
          <w:szCs w:val="24"/>
        </w:rPr>
      </w:pPr>
      <w:r w:rsidRPr="000F2FB3">
        <w:rPr>
          <w:rFonts w:ascii="Calibri" w:hAnsi="Calibri"/>
          <w:b/>
          <w:sz w:val="24"/>
          <w:szCs w:val="24"/>
        </w:rPr>
        <w:t>11. §</w:t>
      </w:r>
    </w:p>
    <w:p w14:paraId="6E6E94C8" w14:textId="37FB7144" w:rsidR="00332E48" w:rsidRPr="000F2FB3" w:rsidRDefault="00B95946" w:rsidP="00332E48">
      <w:pPr>
        <w:jc w:val="center"/>
        <w:rPr>
          <w:rFonts w:ascii="Calibri" w:hAnsi="Calibri"/>
          <w:b/>
          <w:sz w:val="24"/>
          <w:szCs w:val="24"/>
        </w:rPr>
      </w:pPr>
      <w:r>
        <w:rPr>
          <w:rFonts w:ascii="Calibri" w:hAnsi="Calibri"/>
          <w:b/>
          <w:sz w:val="24"/>
          <w:szCs w:val="24"/>
        </w:rPr>
        <w:t>Interview</w:t>
      </w:r>
    </w:p>
    <w:p w14:paraId="234E9FCA" w14:textId="77777777" w:rsidR="00332E48" w:rsidRPr="000F2FB3" w:rsidRDefault="00332E48" w:rsidP="00332E48">
      <w:pPr>
        <w:jc w:val="both"/>
        <w:rPr>
          <w:rFonts w:ascii="Calibri" w:hAnsi="Calibri"/>
          <w:sz w:val="24"/>
          <w:szCs w:val="24"/>
        </w:rPr>
      </w:pPr>
    </w:p>
    <w:p w14:paraId="1A54C7DA" w14:textId="0CFA0445" w:rsidR="00332E48" w:rsidRPr="000F2FB3" w:rsidRDefault="00A46452" w:rsidP="00332E48">
      <w:pPr>
        <w:numPr>
          <w:ilvl w:val="0"/>
          <w:numId w:val="105"/>
        </w:numPr>
        <w:ind w:left="0" w:firstLine="0"/>
        <w:jc w:val="both"/>
        <w:rPr>
          <w:rFonts w:ascii="Calibri" w:hAnsi="Calibri"/>
          <w:sz w:val="24"/>
          <w:szCs w:val="24"/>
        </w:rPr>
      </w:pPr>
      <w:r w:rsidRPr="000F2FB3">
        <w:rPr>
          <w:rFonts w:ascii="Calibri" w:hAnsi="Calibri"/>
          <w:sz w:val="24"/>
          <w:szCs w:val="24"/>
        </w:rPr>
        <w:t>Applicants</w:t>
      </w:r>
      <w:r w:rsidR="00CB388C" w:rsidRPr="000F2FB3">
        <w:rPr>
          <w:rFonts w:ascii="Calibri" w:hAnsi="Calibri"/>
          <w:sz w:val="24"/>
          <w:szCs w:val="24"/>
        </w:rPr>
        <w:t xml:space="preserve"> submitting </w:t>
      </w:r>
      <w:r w:rsidR="009E5C50" w:rsidRPr="000F2FB3">
        <w:rPr>
          <w:rFonts w:ascii="Calibri" w:hAnsi="Calibri"/>
          <w:sz w:val="24"/>
          <w:szCs w:val="24"/>
        </w:rPr>
        <w:t xml:space="preserve">a proper application regarding both content and form shall be invited to </w:t>
      </w:r>
      <w:r w:rsidR="00B95946">
        <w:rPr>
          <w:rFonts w:ascii="Calibri" w:hAnsi="Calibri"/>
          <w:sz w:val="24"/>
          <w:szCs w:val="24"/>
        </w:rPr>
        <w:t>an</w:t>
      </w:r>
      <w:r w:rsidR="009E5C50" w:rsidRPr="000F2FB3">
        <w:rPr>
          <w:rFonts w:ascii="Calibri" w:hAnsi="Calibri"/>
          <w:sz w:val="24"/>
          <w:szCs w:val="24"/>
        </w:rPr>
        <w:t xml:space="preserve"> </w:t>
      </w:r>
      <w:r w:rsidR="00E02C13">
        <w:rPr>
          <w:rFonts w:ascii="Calibri" w:hAnsi="Calibri"/>
          <w:sz w:val="24"/>
          <w:szCs w:val="24"/>
        </w:rPr>
        <w:t>interview</w:t>
      </w:r>
      <w:r w:rsidR="009E5C50" w:rsidRPr="000F2FB3">
        <w:rPr>
          <w:rFonts w:ascii="Calibri" w:hAnsi="Calibri"/>
          <w:sz w:val="24"/>
          <w:szCs w:val="24"/>
        </w:rPr>
        <w:t xml:space="preserve">. The </w:t>
      </w:r>
      <w:r w:rsidR="00E02C13">
        <w:rPr>
          <w:rFonts w:ascii="Calibri" w:hAnsi="Calibri"/>
          <w:sz w:val="24"/>
          <w:szCs w:val="24"/>
        </w:rPr>
        <w:t>interview</w:t>
      </w:r>
      <w:r w:rsidR="009E5C50" w:rsidRPr="000F2FB3">
        <w:rPr>
          <w:rFonts w:ascii="Calibri" w:hAnsi="Calibri"/>
          <w:sz w:val="24"/>
          <w:szCs w:val="24"/>
        </w:rPr>
        <w:t xml:space="preserve"> is organised by the </w:t>
      </w:r>
      <w:r w:rsidR="009D024A">
        <w:rPr>
          <w:rFonts w:ascii="Calibri" w:hAnsi="Calibri"/>
          <w:sz w:val="24"/>
          <w:szCs w:val="24"/>
        </w:rPr>
        <w:t>D</w:t>
      </w:r>
      <w:r w:rsidR="00B95946">
        <w:rPr>
          <w:rFonts w:ascii="Calibri" w:hAnsi="Calibri"/>
          <w:sz w:val="24"/>
          <w:szCs w:val="24"/>
        </w:rPr>
        <w:t xml:space="preserve">octoral and </w:t>
      </w:r>
      <w:proofErr w:type="spellStart"/>
      <w:r w:rsidR="00B95946">
        <w:rPr>
          <w:rFonts w:ascii="Calibri" w:hAnsi="Calibri"/>
          <w:sz w:val="24"/>
          <w:szCs w:val="24"/>
        </w:rPr>
        <w:t>Habilitation</w:t>
      </w:r>
      <w:proofErr w:type="spellEnd"/>
      <w:r w:rsidR="00B95946">
        <w:rPr>
          <w:rFonts w:ascii="Calibri" w:hAnsi="Calibri"/>
          <w:sz w:val="24"/>
          <w:szCs w:val="24"/>
        </w:rPr>
        <w:t xml:space="preserve"> Centre</w:t>
      </w:r>
      <w:r w:rsidR="009E5C50" w:rsidRPr="000F2FB3">
        <w:rPr>
          <w:rFonts w:ascii="Calibri" w:hAnsi="Calibri"/>
          <w:sz w:val="24"/>
          <w:szCs w:val="24"/>
        </w:rPr>
        <w:t xml:space="preserve"> </w:t>
      </w:r>
      <w:r w:rsidR="00B95946">
        <w:rPr>
          <w:rFonts w:ascii="Calibri" w:hAnsi="Calibri"/>
          <w:sz w:val="24"/>
          <w:szCs w:val="24"/>
        </w:rPr>
        <w:t xml:space="preserve">in agreement </w:t>
      </w:r>
      <w:r w:rsidR="009E5C50" w:rsidRPr="000F2FB3">
        <w:rPr>
          <w:rFonts w:ascii="Calibri" w:hAnsi="Calibri"/>
          <w:sz w:val="24"/>
          <w:szCs w:val="24"/>
        </w:rPr>
        <w:t xml:space="preserve">with the head of the doctoral school </w:t>
      </w:r>
      <w:r w:rsidR="009E5C50" w:rsidRPr="007A6BF4">
        <w:rPr>
          <w:rFonts w:ascii="Calibri" w:hAnsi="Calibri"/>
          <w:sz w:val="24"/>
          <w:szCs w:val="24"/>
        </w:rPr>
        <w:t xml:space="preserve">till </w:t>
      </w:r>
      <w:r w:rsidR="008C70D0" w:rsidRPr="007A6BF4">
        <w:rPr>
          <w:rFonts w:ascii="Calibri" w:hAnsi="Calibri"/>
          <w:sz w:val="24"/>
          <w:szCs w:val="24"/>
        </w:rPr>
        <w:t>30 June</w:t>
      </w:r>
      <w:r w:rsidR="009E5C50" w:rsidRPr="007A6BF4">
        <w:rPr>
          <w:rFonts w:ascii="Calibri" w:hAnsi="Calibri"/>
          <w:sz w:val="24"/>
          <w:szCs w:val="24"/>
        </w:rPr>
        <w:t xml:space="preserve"> or </w:t>
      </w:r>
      <w:r w:rsidR="007A6BF4" w:rsidRPr="007A6BF4">
        <w:rPr>
          <w:rFonts w:ascii="Calibri" w:hAnsi="Calibri"/>
          <w:sz w:val="24"/>
          <w:szCs w:val="24"/>
        </w:rPr>
        <w:t>20</w:t>
      </w:r>
      <w:r w:rsidR="008C70D0" w:rsidRPr="007A6BF4">
        <w:rPr>
          <w:rFonts w:ascii="Calibri" w:hAnsi="Calibri"/>
          <w:sz w:val="24"/>
          <w:szCs w:val="24"/>
        </w:rPr>
        <w:t xml:space="preserve"> January</w:t>
      </w:r>
      <w:r w:rsidR="009E5C50" w:rsidRPr="007A6BF4">
        <w:rPr>
          <w:rFonts w:ascii="Calibri" w:hAnsi="Calibri"/>
          <w:sz w:val="24"/>
          <w:szCs w:val="24"/>
        </w:rPr>
        <w:t xml:space="preserve"> in the</w:t>
      </w:r>
      <w:r w:rsidR="009E5C50" w:rsidRPr="000F2FB3">
        <w:rPr>
          <w:rFonts w:ascii="Calibri" w:hAnsi="Calibri"/>
          <w:sz w:val="24"/>
          <w:szCs w:val="24"/>
        </w:rPr>
        <w:t xml:space="preserve"> case of programmes starting in February</w:t>
      </w:r>
      <w:r w:rsidR="00332E48" w:rsidRPr="000F2FB3">
        <w:rPr>
          <w:rFonts w:ascii="Calibri" w:hAnsi="Calibri"/>
          <w:sz w:val="24"/>
          <w:szCs w:val="24"/>
        </w:rPr>
        <w:t>.</w:t>
      </w:r>
    </w:p>
    <w:p w14:paraId="4183A3E7" w14:textId="7A903D32" w:rsidR="00332E48" w:rsidRPr="000F2FB3" w:rsidRDefault="00E02C13" w:rsidP="00332E48">
      <w:pPr>
        <w:numPr>
          <w:ilvl w:val="0"/>
          <w:numId w:val="105"/>
        </w:numPr>
        <w:ind w:left="0" w:firstLine="0"/>
        <w:jc w:val="both"/>
        <w:rPr>
          <w:rFonts w:ascii="Calibri" w:hAnsi="Calibri"/>
          <w:sz w:val="24"/>
          <w:szCs w:val="24"/>
        </w:rPr>
      </w:pPr>
      <w:r>
        <w:rPr>
          <w:rFonts w:ascii="Calibri" w:hAnsi="Calibri"/>
          <w:sz w:val="24"/>
          <w:szCs w:val="24"/>
        </w:rPr>
        <w:t>Interview</w:t>
      </w:r>
      <w:r w:rsidR="009E5C50" w:rsidRPr="000F2FB3">
        <w:rPr>
          <w:rFonts w:ascii="Calibri" w:hAnsi="Calibri"/>
          <w:sz w:val="24"/>
          <w:szCs w:val="24"/>
        </w:rPr>
        <w:t xml:space="preserve">s shall be carried out by the Admission Committee of the DS.  </w:t>
      </w:r>
      <w:r w:rsidR="00332E48" w:rsidRPr="000F2FB3">
        <w:rPr>
          <w:rFonts w:ascii="Calibri" w:hAnsi="Calibri"/>
          <w:sz w:val="24"/>
          <w:szCs w:val="24"/>
        </w:rPr>
        <w:t xml:space="preserve"> </w:t>
      </w:r>
    </w:p>
    <w:p w14:paraId="7233A71D" w14:textId="379AD21F" w:rsidR="00332E48" w:rsidRPr="000F2FB3" w:rsidRDefault="009A7DD7" w:rsidP="00332E48">
      <w:pPr>
        <w:numPr>
          <w:ilvl w:val="0"/>
          <w:numId w:val="105"/>
        </w:numPr>
        <w:ind w:left="0" w:firstLine="0"/>
        <w:jc w:val="both"/>
        <w:rPr>
          <w:rFonts w:ascii="Calibri" w:hAnsi="Calibri"/>
          <w:sz w:val="24"/>
          <w:szCs w:val="24"/>
        </w:rPr>
      </w:pPr>
      <w:r w:rsidRPr="000F2FB3">
        <w:rPr>
          <w:rFonts w:ascii="Calibri" w:hAnsi="Calibri"/>
          <w:sz w:val="24"/>
          <w:szCs w:val="24"/>
        </w:rPr>
        <w:t xml:space="preserve">The </w:t>
      </w:r>
      <w:r w:rsidR="00E02C13">
        <w:rPr>
          <w:rFonts w:ascii="Calibri" w:hAnsi="Calibri"/>
          <w:sz w:val="24"/>
          <w:szCs w:val="24"/>
        </w:rPr>
        <w:t>interview</w:t>
      </w:r>
      <w:r w:rsidRPr="000F2FB3">
        <w:rPr>
          <w:rFonts w:ascii="Calibri" w:hAnsi="Calibri"/>
          <w:sz w:val="24"/>
          <w:szCs w:val="24"/>
        </w:rPr>
        <w:t xml:space="preserve"> is organised with the objective of getting an overview of the human and professional attitudes of the </w:t>
      </w:r>
      <w:r w:rsidR="00041988" w:rsidRPr="000F2FB3">
        <w:rPr>
          <w:rFonts w:ascii="Calibri" w:hAnsi="Calibri"/>
          <w:sz w:val="24"/>
          <w:szCs w:val="24"/>
        </w:rPr>
        <w:t>applicant</w:t>
      </w:r>
      <w:r w:rsidRPr="000F2FB3">
        <w:rPr>
          <w:rFonts w:ascii="Calibri" w:hAnsi="Calibri"/>
          <w:sz w:val="24"/>
          <w:szCs w:val="24"/>
        </w:rPr>
        <w:t>, ideas concerning the doctoral work, scientific achievements and language knowledge. The Committee evaluates the applicants individually by accepting or refusing their application. The Admission Committee shall also put the applicants in a ranking order</w:t>
      </w:r>
      <w:r w:rsidR="00332E48" w:rsidRPr="000F2FB3">
        <w:rPr>
          <w:rFonts w:ascii="Calibri" w:hAnsi="Calibri"/>
          <w:sz w:val="24"/>
          <w:szCs w:val="24"/>
        </w:rPr>
        <w:t xml:space="preserve">. </w:t>
      </w:r>
    </w:p>
    <w:p w14:paraId="429EE757" w14:textId="262B6B62" w:rsidR="00332E48" w:rsidRPr="000F2FB3" w:rsidRDefault="00332E48" w:rsidP="00332E48">
      <w:pPr>
        <w:numPr>
          <w:ilvl w:val="0"/>
          <w:numId w:val="105"/>
        </w:numPr>
        <w:ind w:left="0" w:firstLine="0"/>
        <w:jc w:val="both"/>
        <w:rPr>
          <w:rFonts w:ascii="Calibri" w:hAnsi="Calibri"/>
          <w:sz w:val="24"/>
          <w:szCs w:val="24"/>
        </w:rPr>
      </w:pPr>
      <w:r w:rsidRPr="000F2FB3" w:rsidDel="00F1290E">
        <w:rPr>
          <w:rFonts w:ascii="Calibri" w:hAnsi="Calibri"/>
          <w:sz w:val="24"/>
          <w:szCs w:val="24"/>
        </w:rPr>
        <w:t xml:space="preserve"> </w:t>
      </w:r>
      <w:r w:rsidR="008E595A" w:rsidRPr="000F2FB3">
        <w:rPr>
          <w:rFonts w:ascii="Calibri" w:hAnsi="Calibri"/>
          <w:sz w:val="24"/>
          <w:szCs w:val="24"/>
        </w:rPr>
        <w:t>Points are awarded</w:t>
      </w:r>
      <w:r w:rsidR="009A7DD7" w:rsidRPr="000F2FB3">
        <w:rPr>
          <w:rFonts w:ascii="Calibri" w:hAnsi="Calibri"/>
          <w:sz w:val="24"/>
          <w:szCs w:val="24"/>
        </w:rPr>
        <w:t xml:space="preserve"> by the Admission Committee at the </w:t>
      </w:r>
      <w:r w:rsidR="00B95946">
        <w:rPr>
          <w:rFonts w:ascii="Calibri" w:hAnsi="Calibri"/>
          <w:sz w:val="24"/>
          <w:szCs w:val="24"/>
        </w:rPr>
        <w:t>interview</w:t>
      </w:r>
      <w:r w:rsidR="009A7DD7" w:rsidRPr="000F2FB3">
        <w:rPr>
          <w:rFonts w:ascii="Calibri" w:hAnsi="Calibri"/>
          <w:sz w:val="24"/>
          <w:szCs w:val="24"/>
        </w:rPr>
        <w:t xml:space="preserve"> on the basis of the following criteria in line with </w:t>
      </w:r>
      <w:r w:rsidR="008E595A" w:rsidRPr="000F2FB3">
        <w:rPr>
          <w:rFonts w:ascii="Calibri" w:hAnsi="Calibri"/>
          <w:sz w:val="24"/>
          <w:szCs w:val="24"/>
        </w:rPr>
        <w:t>the</w:t>
      </w:r>
      <w:r w:rsidR="009A7DD7" w:rsidRPr="000F2FB3">
        <w:rPr>
          <w:rFonts w:ascii="Calibri" w:hAnsi="Calibri"/>
          <w:sz w:val="24"/>
          <w:szCs w:val="24"/>
        </w:rPr>
        <w:t xml:space="preserve"> </w:t>
      </w:r>
      <w:r w:rsidR="008E595A" w:rsidRPr="000F2FB3">
        <w:rPr>
          <w:rFonts w:ascii="Calibri" w:hAnsi="Calibri"/>
          <w:sz w:val="24"/>
          <w:szCs w:val="24"/>
        </w:rPr>
        <w:t>operational regulations of the DS.</w:t>
      </w:r>
    </w:p>
    <w:p w14:paraId="651DCC58" w14:textId="77777777" w:rsidR="00332E48" w:rsidRPr="000F2FB3" w:rsidRDefault="00332E48" w:rsidP="00332E48">
      <w:pPr>
        <w:jc w:val="both"/>
        <w:rPr>
          <w:rFonts w:ascii="Calibri" w:hAnsi="Calibri"/>
          <w:sz w:val="24"/>
          <w:szCs w:val="24"/>
        </w:rPr>
      </w:pPr>
    </w:p>
    <w:tbl>
      <w:tblPr>
        <w:tblW w:w="9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454"/>
        <w:gridCol w:w="3369"/>
        <w:gridCol w:w="5320"/>
      </w:tblGrid>
      <w:tr w:rsidR="00332E48" w:rsidRPr="000F2FB3" w14:paraId="29622970" w14:textId="77777777" w:rsidTr="00DF76F4">
        <w:tc>
          <w:tcPr>
            <w:tcW w:w="454" w:type="dxa"/>
          </w:tcPr>
          <w:p w14:paraId="433540B5" w14:textId="62EBE27A" w:rsidR="00332E48" w:rsidRPr="000F2FB3" w:rsidRDefault="009E5C50" w:rsidP="00371756">
            <w:pPr>
              <w:jc w:val="both"/>
              <w:rPr>
                <w:rFonts w:ascii="Calibri" w:hAnsi="Calibri"/>
                <w:sz w:val="24"/>
                <w:szCs w:val="24"/>
              </w:rPr>
            </w:pPr>
            <w:r w:rsidRPr="000F2FB3">
              <w:rPr>
                <w:rFonts w:ascii="Calibri" w:hAnsi="Calibri"/>
                <w:sz w:val="24"/>
                <w:szCs w:val="24"/>
              </w:rPr>
              <w:t>1</w:t>
            </w:r>
          </w:p>
        </w:tc>
        <w:tc>
          <w:tcPr>
            <w:tcW w:w="3369" w:type="dxa"/>
          </w:tcPr>
          <w:p w14:paraId="6D003971" w14:textId="7C55B2AE" w:rsidR="00332E48" w:rsidRPr="000F2FB3" w:rsidRDefault="009E5C50" w:rsidP="00371756">
            <w:pPr>
              <w:jc w:val="both"/>
              <w:rPr>
                <w:rFonts w:ascii="Calibri" w:hAnsi="Calibri"/>
                <w:sz w:val="24"/>
                <w:szCs w:val="24"/>
              </w:rPr>
            </w:pPr>
            <w:r w:rsidRPr="000F2FB3">
              <w:rPr>
                <w:rFonts w:ascii="Calibri" w:hAnsi="Calibri"/>
                <w:sz w:val="24"/>
                <w:szCs w:val="24"/>
              </w:rPr>
              <w:t>human and professional attitude</w:t>
            </w:r>
            <w:r w:rsidR="00332E48" w:rsidRPr="000F2FB3">
              <w:rPr>
                <w:rFonts w:ascii="Calibri" w:hAnsi="Calibri"/>
                <w:sz w:val="24"/>
                <w:szCs w:val="24"/>
              </w:rPr>
              <w:tab/>
            </w:r>
          </w:p>
        </w:tc>
        <w:tc>
          <w:tcPr>
            <w:tcW w:w="5320" w:type="dxa"/>
          </w:tcPr>
          <w:p w14:paraId="3CA88E26" w14:textId="29E97E2A" w:rsidR="00332E48" w:rsidRPr="000F2FB3" w:rsidRDefault="00332E48" w:rsidP="00371756">
            <w:pPr>
              <w:jc w:val="both"/>
              <w:rPr>
                <w:rFonts w:ascii="Calibri" w:hAnsi="Calibri"/>
                <w:sz w:val="24"/>
                <w:szCs w:val="24"/>
              </w:rPr>
            </w:pPr>
            <w:r w:rsidRPr="000F2FB3">
              <w:rPr>
                <w:rFonts w:ascii="Calibri" w:hAnsi="Calibri"/>
                <w:sz w:val="24"/>
                <w:szCs w:val="24"/>
              </w:rPr>
              <w:t>0 - 30 po</w:t>
            </w:r>
            <w:r w:rsidR="009E5C50" w:rsidRPr="000F2FB3">
              <w:rPr>
                <w:rFonts w:ascii="Calibri" w:hAnsi="Calibri"/>
                <w:sz w:val="24"/>
                <w:szCs w:val="24"/>
              </w:rPr>
              <w:t>i</w:t>
            </w:r>
            <w:r w:rsidRPr="000F2FB3">
              <w:rPr>
                <w:rFonts w:ascii="Calibri" w:hAnsi="Calibri"/>
                <w:sz w:val="24"/>
                <w:szCs w:val="24"/>
              </w:rPr>
              <w:t>nt</w:t>
            </w:r>
            <w:r w:rsidR="009E5C50" w:rsidRPr="000F2FB3">
              <w:rPr>
                <w:rFonts w:ascii="Calibri" w:hAnsi="Calibri"/>
                <w:sz w:val="24"/>
                <w:szCs w:val="24"/>
              </w:rPr>
              <w:t>s based on the evaluation of the Admission Committee</w:t>
            </w:r>
          </w:p>
        </w:tc>
      </w:tr>
      <w:tr w:rsidR="00332E48" w:rsidRPr="000F2FB3" w14:paraId="1572A7C9" w14:textId="77777777" w:rsidTr="00DF76F4">
        <w:tc>
          <w:tcPr>
            <w:tcW w:w="454" w:type="dxa"/>
          </w:tcPr>
          <w:p w14:paraId="35DC7B2A" w14:textId="025C7B08" w:rsidR="00332E48" w:rsidRPr="000F2FB3" w:rsidRDefault="009E5C50" w:rsidP="00371756">
            <w:pPr>
              <w:jc w:val="both"/>
              <w:rPr>
                <w:rFonts w:ascii="Calibri" w:hAnsi="Calibri"/>
                <w:sz w:val="24"/>
                <w:szCs w:val="24"/>
              </w:rPr>
            </w:pPr>
            <w:r w:rsidRPr="000F2FB3">
              <w:rPr>
                <w:rFonts w:ascii="Calibri" w:hAnsi="Calibri"/>
                <w:sz w:val="24"/>
                <w:szCs w:val="24"/>
              </w:rPr>
              <w:t>2</w:t>
            </w:r>
          </w:p>
        </w:tc>
        <w:tc>
          <w:tcPr>
            <w:tcW w:w="3369" w:type="dxa"/>
          </w:tcPr>
          <w:p w14:paraId="666DCD0D" w14:textId="3F6A7607" w:rsidR="00332E48" w:rsidRPr="000F2FB3" w:rsidRDefault="009E5C50" w:rsidP="00371756">
            <w:pPr>
              <w:jc w:val="both"/>
              <w:rPr>
                <w:rFonts w:ascii="Calibri" w:hAnsi="Calibri"/>
                <w:sz w:val="24"/>
                <w:szCs w:val="24"/>
              </w:rPr>
            </w:pPr>
            <w:r w:rsidRPr="000F2FB3">
              <w:rPr>
                <w:rFonts w:ascii="Calibri" w:hAnsi="Calibri"/>
                <w:sz w:val="24"/>
                <w:szCs w:val="24"/>
              </w:rPr>
              <w:t>scientific achievements</w:t>
            </w:r>
          </w:p>
        </w:tc>
        <w:tc>
          <w:tcPr>
            <w:tcW w:w="5320" w:type="dxa"/>
          </w:tcPr>
          <w:p w14:paraId="1D6060EA" w14:textId="1272A5EE" w:rsidR="00332E48" w:rsidRPr="000F2FB3" w:rsidRDefault="00332E48" w:rsidP="009E5C50">
            <w:pPr>
              <w:jc w:val="both"/>
              <w:rPr>
                <w:rFonts w:ascii="Calibri" w:hAnsi="Calibri"/>
                <w:sz w:val="24"/>
                <w:szCs w:val="24"/>
              </w:rPr>
            </w:pPr>
            <w:r w:rsidRPr="000F2FB3">
              <w:rPr>
                <w:rFonts w:ascii="Calibri" w:hAnsi="Calibri"/>
                <w:sz w:val="24"/>
                <w:szCs w:val="24"/>
              </w:rPr>
              <w:t xml:space="preserve">0 - 30 </w:t>
            </w:r>
            <w:r w:rsidR="00DF76F4" w:rsidRPr="000F2FB3">
              <w:rPr>
                <w:rFonts w:ascii="Calibri" w:hAnsi="Calibri"/>
                <w:sz w:val="24"/>
                <w:szCs w:val="24"/>
              </w:rPr>
              <w:t>po</w:t>
            </w:r>
            <w:r w:rsidR="009E5C50" w:rsidRPr="000F2FB3">
              <w:rPr>
                <w:rFonts w:ascii="Calibri" w:hAnsi="Calibri"/>
                <w:sz w:val="24"/>
                <w:szCs w:val="24"/>
              </w:rPr>
              <w:t>i</w:t>
            </w:r>
            <w:r w:rsidR="00DF76F4" w:rsidRPr="000F2FB3">
              <w:rPr>
                <w:rFonts w:ascii="Calibri" w:hAnsi="Calibri"/>
                <w:sz w:val="24"/>
                <w:szCs w:val="24"/>
              </w:rPr>
              <w:t>nt</w:t>
            </w:r>
            <w:r w:rsidR="009E5C50" w:rsidRPr="000F2FB3">
              <w:rPr>
                <w:rFonts w:ascii="Calibri" w:hAnsi="Calibri"/>
                <w:sz w:val="24"/>
                <w:szCs w:val="24"/>
              </w:rPr>
              <w:t>s</w:t>
            </w:r>
            <w:r w:rsidR="00DF76F4" w:rsidRPr="000F2FB3">
              <w:rPr>
                <w:rFonts w:ascii="Calibri" w:hAnsi="Calibri"/>
                <w:sz w:val="24"/>
                <w:szCs w:val="24"/>
              </w:rPr>
              <w:t xml:space="preserve"> </w:t>
            </w:r>
            <w:r w:rsidR="009E5C50" w:rsidRPr="000F2FB3">
              <w:rPr>
                <w:rFonts w:ascii="Calibri" w:hAnsi="Calibri"/>
                <w:sz w:val="24"/>
                <w:szCs w:val="24"/>
              </w:rPr>
              <w:t>(details are included in the operational regulations of the DS)</w:t>
            </w:r>
            <w:r w:rsidRPr="000F2FB3">
              <w:rPr>
                <w:rFonts w:ascii="Calibri" w:hAnsi="Calibri"/>
                <w:sz w:val="24"/>
                <w:szCs w:val="24"/>
              </w:rPr>
              <w:t xml:space="preserve"> </w:t>
            </w:r>
          </w:p>
        </w:tc>
      </w:tr>
      <w:tr w:rsidR="00332E48" w:rsidRPr="000F2FB3" w14:paraId="543F802B" w14:textId="77777777" w:rsidTr="00DF76F4">
        <w:tc>
          <w:tcPr>
            <w:tcW w:w="454" w:type="dxa"/>
          </w:tcPr>
          <w:p w14:paraId="6A9B7507" w14:textId="68339304" w:rsidR="00332E48" w:rsidRPr="000F2FB3" w:rsidRDefault="009E5C50" w:rsidP="00371756">
            <w:pPr>
              <w:jc w:val="both"/>
              <w:rPr>
                <w:rFonts w:ascii="Calibri" w:hAnsi="Calibri"/>
                <w:sz w:val="24"/>
                <w:szCs w:val="24"/>
              </w:rPr>
            </w:pPr>
            <w:r w:rsidRPr="000F2FB3">
              <w:rPr>
                <w:rFonts w:ascii="Calibri" w:hAnsi="Calibri"/>
                <w:sz w:val="24"/>
                <w:szCs w:val="24"/>
              </w:rPr>
              <w:t>3</w:t>
            </w:r>
          </w:p>
        </w:tc>
        <w:tc>
          <w:tcPr>
            <w:tcW w:w="3369" w:type="dxa"/>
          </w:tcPr>
          <w:p w14:paraId="68E5716C" w14:textId="5DFA9782" w:rsidR="00332E48" w:rsidRPr="000F2FB3" w:rsidRDefault="009E5C50" w:rsidP="00DF76F4">
            <w:pPr>
              <w:jc w:val="both"/>
              <w:rPr>
                <w:rFonts w:ascii="Calibri" w:hAnsi="Calibri"/>
                <w:sz w:val="24"/>
                <w:szCs w:val="24"/>
              </w:rPr>
            </w:pPr>
            <w:r w:rsidRPr="000F2FB3">
              <w:rPr>
                <w:rFonts w:ascii="Calibri" w:hAnsi="Calibri"/>
                <w:sz w:val="24"/>
                <w:szCs w:val="24"/>
              </w:rPr>
              <w:t>qualification of the degree</w:t>
            </w:r>
          </w:p>
        </w:tc>
        <w:tc>
          <w:tcPr>
            <w:tcW w:w="5320" w:type="dxa"/>
          </w:tcPr>
          <w:p w14:paraId="453D1AF2" w14:textId="3153BA9B" w:rsidR="00332E48" w:rsidRPr="000F2FB3" w:rsidRDefault="00DF76F4" w:rsidP="00DF76F4">
            <w:pPr>
              <w:jc w:val="both"/>
              <w:rPr>
                <w:rFonts w:ascii="Calibri" w:hAnsi="Calibri"/>
                <w:sz w:val="24"/>
                <w:szCs w:val="24"/>
              </w:rPr>
            </w:pPr>
            <w:r w:rsidRPr="000F2FB3">
              <w:rPr>
                <w:rFonts w:ascii="Calibri" w:hAnsi="Calibri"/>
                <w:sz w:val="24"/>
                <w:szCs w:val="24"/>
              </w:rPr>
              <w:t>0</w:t>
            </w:r>
            <w:r w:rsidR="00332E48" w:rsidRPr="000F2FB3">
              <w:rPr>
                <w:rFonts w:ascii="Calibri" w:hAnsi="Calibri"/>
                <w:sz w:val="24"/>
                <w:szCs w:val="24"/>
              </w:rPr>
              <w:t xml:space="preserve"> - 10 po</w:t>
            </w:r>
            <w:r w:rsidR="009E5C50" w:rsidRPr="000F2FB3">
              <w:rPr>
                <w:rFonts w:ascii="Calibri" w:hAnsi="Calibri"/>
                <w:sz w:val="24"/>
                <w:szCs w:val="24"/>
              </w:rPr>
              <w:t>i</w:t>
            </w:r>
            <w:r w:rsidR="00332E48" w:rsidRPr="000F2FB3">
              <w:rPr>
                <w:rFonts w:ascii="Calibri" w:hAnsi="Calibri"/>
                <w:sz w:val="24"/>
                <w:szCs w:val="24"/>
              </w:rPr>
              <w:t>nt</w:t>
            </w:r>
            <w:r w:rsidR="009E5C50" w:rsidRPr="000F2FB3">
              <w:rPr>
                <w:rFonts w:ascii="Calibri" w:hAnsi="Calibri"/>
                <w:sz w:val="24"/>
                <w:szCs w:val="24"/>
              </w:rPr>
              <w:t>s (10= with honours, 5= excellent, 0= good</w:t>
            </w:r>
            <w:r w:rsidRPr="000F2FB3">
              <w:rPr>
                <w:rFonts w:ascii="Calibri" w:hAnsi="Calibri"/>
                <w:sz w:val="24"/>
                <w:szCs w:val="24"/>
              </w:rPr>
              <w:t>)</w:t>
            </w:r>
          </w:p>
        </w:tc>
      </w:tr>
    </w:tbl>
    <w:p w14:paraId="2324CBB0" w14:textId="77777777" w:rsidR="00332E48" w:rsidRPr="000F2FB3" w:rsidRDefault="00332E48" w:rsidP="00332E48">
      <w:pPr>
        <w:jc w:val="both"/>
        <w:rPr>
          <w:rFonts w:ascii="Calibri" w:hAnsi="Calibri"/>
          <w:sz w:val="24"/>
          <w:szCs w:val="24"/>
        </w:rPr>
      </w:pPr>
    </w:p>
    <w:p w14:paraId="55A6DF26" w14:textId="36C560AD" w:rsidR="00332E48" w:rsidRPr="000F2FB3" w:rsidRDefault="00E0201C" w:rsidP="00332E48">
      <w:pPr>
        <w:numPr>
          <w:ilvl w:val="0"/>
          <w:numId w:val="105"/>
        </w:numPr>
        <w:ind w:left="0" w:firstLine="0"/>
        <w:jc w:val="both"/>
        <w:rPr>
          <w:rFonts w:ascii="Calibri" w:hAnsi="Calibri"/>
          <w:sz w:val="24"/>
          <w:szCs w:val="24"/>
        </w:rPr>
      </w:pPr>
      <w:r w:rsidRPr="000F2FB3">
        <w:rPr>
          <w:rFonts w:ascii="Calibri" w:hAnsi="Calibri"/>
          <w:sz w:val="24"/>
          <w:szCs w:val="24"/>
        </w:rPr>
        <w:t>Degrees obtained three years prior to the admissio</w:t>
      </w:r>
      <w:r w:rsidR="005D120C" w:rsidRPr="000F2FB3">
        <w:rPr>
          <w:rFonts w:ascii="Calibri" w:hAnsi="Calibri"/>
          <w:sz w:val="24"/>
          <w:szCs w:val="24"/>
        </w:rPr>
        <w:t>n procedure may not be assessed and ‘good’ qualification is not a prerequisite, either</w:t>
      </w:r>
      <w:r w:rsidRPr="000F2FB3">
        <w:rPr>
          <w:rFonts w:ascii="Calibri" w:hAnsi="Calibri"/>
          <w:sz w:val="24"/>
          <w:szCs w:val="24"/>
        </w:rPr>
        <w:t>.</w:t>
      </w:r>
    </w:p>
    <w:p w14:paraId="687B82AD" w14:textId="6E9745CF" w:rsidR="003E4405" w:rsidRPr="000F2FB3" w:rsidRDefault="00E0201C" w:rsidP="00332E48">
      <w:pPr>
        <w:numPr>
          <w:ilvl w:val="0"/>
          <w:numId w:val="105"/>
        </w:numPr>
        <w:ind w:left="0" w:firstLine="0"/>
        <w:jc w:val="both"/>
        <w:rPr>
          <w:rFonts w:ascii="Calibri" w:hAnsi="Calibri"/>
          <w:sz w:val="24"/>
          <w:szCs w:val="24"/>
        </w:rPr>
      </w:pPr>
      <w:r w:rsidRPr="000F2FB3">
        <w:rPr>
          <w:rFonts w:ascii="Calibri" w:hAnsi="Calibri"/>
          <w:sz w:val="24"/>
          <w:szCs w:val="24"/>
        </w:rPr>
        <w:lastRenderedPageBreak/>
        <w:t>For admission recommendation reaching at least 40 points in Points 1 and 2 of subsection (2) is a prerequisite</w:t>
      </w:r>
      <w:r w:rsidR="00332E48" w:rsidRPr="000F2FB3">
        <w:rPr>
          <w:rFonts w:ascii="Calibri" w:hAnsi="Calibri"/>
          <w:sz w:val="24"/>
          <w:szCs w:val="24"/>
        </w:rPr>
        <w:t xml:space="preserve">. </w:t>
      </w:r>
    </w:p>
    <w:p w14:paraId="7DCBA831" w14:textId="0E684823" w:rsidR="00332E48" w:rsidRPr="000F2FB3" w:rsidRDefault="00E0201C" w:rsidP="00332E48">
      <w:pPr>
        <w:numPr>
          <w:ilvl w:val="0"/>
          <w:numId w:val="105"/>
        </w:numPr>
        <w:ind w:left="0" w:firstLine="0"/>
        <w:jc w:val="both"/>
        <w:rPr>
          <w:rFonts w:ascii="Calibri" w:hAnsi="Calibri"/>
          <w:sz w:val="24"/>
          <w:szCs w:val="24"/>
        </w:rPr>
      </w:pPr>
      <w:r w:rsidRPr="000F2FB3">
        <w:rPr>
          <w:rFonts w:ascii="Calibri" w:hAnsi="Calibri"/>
          <w:sz w:val="24"/>
          <w:szCs w:val="24"/>
        </w:rPr>
        <w:t>Applicants with good points are ranked by the Admission Committee and put forward to the Council of the Doctoral School</w:t>
      </w:r>
      <w:r w:rsidR="00332E48" w:rsidRPr="000F2FB3">
        <w:rPr>
          <w:rFonts w:ascii="Calibri" w:hAnsi="Calibri"/>
          <w:sz w:val="24"/>
          <w:szCs w:val="24"/>
        </w:rPr>
        <w:t xml:space="preserve">. </w:t>
      </w:r>
    </w:p>
    <w:p w14:paraId="09005584" w14:textId="5680CDF3" w:rsidR="00332E48" w:rsidRPr="000F2FB3" w:rsidRDefault="00E0201C" w:rsidP="00332E48">
      <w:pPr>
        <w:numPr>
          <w:ilvl w:val="0"/>
          <w:numId w:val="105"/>
        </w:numPr>
        <w:ind w:left="0" w:firstLine="0"/>
        <w:jc w:val="both"/>
        <w:rPr>
          <w:rFonts w:ascii="Calibri" w:hAnsi="Calibri"/>
          <w:sz w:val="24"/>
          <w:szCs w:val="24"/>
        </w:rPr>
      </w:pPr>
      <w:r w:rsidRPr="000F2FB3">
        <w:rPr>
          <w:rFonts w:ascii="Calibri" w:hAnsi="Calibri"/>
          <w:sz w:val="24"/>
          <w:szCs w:val="24"/>
        </w:rPr>
        <w:t>The Council of the Doctoral School regulates the evaluation system of points separately in the case of international applicants.</w:t>
      </w:r>
    </w:p>
    <w:p w14:paraId="38169C8E" w14:textId="77777777" w:rsidR="00E0201C" w:rsidRPr="000F2FB3" w:rsidRDefault="00E0201C" w:rsidP="00E0201C">
      <w:pPr>
        <w:jc w:val="both"/>
        <w:rPr>
          <w:rFonts w:ascii="Calibri" w:hAnsi="Calibri"/>
          <w:sz w:val="24"/>
          <w:szCs w:val="24"/>
        </w:rPr>
      </w:pPr>
    </w:p>
    <w:p w14:paraId="0540A1D7" w14:textId="5D01D908" w:rsidR="00332E48" w:rsidRPr="000F2FB3" w:rsidRDefault="00CA3D49" w:rsidP="00CA3D49">
      <w:pPr>
        <w:jc w:val="center"/>
        <w:rPr>
          <w:rFonts w:ascii="Calibri" w:hAnsi="Calibri"/>
          <w:b/>
          <w:sz w:val="24"/>
          <w:szCs w:val="24"/>
        </w:rPr>
      </w:pPr>
      <w:r w:rsidRPr="000F2FB3">
        <w:rPr>
          <w:rFonts w:ascii="Calibri" w:hAnsi="Calibri"/>
          <w:b/>
          <w:sz w:val="24"/>
          <w:szCs w:val="24"/>
        </w:rPr>
        <w:t>12. §</w:t>
      </w:r>
    </w:p>
    <w:p w14:paraId="1B8D7147" w14:textId="1BD86F64" w:rsidR="00332E48" w:rsidRPr="000F2FB3" w:rsidRDefault="00B7132B" w:rsidP="00332E48">
      <w:pPr>
        <w:jc w:val="center"/>
        <w:rPr>
          <w:rFonts w:ascii="Calibri" w:hAnsi="Calibri"/>
          <w:b/>
          <w:sz w:val="24"/>
          <w:szCs w:val="24"/>
        </w:rPr>
      </w:pPr>
      <w:r w:rsidRPr="000F2FB3">
        <w:rPr>
          <w:rFonts w:ascii="Calibri" w:hAnsi="Calibri"/>
          <w:b/>
          <w:sz w:val="24"/>
          <w:szCs w:val="24"/>
        </w:rPr>
        <w:t>Decision on admission</w:t>
      </w:r>
    </w:p>
    <w:p w14:paraId="1C3F5ECD" w14:textId="77777777" w:rsidR="00332E48" w:rsidRPr="000F2FB3" w:rsidRDefault="00332E48" w:rsidP="00332E48">
      <w:pPr>
        <w:jc w:val="both"/>
        <w:rPr>
          <w:rFonts w:ascii="Calibri" w:hAnsi="Calibri"/>
          <w:sz w:val="24"/>
          <w:szCs w:val="24"/>
        </w:rPr>
      </w:pPr>
    </w:p>
    <w:p w14:paraId="4624A62E" w14:textId="1CD46EA3" w:rsidR="00332E48" w:rsidRPr="000F2FB3" w:rsidRDefault="00CC6052" w:rsidP="00332E48">
      <w:pPr>
        <w:numPr>
          <w:ilvl w:val="0"/>
          <w:numId w:val="107"/>
        </w:numPr>
        <w:ind w:left="0" w:firstLine="0"/>
        <w:jc w:val="both"/>
        <w:rPr>
          <w:rFonts w:ascii="Calibri" w:hAnsi="Calibri"/>
          <w:sz w:val="24"/>
          <w:szCs w:val="24"/>
        </w:rPr>
      </w:pPr>
      <w:r w:rsidRPr="000F2FB3">
        <w:rPr>
          <w:rFonts w:ascii="Calibri" w:hAnsi="Calibri"/>
          <w:sz w:val="24"/>
          <w:szCs w:val="24"/>
        </w:rPr>
        <w:t xml:space="preserve">The </w:t>
      </w:r>
      <w:r w:rsidR="00AF7F9A">
        <w:rPr>
          <w:rFonts w:ascii="Calibri" w:hAnsi="Calibri"/>
          <w:sz w:val="24"/>
          <w:szCs w:val="24"/>
        </w:rPr>
        <w:t>DSC</w:t>
      </w:r>
      <w:r w:rsidRPr="000F2FB3">
        <w:rPr>
          <w:rFonts w:ascii="Calibri" w:hAnsi="Calibri"/>
          <w:sz w:val="24"/>
          <w:szCs w:val="24"/>
        </w:rPr>
        <w:t xml:space="preserve"> prepares the list of ranking the applicants for state funded and </w:t>
      </w:r>
      <w:r w:rsidR="00012BCE">
        <w:rPr>
          <w:rFonts w:ascii="Calibri" w:hAnsi="Calibri"/>
          <w:sz w:val="24"/>
          <w:szCs w:val="24"/>
        </w:rPr>
        <w:t>self-funded</w:t>
      </w:r>
      <w:r w:rsidRPr="000F2FB3">
        <w:rPr>
          <w:rFonts w:ascii="Calibri" w:hAnsi="Calibri"/>
          <w:sz w:val="24"/>
          <w:szCs w:val="24"/>
        </w:rPr>
        <w:t xml:space="preserve"> programmes on the basis of the order</w:t>
      </w:r>
      <w:r w:rsidR="00B53B28" w:rsidRPr="000F2FB3">
        <w:rPr>
          <w:rFonts w:ascii="Calibri" w:hAnsi="Calibri"/>
          <w:sz w:val="24"/>
          <w:szCs w:val="24"/>
        </w:rPr>
        <w:t xml:space="preserve"> of the admission committee which is </w:t>
      </w:r>
      <w:r w:rsidRPr="000F2FB3">
        <w:rPr>
          <w:rFonts w:ascii="Calibri" w:hAnsi="Calibri"/>
          <w:sz w:val="24"/>
          <w:szCs w:val="24"/>
        </w:rPr>
        <w:t>forward</w:t>
      </w:r>
      <w:r w:rsidR="00B53B28" w:rsidRPr="000F2FB3">
        <w:rPr>
          <w:rFonts w:ascii="Calibri" w:hAnsi="Calibri"/>
          <w:sz w:val="24"/>
          <w:szCs w:val="24"/>
        </w:rPr>
        <w:t>ed</w:t>
      </w:r>
      <w:r w:rsidRPr="000F2FB3">
        <w:rPr>
          <w:rFonts w:ascii="Calibri" w:hAnsi="Calibri"/>
          <w:sz w:val="24"/>
          <w:szCs w:val="24"/>
        </w:rPr>
        <w:t xml:space="preserve"> by the head of the DS to the </w:t>
      </w:r>
      <w:r w:rsidR="00B95946">
        <w:rPr>
          <w:rFonts w:ascii="Calibri" w:hAnsi="Calibri"/>
          <w:sz w:val="24"/>
          <w:szCs w:val="24"/>
        </w:rPr>
        <w:t xml:space="preserve">Doctoral and </w:t>
      </w:r>
      <w:proofErr w:type="spellStart"/>
      <w:r w:rsidR="00B95946">
        <w:rPr>
          <w:rFonts w:ascii="Calibri" w:hAnsi="Calibri"/>
          <w:sz w:val="24"/>
          <w:szCs w:val="24"/>
        </w:rPr>
        <w:t>Habilitation</w:t>
      </w:r>
      <w:proofErr w:type="spellEnd"/>
      <w:r w:rsidR="00B95946">
        <w:rPr>
          <w:rFonts w:ascii="Calibri" w:hAnsi="Calibri"/>
          <w:sz w:val="24"/>
          <w:szCs w:val="24"/>
        </w:rPr>
        <w:t xml:space="preserve"> Council</w:t>
      </w:r>
      <w:r w:rsidRPr="000F2FB3">
        <w:rPr>
          <w:rFonts w:ascii="Calibri" w:hAnsi="Calibri"/>
          <w:sz w:val="24"/>
          <w:szCs w:val="24"/>
        </w:rPr>
        <w:t xml:space="preserve">. In case of too many applicants the </w:t>
      </w:r>
      <w:r w:rsidR="00AF7F9A">
        <w:rPr>
          <w:rFonts w:ascii="Calibri" w:hAnsi="Calibri"/>
          <w:sz w:val="24"/>
          <w:szCs w:val="24"/>
        </w:rPr>
        <w:t>DSC</w:t>
      </w:r>
      <w:r w:rsidRPr="000F2FB3">
        <w:rPr>
          <w:rFonts w:ascii="Calibri" w:hAnsi="Calibri"/>
          <w:sz w:val="24"/>
          <w:szCs w:val="24"/>
        </w:rPr>
        <w:t xml:space="preserve"> may offer the </w:t>
      </w:r>
      <w:r w:rsidR="00012BCE">
        <w:rPr>
          <w:rFonts w:ascii="Calibri" w:hAnsi="Calibri"/>
          <w:sz w:val="24"/>
          <w:szCs w:val="24"/>
        </w:rPr>
        <w:t>self-funded</w:t>
      </w:r>
      <w:r w:rsidRPr="000F2FB3">
        <w:rPr>
          <w:rFonts w:ascii="Calibri" w:hAnsi="Calibri"/>
          <w:sz w:val="24"/>
          <w:szCs w:val="24"/>
        </w:rPr>
        <w:t xml:space="preserve"> programme to those applying for the state funded </w:t>
      </w:r>
      <w:r w:rsidR="00B832A1">
        <w:rPr>
          <w:rFonts w:ascii="Calibri" w:hAnsi="Calibri"/>
          <w:sz w:val="24"/>
          <w:szCs w:val="24"/>
        </w:rPr>
        <w:t>programme</w:t>
      </w:r>
      <w:r w:rsidRPr="000F2FB3">
        <w:rPr>
          <w:rFonts w:ascii="Calibri" w:hAnsi="Calibri"/>
          <w:sz w:val="24"/>
          <w:szCs w:val="24"/>
        </w:rPr>
        <w:t xml:space="preserve">. </w:t>
      </w:r>
    </w:p>
    <w:p w14:paraId="07080609" w14:textId="149DD16F" w:rsidR="00332E48" w:rsidRPr="007A6BF4" w:rsidRDefault="00BC1094" w:rsidP="00332E48">
      <w:pPr>
        <w:numPr>
          <w:ilvl w:val="0"/>
          <w:numId w:val="107"/>
        </w:numPr>
        <w:tabs>
          <w:tab w:val="clear" w:pos="780"/>
          <w:tab w:val="num" w:pos="851"/>
        </w:tabs>
        <w:ind w:left="0" w:firstLine="0"/>
        <w:jc w:val="both"/>
        <w:rPr>
          <w:rFonts w:ascii="Calibri" w:hAnsi="Calibri"/>
          <w:sz w:val="24"/>
          <w:szCs w:val="24"/>
        </w:rPr>
      </w:pPr>
      <w:r w:rsidRPr="000F2FB3">
        <w:rPr>
          <w:rFonts w:ascii="Calibri" w:hAnsi="Calibri"/>
          <w:sz w:val="24"/>
          <w:szCs w:val="24"/>
        </w:rPr>
        <w:t xml:space="preserve">The </w:t>
      </w:r>
      <w:r w:rsidR="00B95946">
        <w:rPr>
          <w:rFonts w:ascii="Calibri" w:hAnsi="Calibri"/>
          <w:sz w:val="24"/>
          <w:szCs w:val="24"/>
        </w:rPr>
        <w:t xml:space="preserve">Doctoral and </w:t>
      </w:r>
      <w:proofErr w:type="spellStart"/>
      <w:r w:rsidR="00B95946">
        <w:rPr>
          <w:rFonts w:ascii="Calibri" w:hAnsi="Calibri"/>
          <w:sz w:val="24"/>
          <w:szCs w:val="24"/>
        </w:rPr>
        <w:t>Habilitation</w:t>
      </w:r>
      <w:proofErr w:type="spellEnd"/>
      <w:r w:rsidR="00244B2C">
        <w:rPr>
          <w:rFonts w:ascii="Calibri" w:hAnsi="Calibri"/>
          <w:sz w:val="24"/>
          <w:szCs w:val="24"/>
        </w:rPr>
        <w:t xml:space="preserve"> </w:t>
      </w:r>
      <w:r w:rsidR="00B95946">
        <w:rPr>
          <w:rFonts w:ascii="Calibri" w:hAnsi="Calibri"/>
          <w:sz w:val="24"/>
          <w:szCs w:val="24"/>
        </w:rPr>
        <w:t>Council</w:t>
      </w:r>
      <w:r w:rsidRPr="000F2FB3">
        <w:rPr>
          <w:rFonts w:ascii="Calibri" w:hAnsi="Calibri"/>
          <w:sz w:val="24"/>
          <w:szCs w:val="24"/>
        </w:rPr>
        <w:t xml:space="preserve"> shall decide on admission on th</w:t>
      </w:r>
      <w:r w:rsidR="005D120C" w:rsidRPr="000F2FB3">
        <w:rPr>
          <w:rFonts w:ascii="Calibri" w:hAnsi="Calibri"/>
          <w:sz w:val="24"/>
          <w:szCs w:val="24"/>
        </w:rPr>
        <w:t xml:space="preserve">e basis of the recommendations </w:t>
      </w:r>
      <w:r w:rsidR="00B95946">
        <w:rPr>
          <w:rFonts w:ascii="Calibri" w:hAnsi="Calibri"/>
          <w:sz w:val="24"/>
          <w:szCs w:val="24"/>
        </w:rPr>
        <w:t xml:space="preserve">taking into account </w:t>
      </w:r>
      <w:r w:rsidRPr="000F2FB3">
        <w:rPr>
          <w:rFonts w:ascii="Calibri" w:hAnsi="Calibri"/>
          <w:sz w:val="24"/>
          <w:szCs w:val="24"/>
        </w:rPr>
        <w:t xml:space="preserve">the </w:t>
      </w:r>
      <w:r w:rsidR="004313CA" w:rsidRPr="007A6BF4">
        <w:rPr>
          <w:rFonts w:ascii="Calibri" w:hAnsi="Calibri"/>
          <w:sz w:val="24"/>
          <w:szCs w:val="24"/>
        </w:rPr>
        <w:t>quota</w:t>
      </w:r>
      <w:r w:rsidRPr="007A6BF4">
        <w:rPr>
          <w:rFonts w:ascii="Calibri" w:hAnsi="Calibri"/>
          <w:sz w:val="24"/>
          <w:szCs w:val="24"/>
        </w:rPr>
        <w:t xml:space="preserve"> and capacit</w:t>
      </w:r>
      <w:r w:rsidR="00B95946" w:rsidRPr="007A6BF4">
        <w:rPr>
          <w:rFonts w:ascii="Calibri" w:hAnsi="Calibri"/>
          <w:sz w:val="24"/>
          <w:szCs w:val="24"/>
        </w:rPr>
        <w:t>ies</w:t>
      </w:r>
      <w:r w:rsidRPr="007A6BF4">
        <w:rPr>
          <w:rFonts w:ascii="Calibri" w:hAnsi="Calibri"/>
          <w:sz w:val="24"/>
          <w:szCs w:val="24"/>
        </w:rPr>
        <w:t xml:space="preserve"> till </w:t>
      </w:r>
      <w:r w:rsidR="008C70D0" w:rsidRPr="007A6BF4">
        <w:rPr>
          <w:rFonts w:ascii="Calibri" w:hAnsi="Calibri"/>
          <w:sz w:val="24"/>
          <w:szCs w:val="24"/>
        </w:rPr>
        <w:t>10 July</w:t>
      </w:r>
      <w:r w:rsidRPr="007A6BF4">
        <w:rPr>
          <w:rFonts w:ascii="Calibri" w:hAnsi="Calibri"/>
          <w:sz w:val="24"/>
          <w:szCs w:val="24"/>
        </w:rPr>
        <w:t xml:space="preserve"> or </w:t>
      </w:r>
      <w:r w:rsidR="00B95946" w:rsidRPr="007A6BF4">
        <w:rPr>
          <w:rFonts w:ascii="Calibri" w:hAnsi="Calibri"/>
          <w:sz w:val="24"/>
          <w:szCs w:val="24"/>
        </w:rPr>
        <w:t>25</w:t>
      </w:r>
      <w:r w:rsidRPr="007A6BF4">
        <w:rPr>
          <w:rFonts w:ascii="Calibri" w:hAnsi="Calibri"/>
          <w:sz w:val="24"/>
          <w:szCs w:val="24"/>
        </w:rPr>
        <w:t xml:space="preserve"> January in the case of courses starting in </w:t>
      </w:r>
      <w:r w:rsidR="00041988" w:rsidRPr="007A6BF4">
        <w:rPr>
          <w:rFonts w:ascii="Calibri" w:hAnsi="Calibri"/>
          <w:sz w:val="24"/>
          <w:szCs w:val="24"/>
        </w:rPr>
        <w:t>the</w:t>
      </w:r>
      <w:r w:rsidRPr="007A6BF4">
        <w:rPr>
          <w:rFonts w:ascii="Calibri" w:hAnsi="Calibri"/>
          <w:sz w:val="24"/>
          <w:szCs w:val="24"/>
        </w:rPr>
        <w:t xml:space="preserve"> second semester. </w:t>
      </w:r>
      <w:r w:rsidR="00332E48" w:rsidRPr="007A6BF4">
        <w:rPr>
          <w:rFonts w:ascii="Calibri" w:hAnsi="Calibri"/>
          <w:sz w:val="24"/>
          <w:szCs w:val="24"/>
        </w:rPr>
        <w:t xml:space="preserve"> </w:t>
      </w:r>
    </w:p>
    <w:p w14:paraId="59DC3A25" w14:textId="4B99C0C5" w:rsidR="00332E48" w:rsidRPr="007A6BF4" w:rsidRDefault="00BC1094" w:rsidP="00332E48">
      <w:pPr>
        <w:numPr>
          <w:ilvl w:val="0"/>
          <w:numId w:val="107"/>
        </w:numPr>
        <w:tabs>
          <w:tab w:val="clear" w:pos="780"/>
          <w:tab w:val="num" w:pos="851"/>
        </w:tabs>
        <w:ind w:left="0" w:firstLine="0"/>
        <w:jc w:val="both"/>
        <w:rPr>
          <w:rFonts w:ascii="Calibri" w:hAnsi="Calibri"/>
          <w:sz w:val="24"/>
          <w:szCs w:val="24"/>
        </w:rPr>
      </w:pPr>
      <w:r w:rsidRPr="007A6BF4">
        <w:rPr>
          <w:rFonts w:ascii="Calibri" w:hAnsi="Calibri"/>
          <w:sz w:val="24"/>
          <w:szCs w:val="24"/>
        </w:rPr>
        <w:t xml:space="preserve">Applications may be rejected if they do not meet the admission criteria of the </w:t>
      </w:r>
      <w:r w:rsidR="005D120C" w:rsidRPr="007A6BF4">
        <w:rPr>
          <w:rFonts w:ascii="Calibri" w:hAnsi="Calibri"/>
          <w:sz w:val="24"/>
          <w:szCs w:val="24"/>
        </w:rPr>
        <w:t xml:space="preserve">doctoral </w:t>
      </w:r>
      <w:r w:rsidRPr="007A6BF4">
        <w:rPr>
          <w:rFonts w:ascii="Calibri" w:hAnsi="Calibri"/>
          <w:sz w:val="24"/>
          <w:szCs w:val="24"/>
        </w:rPr>
        <w:t>programme</w:t>
      </w:r>
      <w:r w:rsidR="00332E48" w:rsidRPr="007A6BF4">
        <w:rPr>
          <w:rFonts w:ascii="Calibri" w:hAnsi="Calibri"/>
          <w:sz w:val="24"/>
          <w:szCs w:val="24"/>
        </w:rPr>
        <w:t>.</w:t>
      </w:r>
    </w:p>
    <w:p w14:paraId="70AF8417" w14:textId="12A52F25" w:rsidR="00332E48" w:rsidRPr="000F2FB3" w:rsidRDefault="00332E48" w:rsidP="00BC1094">
      <w:pPr>
        <w:numPr>
          <w:ilvl w:val="0"/>
          <w:numId w:val="107"/>
        </w:numPr>
        <w:tabs>
          <w:tab w:val="clear" w:pos="780"/>
          <w:tab w:val="num" w:pos="851"/>
        </w:tabs>
        <w:ind w:left="0" w:firstLine="0"/>
        <w:jc w:val="both"/>
        <w:rPr>
          <w:rFonts w:ascii="Calibri" w:hAnsi="Calibri"/>
          <w:sz w:val="24"/>
          <w:szCs w:val="24"/>
        </w:rPr>
      </w:pPr>
      <w:r w:rsidRPr="007A6BF4" w:rsidDel="009856C8">
        <w:rPr>
          <w:rFonts w:ascii="Calibri" w:hAnsi="Calibri"/>
          <w:sz w:val="24"/>
          <w:szCs w:val="24"/>
        </w:rPr>
        <w:t xml:space="preserve"> </w:t>
      </w:r>
      <w:r w:rsidRPr="007A6BF4">
        <w:rPr>
          <w:rFonts w:ascii="Calibri" w:hAnsi="Calibri"/>
          <w:sz w:val="24"/>
          <w:szCs w:val="24"/>
        </w:rPr>
        <w:t>A</w:t>
      </w:r>
      <w:r w:rsidR="00BC1094" w:rsidRPr="007A6BF4">
        <w:rPr>
          <w:rFonts w:ascii="Calibri" w:hAnsi="Calibri"/>
          <w:sz w:val="24"/>
          <w:szCs w:val="24"/>
        </w:rPr>
        <w:t xml:space="preserve">pplicants </w:t>
      </w:r>
      <w:r w:rsidR="00B95946" w:rsidRPr="007A6BF4">
        <w:rPr>
          <w:rFonts w:ascii="Calibri" w:hAnsi="Calibri"/>
          <w:sz w:val="24"/>
          <w:szCs w:val="24"/>
        </w:rPr>
        <w:t>shall be</w:t>
      </w:r>
      <w:r w:rsidR="00BC1094" w:rsidRPr="007A6BF4">
        <w:rPr>
          <w:rFonts w:ascii="Calibri" w:hAnsi="Calibri"/>
          <w:sz w:val="24"/>
          <w:szCs w:val="24"/>
        </w:rPr>
        <w:t xml:space="preserve"> informed of the decision till 31 July, or </w:t>
      </w:r>
      <w:r w:rsidR="008C70D0" w:rsidRPr="007A6BF4">
        <w:rPr>
          <w:rFonts w:ascii="Calibri" w:hAnsi="Calibri"/>
          <w:sz w:val="24"/>
          <w:szCs w:val="24"/>
        </w:rPr>
        <w:t>31 January</w:t>
      </w:r>
      <w:r w:rsidR="00BC1094" w:rsidRPr="007A6BF4">
        <w:rPr>
          <w:rFonts w:ascii="Calibri" w:hAnsi="Calibri"/>
          <w:sz w:val="24"/>
          <w:szCs w:val="24"/>
        </w:rPr>
        <w:t xml:space="preserve"> in the</w:t>
      </w:r>
      <w:r w:rsidR="00BC1094" w:rsidRPr="000F2FB3">
        <w:rPr>
          <w:rFonts w:ascii="Calibri" w:hAnsi="Calibri"/>
          <w:sz w:val="24"/>
          <w:szCs w:val="24"/>
        </w:rPr>
        <w:t xml:space="preserve"> case of courses starting in </w:t>
      </w:r>
      <w:r w:rsidR="00041988" w:rsidRPr="000F2FB3">
        <w:rPr>
          <w:rFonts w:ascii="Calibri" w:hAnsi="Calibri"/>
          <w:sz w:val="24"/>
          <w:szCs w:val="24"/>
        </w:rPr>
        <w:t>the</w:t>
      </w:r>
      <w:r w:rsidR="00BC1094" w:rsidRPr="000F2FB3">
        <w:rPr>
          <w:rFonts w:ascii="Calibri" w:hAnsi="Calibri"/>
          <w:sz w:val="24"/>
          <w:szCs w:val="24"/>
        </w:rPr>
        <w:t xml:space="preserve"> second semester.  </w:t>
      </w:r>
      <w:r w:rsidRPr="000F2FB3">
        <w:rPr>
          <w:rFonts w:ascii="Calibri" w:hAnsi="Calibri"/>
          <w:sz w:val="24"/>
          <w:szCs w:val="24"/>
        </w:rPr>
        <w:t xml:space="preserve"> </w:t>
      </w:r>
    </w:p>
    <w:p w14:paraId="186B60B7" w14:textId="2B74523A" w:rsidR="00332E48" w:rsidRPr="000F2FB3" w:rsidRDefault="00BC1094" w:rsidP="00332E48">
      <w:pPr>
        <w:numPr>
          <w:ilvl w:val="0"/>
          <w:numId w:val="107"/>
        </w:numPr>
        <w:ind w:left="0" w:firstLine="0"/>
        <w:jc w:val="both"/>
        <w:rPr>
          <w:rFonts w:ascii="Calibri" w:hAnsi="Calibri"/>
          <w:sz w:val="24"/>
          <w:szCs w:val="24"/>
        </w:rPr>
      </w:pPr>
      <w:r w:rsidRPr="000F2FB3">
        <w:rPr>
          <w:rFonts w:ascii="Calibri" w:hAnsi="Calibri"/>
          <w:sz w:val="24"/>
          <w:szCs w:val="24"/>
        </w:rPr>
        <w:t xml:space="preserve">In case of admission the </w:t>
      </w:r>
      <w:r w:rsidR="00B95946">
        <w:rPr>
          <w:rFonts w:ascii="Calibri" w:hAnsi="Calibri"/>
          <w:sz w:val="24"/>
          <w:szCs w:val="24"/>
        </w:rPr>
        <w:t>letter of admission shall</w:t>
      </w:r>
      <w:r w:rsidRPr="000F2FB3">
        <w:rPr>
          <w:rFonts w:ascii="Calibri" w:hAnsi="Calibri"/>
          <w:sz w:val="24"/>
          <w:szCs w:val="24"/>
        </w:rPr>
        <w:t xml:space="preserve"> contain </w:t>
      </w:r>
    </w:p>
    <w:p w14:paraId="6A6A17C8" w14:textId="4A85F862" w:rsidR="00332E48" w:rsidRDefault="000B66F2" w:rsidP="00332E48">
      <w:pPr>
        <w:numPr>
          <w:ilvl w:val="0"/>
          <w:numId w:val="108"/>
        </w:numPr>
        <w:jc w:val="both"/>
        <w:rPr>
          <w:rFonts w:ascii="Calibri" w:hAnsi="Calibri"/>
          <w:sz w:val="24"/>
          <w:szCs w:val="24"/>
        </w:rPr>
      </w:pPr>
      <w:r>
        <w:rPr>
          <w:rFonts w:ascii="Calibri" w:hAnsi="Calibri"/>
          <w:sz w:val="24"/>
          <w:szCs w:val="24"/>
        </w:rPr>
        <w:t>name and HEI registration number of the HEI,</w:t>
      </w:r>
    </w:p>
    <w:p w14:paraId="10969E26" w14:textId="2941EBED" w:rsidR="000B66F2" w:rsidRDefault="000B66F2" w:rsidP="00332E48">
      <w:pPr>
        <w:numPr>
          <w:ilvl w:val="0"/>
          <w:numId w:val="108"/>
        </w:numPr>
        <w:jc w:val="both"/>
        <w:rPr>
          <w:rFonts w:ascii="Calibri" w:hAnsi="Calibri"/>
          <w:sz w:val="24"/>
          <w:szCs w:val="24"/>
        </w:rPr>
      </w:pPr>
      <w:r>
        <w:rPr>
          <w:rFonts w:ascii="Calibri" w:hAnsi="Calibri"/>
          <w:sz w:val="24"/>
          <w:szCs w:val="24"/>
        </w:rPr>
        <w:t>name of the Doctoral School</w:t>
      </w:r>
      <w:r w:rsidR="001C42A4">
        <w:rPr>
          <w:rFonts w:ascii="Calibri" w:hAnsi="Calibri"/>
          <w:sz w:val="24"/>
          <w:szCs w:val="24"/>
        </w:rPr>
        <w:t>, the type (full-time, corresponding, individual) and financial form of the programme,</w:t>
      </w:r>
    </w:p>
    <w:p w14:paraId="61049EE4" w14:textId="66F3D970" w:rsidR="001C42A4" w:rsidRDefault="001C42A4" w:rsidP="00332E48">
      <w:pPr>
        <w:numPr>
          <w:ilvl w:val="0"/>
          <w:numId w:val="108"/>
        </w:numPr>
        <w:jc w:val="both"/>
        <w:rPr>
          <w:rFonts w:ascii="Calibri" w:hAnsi="Calibri"/>
          <w:sz w:val="24"/>
          <w:szCs w:val="24"/>
        </w:rPr>
      </w:pPr>
      <w:r>
        <w:rPr>
          <w:rFonts w:ascii="Calibri" w:hAnsi="Calibri"/>
          <w:sz w:val="24"/>
          <w:szCs w:val="24"/>
        </w:rPr>
        <w:t>name, address and the Educational ID number of the applicant (if any),</w:t>
      </w:r>
    </w:p>
    <w:p w14:paraId="33E97C9F" w14:textId="105F0448" w:rsidR="001C42A4" w:rsidRDefault="001C42A4" w:rsidP="00332E48">
      <w:pPr>
        <w:numPr>
          <w:ilvl w:val="0"/>
          <w:numId w:val="108"/>
        </w:numPr>
        <w:jc w:val="both"/>
        <w:rPr>
          <w:rFonts w:ascii="Calibri" w:hAnsi="Calibri"/>
          <w:sz w:val="24"/>
          <w:szCs w:val="24"/>
        </w:rPr>
      </w:pPr>
      <w:r>
        <w:rPr>
          <w:rFonts w:ascii="Calibri" w:hAnsi="Calibri"/>
          <w:sz w:val="24"/>
          <w:szCs w:val="24"/>
        </w:rPr>
        <w:t xml:space="preserve">information on the possibility of </w:t>
      </w:r>
      <w:r w:rsidR="009C1AED">
        <w:rPr>
          <w:rFonts w:ascii="Calibri" w:hAnsi="Calibri"/>
          <w:sz w:val="24"/>
          <w:szCs w:val="24"/>
        </w:rPr>
        <w:t>legal remedy</w:t>
      </w:r>
      <w:r>
        <w:rPr>
          <w:rFonts w:ascii="Calibri" w:hAnsi="Calibri"/>
          <w:sz w:val="24"/>
          <w:szCs w:val="24"/>
        </w:rPr>
        <w:t>,</w:t>
      </w:r>
    </w:p>
    <w:p w14:paraId="0D78E106" w14:textId="77777777" w:rsidR="001C42A4" w:rsidRDefault="001C42A4" w:rsidP="00332E48">
      <w:pPr>
        <w:numPr>
          <w:ilvl w:val="0"/>
          <w:numId w:val="108"/>
        </w:numPr>
        <w:jc w:val="both"/>
        <w:rPr>
          <w:rFonts w:ascii="Calibri" w:hAnsi="Calibri"/>
          <w:sz w:val="24"/>
          <w:szCs w:val="24"/>
        </w:rPr>
      </w:pPr>
      <w:r>
        <w:rPr>
          <w:rFonts w:ascii="Calibri" w:hAnsi="Calibri"/>
          <w:sz w:val="24"/>
          <w:szCs w:val="24"/>
        </w:rPr>
        <w:t>information on enrolment and the consequence of failing enrolment,</w:t>
      </w:r>
    </w:p>
    <w:p w14:paraId="5673F3AB" w14:textId="261039EC" w:rsidR="001C42A4" w:rsidRDefault="001C42A4" w:rsidP="00332E48">
      <w:pPr>
        <w:numPr>
          <w:ilvl w:val="0"/>
          <w:numId w:val="108"/>
        </w:numPr>
        <w:jc w:val="both"/>
        <w:rPr>
          <w:rFonts w:ascii="Calibri" w:hAnsi="Calibri"/>
          <w:sz w:val="24"/>
          <w:szCs w:val="24"/>
        </w:rPr>
      </w:pPr>
      <w:r>
        <w:rPr>
          <w:rFonts w:ascii="Calibri" w:hAnsi="Calibri"/>
          <w:sz w:val="24"/>
          <w:szCs w:val="24"/>
        </w:rPr>
        <w:t>legal references based on which the decision was made by the HEI,</w:t>
      </w:r>
    </w:p>
    <w:p w14:paraId="578AE83A" w14:textId="76BF76E6" w:rsidR="001C42A4" w:rsidRPr="000F2FB3" w:rsidRDefault="001C42A4" w:rsidP="00332E48">
      <w:pPr>
        <w:numPr>
          <w:ilvl w:val="0"/>
          <w:numId w:val="108"/>
        </w:numPr>
        <w:jc w:val="both"/>
        <w:rPr>
          <w:rFonts w:ascii="Calibri" w:hAnsi="Calibri"/>
          <w:sz w:val="24"/>
          <w:szCs w:val="24"/>
        </w:rPr>
      </w:pPr>
      <w:r>
        <w:rPr>
          <w:rFonts w:ascii="Calibri" w:hAnsi="Calibri"/>
          <w:sz w:val="24"/>
          <w:szCs w:val="24"/>
        </w:rPr>
        <w:t>the date and place of decision, the name and position of the issuer of the decision and</w:t>
      </w:r>
    </w:p>
    <w:p w14:paraId="261F5543" w14:textId="44A3BDD5" w:rsidR="001C42A4" w:rsidRPr="001C42A4" w:rsidRDefault="00BC1094" w:rsidP="001C42A4">
      <w:pPr>
        <w:numPr>
          <w:ilvl w:val="0"/>
          <w:numId w:val="108"/>
        </w:numPr>
        <w:jc w:val="both"/>
        <w:rPr>
          <w:rFonts w:ascii="Calibri" w:hAnsi="Calibri"/>
          <w:sz w:val="24"/>
          <w:szCs w:val="24"/>
        </w:rPr>
      </w:pPr>
      <w:r w:rsidRPr="000F2FB3">
        <w:rPr>
          <w:rFonts w:ascii="Calibri" w:hAnsi="Calibri"/>
          <w:sz w:val="24"/>
          <w:szCs w:val="24"/>
        </w:rPr>
        <w:t>the date of enrolment and the list of the necessary documents</w:t>
      </w:r>
      <w:r w:rsidR="00332E48" w:rsidRPr="000F2FB3">
        <w:rPr>
          <w:rFonts w:ascii="Calibri" w:hAnsi="Calibri"/>
          <w:sz w:val="24"/>
          <w:szCs w:val="24"/>
        </w:rPr>
        <w:t>.</w:t>
      </w:r>
    </w:p>
    <w:p w14:paraId="6148EE77" w14:textId="054AA8E6" w:rsidR="00332E48" w:rsidRDefault="001C42A4" w:rsidP="00332E48">
      <w:pPr>
        <w:numPr>
          <w:ilvl w:val="0"/>
          <w:numId w:val="107"/>
        </w:numPr>
        <w:ind w:left="0" w:firstLine="0"/>
        <w:jc w:val="both"/>
        <w:rPr>
          <w:rFonts w:ascii="Calibri" w:hAnsi="Calibri"/>
          <w:sz w:val="24"/>
          <w:szCs w:val="24"/>
        </w:rPr>
      </w:pPr>
      <w:r>
        <w:rPr>
          <w:rFonts w:ascii="Calibri" w:hAnsi="Calibri"/>
          <w:sz w:val="24"/>
          <w:szCs w:val="24"/>
        </w:rPr>
        <w:t xml:space="preserve">In the case of students not admitted to the programme, the decision shall contain justification in addition to those specified in Section (5). </w:t>
      </w:r>
    </w:p>
    <w:p w14:paraId="6B97D607" w14:textId="281137C8" w:rsidR="001C42A4" w:rsidRPr="000F2FB3" w:rsidRDefault="001C42A4" w:rsidP="00332E48">
      <w:pPr>
        <w:numPr>
          <w:ilvl w:val="0"/>
          <w:numId w:val="107"/>
        </w:numPr>
        <w:ind w:left="0" w:firstLine="0"/>
        <w:jc w:val="both"/>
        <w:rPr>
          <w:rFonts w:ascii="Calibri" w:hAnsi="Calibri"/>
          <w:sz w:val="24"/>
          <w:szCs w:val="24"/>
        </w:rPr>
      </w:pPr>
      <w:r>
        <w:rPr>
          <w:rFonts w:ascii="Calibri" w:hAnsi="Calibri"/>
          <w:sz w:val="24"/>
          <w:szCs w:val="24"/>
        </w:rPr>
        <w:t xml:space="preserve">If </w:t>
      </w:r>
      <w:r w:rsidRPr="000F2FB3">
        <w:rPr>
          <w:rFonts w:ascii="Calibri" w:hAnsi="Calibri"/>
          <w:sz w:val="24"/>
          <w:szCs w:val="24"/>
        </w:rPr>
        <w:t xml:space="preserve">the applicant meets the admission requirements but was rejected on the grounds of the tight quota for state funded programmes, the </w:t>
      </w:r>
      <w:r>
        <w:rPr>
          <w:rFonts w:ascii="Calibri" w:hAnsi="Calibri"/>
          <w:sz w:val="24"/>
          <w:szCs w:val="24"/>
        </w:rPr>
        <w:t>self-funded</w:t>
      </w:r>
      <w:r w:rsidRPr="000F2FB3">
        <w:rPr>
          <w:rFonts w:ascii="Calibri" w:hAnsi="Calibri"/>
          <w:sz w:val="24"/>
          <w:szCs w:val="24"/>
        </w:rPr>
        <w:t xml:space="preserve"> </w:t>
      </w:r>
      <w:r>
        <w:rPr>
          <w:rFonts w:ascii="Calibri" w:hAnsi="Calibri"/>
          <w:sz w:val="24"/>
          <w:szCs w:val="24"/>
        </w:rPr>
        <w:t>programme</w:t>
      </w:r>
      <w:r w:rsidRPr="000F2FB3">
        <w:rPr>
          <w:rFonts w:ascii="Calibri" w:hAnsi="Calibri"/>
          <w:sz w:val="24"/>
          <w:szCs w:val="24"/>
        </w:rPr>
        <w:t xml:space="preserve"> shall be offered as an option. Submission of </w:t>
      </w:r>
      <w:r w:rsidR="00EF2164">
        <w:rPr>
          <w:rFonts w:ascii="Calibri" w:hAnsi="Calibri"/>
          <w:sz w:val="24"/>
          <w:szCs w:val="24"/>
        </w:rPr>
        <w:t>a</w:t>
      </w:r>
      <w:r w:rsidRPr="000F2FB3">
        <w:rPr>
          <w:rFonts w:ascii="Calibri" w:hAnsi="Calibri"/>
          <w:sz w:val="24"/>
          <w:szCs w:val="24"/>
        </w:rPr>
        <w:t xml:space="preserve"> declaration </w:t>
      </w:r>
      <w:r w:rsidR="00EF2164">
        <w:rPr>
          <w:rFonts w:ascii="Calibri" w:hAnsi="Calibri"/>
          <w:sz w:val="24"/>
          <w:szCs w:val="24"/>
        </w:rPr>
        <w:t>specified</w:t>
      </w:r>
      <w:r w:rsidRPr="000F2FB3">
        <w:rPr>
          <w:rFonts w:ascii="Calibri" w:hAnsi="Calibri"/>
          <w:sz w:val="24"/>
          <w:szCs w:val="24"/>
        </w:rPr>
        <w:t xml:space="preserve"> by (3) c of § 12 shall result in admission to the </w:t>
      </w:r>
      <w:r>
        <w:rPr>
          <w:rFonts w:ascii="Calibri" w:hAnsi="Calibri"/>
          <w:sz w:val="24"/>
          <w:szCs w:val="24"/>
        </w:rPr>
        <w:t>self-funded</w:t>
      </w:r>
      <w:r w:rsidRPr="000F2FB3">
        <w:rPr>
          <w:rFonts w:ascii="Calibri" w:hAnsi="Calibri"/>
          <w:sz w:val="24"/>
          <w:szCs w:val="24"/>
        </w:rPr>
        <w:t xml:space="preserve"> programme.</w:t>
      </w:r>
      <w:r>
        <w:rPr>
          <w:rFonts w:ascii="Calibri" w:hAnsi="Calibri"/>
          <w:sz w:val="24"/>
          <w:szCs w:val="24"/>
        </w:rPr>
        <w:t xml:space="preserve"> </w:t>
      </w:r>
    </w:p>
    <w:p w14:paraId="53C5770F" w14:textId="7FE312C8" w:rsidR="00332E48" w:rsidRPr="000F2FB3" w:rsidRDefault="00332E48" w:rsidP="00332E48">
      <w:pPr>
        <w:numPr>
          <w:ilvl w:val="0"/>
          <w:numId w:val="107"/>
        </w:numPr>
        <w:ind w:left="0" w:firstLine="0"/>
        <w:jc w:val="both"/>
        <w:rPr>
          <w:rFonts w:asciiTheme="minorHAnsi" w:hAnsiTheme="minorHAnsi"/>
          <w:sz w:val="24"/>
          <w:szCs w:val="24"/>
        </w:rPr>
      </w:pPr>
      <w:r w:rsidRPr="000F2FB3" w:rsidDel="000E0764">
        <w:rPr>
          <w:rFonts w:ascii="Calibri" w:hAnsi="Calibri"/>
          <w:sz w:val="24"/>
          <w:szCs w:val="24"/>
        </w:rPr>
        <w:t xml:space="preserve"> </w:t>
      </w:r>
      <w:r w:rsidR="003F29E6" w:rsidRPr="000F2FB3">
        <w:rPr>
          <w:rFonts w:asciiTheme="minorHAnsi" w:hAnsiTheme="minorHAnsi"/>
          <w:sz w:val="24"/>
          <w:szCs w:val="24"/>
        </w:rPr>
        <w:t xml:space="preserve">Appeals against rejections of admittance may be lodged within 15 working days of receipt of such rejection to the </w:t>
      </w:r>
      <w:r w:rsidR="00244B2C">
        <w:rPr>
          <w:rFonts w:asciiTheme="minorHAnsi" w:hAnsiTheme="minorHAnsi"/>
          <w:sz w:val="24"/>
          <w:szCs w:val="24"/>
        </w:rPr>
        <w:t>D</w:t>
      </w:r>
      <w:r w:rsidR="001C42A4">
        <w:rPr>
          <w:rFonts w:asciiTheme="minorHAnsi" w:hAnsiTheme="minorHAnsi"/>
          <w:sz w:val="24"/>
          <w:szCs w:val="24"/>
        </w:rPr>
        <w:t xml:space="preserve">octoral and </w:t>
      </w:r>
      <w:proofErr w:type="spellStart"/>
      <w:r w:rsidR="001C42A4">
        <w:rPr>
          <w:rFonts w:asciiTheme="minorHAnsi" w:hAnsiTheme="minorHAnsi"/>
          <w:sz w:val="24"/>
          <w:szCs w:val="24"/>
        </w:rPr>
        <w:t>Habilitation</w:t>
      </w:r>
      <w:proofErr w:type="spellEnd"/>
      <w:r w:rsidR="001C42A4">
        <w:rPr>
          <w:rFonts w:asciiTheme="minorHAnsi" w:hAnsiTheme="minorHAnsi"/>
          <w:sz w:val="24"/>
          <w:szCs w:val="24"/>
        </w:rPr>
        <w:t xml:space="preserve"> Council</w:t>
      </w:r>
      <w:r w:rsidR="003F29E6" w:rsidRPr="000F2FB3">
        <w:rPr>
          <w:rFonts w:asciiTheme="minorHAnsi" w:hAnsiTheme="minorHAnsi"/>
          <w:sz w:val="24"/>
          <w:szCs w:val="24"/>
        </w:rPr>
        <w:t xml:space="preserve"> addressed to the Rector of the University if the law or institutional regulations have been infringed. Review of appeals shall be subject to rules governing the remedies of student affairs applied as appropriate within 30 days. </w:t>
      </w:r>
    </w:p>
    <w:p w14:paraId="4890D362" w14:textId="207C20D6" w:rsidR="003F29E6" w:rsidRPr="000F2FB3" w:rsidRDefault="004313CA" w:rsidP="004313CA">
      <w:pPr>
        <w:tabs>
          <w:tab w:val="left" w:pos="1650"/>
        </w:tabs>
        <w:jc w:val="both"/>
        <w:rPr>
          <w:rFonts w:asciiTheme="minorHAnsi" w:hAnsiTheme="minorHAnsi"/>
          <w:sz w:val="24"/>
          <w:szCs w:val="24"/>
        </w:rPr>
      </w:pPr>
      <w:r w:rsidRPr="000F2FB3">
        <w:rPr>
          <w:rFonts w:asciiTheme="minorHAnsi" w:hAnsiTheme="minorHAnsi"/>
          <w:sz w:val="24"/>
          <w:szCs w:val="24"/>
        </w:rPr>
        <w:tab/>
      </w:r>
    </w:p>
    <w:p w14:paraId="59756B5D" w14:textId="302F5D1A" w:rsidR="00332E48" w:rsidRPr="000F2FB3" w:rsidRDefault="009C4C6A" w:rsidP="009C4C6A">
      <w:pPr>
        <w:pStyle w:val="Cmsor1"/>
        <w:tabs>
          <w:tab w:val="clear" w:pos="284"/>
          <w:tab w:val="clear" w:pos="7939"/>
          <w:tab w:val="left" w:pos="360"/>
        </w:tabs>
        <w:ind w:left="360"/>
        <w:jc w:val="center"/>
        <w:rPr>
          <w:rFonts w:asciiTheme="minorHAnsi" w:hAnsiTheme="minorHAnsi"/>
          <w:b/>
          <w:bCs/>
          <w:i w:val="0"/>
          <w:iCs w:val="0"/>
          <w:sz w:val="24"/>
          <w:szCs w:val="24"/>
        </w:rPr>
      </w:pPr>
      <w:bookmarkStart w:id="7" w:name="_Toc504853298"/>
      <w:r w:rsidRPr="000F2FB3">
        <w:rPr>
          <w:rFonts w:asciiTheme="minorHAnsi" w:hAnsiTheme="minorHAnsi"/>
          <w:b/>
          <w:bCs/>
          <w:i w:val="0"/>
          <w:iCs w:val="0"/>
          <w:sz w:val="24"/>
          <w:szCs w:val="24"/>
        </w:rPr>
        <w:t>V</w:t>
      </w:r>
      <w:r w:rsidR="00BE46A4">
        <w:rPr>
          <w:rFonts w:asciiTheme="minorHAnsi" w:hAnsiTheme="minorHAnsi"/>
          <w:b/>
          <w:bCs/>
          <w:i w:val="0"/>
          <w:iCs w:val="0"/>
          <w:sz w:val="24"/>
          <w:szCs w:val="24"/>
        </w:rPr>
        <w:t>.</w:t>
      </w:r>
      <w:r w:rsidRPr="000F2FB3">
        <w:rPr>
          <w:rFonts w:asciiTheme="minorHAnsi" w:hAnsiTheme="minorHAnsi"/>
          <w:b/>
          <w:bCs/>
          <w:i w:val="0"/>
          <w:iCs w:val="0"/>
          <w:sz w:val="24"/>
          <w:szCs w:val="24"/>
        </w:rPr>
        <w:t xml:space="preserve">  </w:t>
      </w:r>
      <w:r w:rsidR="00C76A58">
        <w:rPr>
          <w:rFonts w:asciiTheme="minorHAnsi" w:hAnsiTheme="minorHAnsi"/>
          <w:b/>
          <w:bCs/>
          <w:i w:val="0"/>
          <w:iCs w:val="0"/>
          <w:sz w:val="24"/>
          <w:szCs w:val="24"/>
        </w:rPr>
        <w:t>P</w:t>
      </w:r>
      <w:r w:rsidR="00BF0F63" w:rsidRPr="000F2FB3">
        <w:rPr>
          <w:rFonts w:asciiTheme="minorHAnsi" w:hAnsiTheme="minorHAnsi"/>
          <w:b/>
          <w:bCs/>
          <w:i w:val="0"/>
          <w:iCs w:val="0"/>
          <w:sz w:val="24"/>
          <w:szCs w:val="24"/>
        </w:rPr>
        <w:t>rogramme</w:t>
      </w:r>
      <w:bookmarkEnd w:id="7"/>
    </w:p>
    <w:p w14:paraId="08A4C4BA" w14:textId="77777777" w:rsidR="00332E48" w:rsidRPr="000F2FB3" w:rsidRDefault="00332E48" w:rsidP="00A313C2">
      <w:pPr>
        <w:rPr>
          <w:rFonts w:asciiTheme="minorHAnsi" w:hAnsiTheme="minorHAnsi"/>
          <w:sz w:val="24"/>
          <w:szCs w:val="24"/>
        </w:rPr>
      </w:pPr>
    </w:p>
    <w:p w14:paraId="341BC34D" w14:textId="0A40F3AE" w:rsidR="00332E48" w:rsidRPr="000F2FB3" w:rsidRDefault="00A25413" w:rsidP="00A25413">
      <w:pPr>
        <w:jc w:val="center"/>
        <w:rPr>
          <w:rFonts w:asciiTheme="minorHAnsi" w:hAnsiTheme="minorHAnsi"/>
          <w:b/>
          <w:sz w:val="24"/>
          <w:szCs w:val="24"/>
        </w:rPr>
      </w:pPr>
      <w:r w:rsidRPr="000F2FB3">
        <w:rPr>
          <w:rFonts w:asciiTheme="minorHAnsi" w:hAnsiTheme="minorHAnsi"/>
          <w:b/>
          <w:sz w:val="24"/>
          <w:szCs w:val="24"/>
        </w:rPr>
        <w:t>13.</w:t>
      </w:r>
      <w:r w:rsidRPr="000F2FB3">
        <w:rPr>
          <w:rFonts w:ascii="Calibri" w:hAnsi="Calibri"/>
          <w:b/>
          <w:sz w:val="24"/>
          <w:szCs w:val="24"/>
        </w:rPr>
        <w:t xml:space="preserve"> §</w:t>
      </w:r>
    </w:p>
    <w:p w14:paraId="28202F80" w14:textId="6A44FDE7" w:rsidR="00332E48" w:rsidRPr="000F2FB3" w:rsidRDefault="00BF0F63" w:rsidP="00332E48">
      <w:pPr>
        <w:jc w:val="center"/>
        <w:rPr>
          <w:rFonts w:asciiTheme="minorHAnsi" w:hAnsiTheme="minorHAnsi"/>
          <w:b/>
          <w:sz w:val="24"/>
          <w:szCs w:val="24"/>
        </w:rPr>
      </w:pPr>
      <w:r w:rsidRPr="000F2FB3">
        <w:rPr>
          <w:rFonts w:asciiTheme="minorHAnsi" w:hAnsiTheme="minorHAnsi"/>
          <w:b/>
          <w:sz w:val="24"/>
          <w:szCs w:val="24"/>
        </w:rPr>
        <w:t>Co</w:t>
      </w:r>
      <w:r w:rsidR="00CC6052" w:rsidRPr="000F2FB3">
        <w:rPr>
          <w:rFonts w:asciiTheme="minorHAnsi" w:hAnsiTheme="minorHAnsi"/>
          <w:b/>
          <w:sz w:val="24"/>
          <w:szCs w:val="24"/>
        </w:rPr>
        <w:t xml:space="preserve">mmon </w:t>
      </w:r>
      <w:r w:rsidRPr="000F2FB3">
        <w:rPr>
          <w:rFonts w:asciiTheme="minorHAnsi" w:hAnsiTheme="minorHAnsi"/>
          <w:b/>
          <w:sz w:val="24"/>
          <w:szCs w:val="24"/>
        </w:rPr>
        <w:t>provisions</w:t>
      </w:r>
    </w:p>
    <w:p w14:paraId="75CB02C2" w14:textId="77777777" w:rsidR="00332E48" w:rsidRPr="000F2FB3" w:rsidRDefault="00332E48" w:rsidP="00332E48">
      <w:pPr>
        <w:ind w:left="720"/>
        <w:rPr>
          <w:rFonts w:asciiTheme="minorHAnsi" w:hAnsiTheme="minorHAnsi"/>
          <w:sz w:val="24"/>
          <w:szCs w:val="24"/>
        </w:rPr>
      </w:pPr>
    </w:p>
    <w:p w14:paraId="0835D4B3" w14:textId="47FD163A" w:rsidR="00332E48" w:rsidRPr="000F2FB3" w:rsidRDefault="003F29E6" w:rsidP="00332E48">
      <w:pPr>
        <w:numPr>
          <w:ilvl w:val="0"/>
          <w:numId w:val="109"/>
        </w:numPr>
        <w:tabs>
          <w:tab w:val="clear" w:pos="780"/>
          <w:tab w:val="num" w:pos="0"/>
        </w:tabs>
        <w:ind w:left="0" w:firstLine="0"/>
        <w:jc w:val="both"/>
        <w:rPr>
          <w:rFonts w:asciiTheme="minorHAnsi" w:hAnsiTheme="minorHAnsi"/>
          <w:sz w:val="24"/>
          <w:szCs w:val="24"/>
        </w:rPr>
      </w:pPr>
      <w:r w:rsidRPr="000F2FB3">
        <w:rPr>
          <w:rFonts w:asciiTheme="minorHAnsi" w:hAnsiTheme="minorHAnsi"/>
          <w:sz w:val="24"/>
          <w:szCs w:val="24"/>
        </w:rPr>
        <w:t xml:space="preserve">The doctoral student </w:t>
      </w:r>
      <w:r w:rsidR="001C42A4">
        <w:rPr>
          <w:rFonts w:asciiTheme="minorHAnsi" w:hAnsiTheme="minorHAnsi"/>
          <w:sz w:val="24"/>
          <w:szCs w:val="24"/>
        </w:rPr>
        <w:t>pursues</w:t>
      </w:r>
      <w:r w:rsidRPr="000F2FB3">
        <w:rPr>
          <w:rFonts w:asciiTheme="minorHAnsi" w:hAnsiTheme="minorHAnsi"/>
          <w:sz w:val="24"/>
          <w:szCs w:val="24"/>
        </w:rPr>
        <w:t xml:space="preserve"> studies and conducts individual research work under the guidance of the supervisor on the basis of the work plan approved by the doctoral school</w:t>
      </w:r>
      <w:r w:rsidR="009C4C6A" w:rsidRPr="000F2FB3">
        <w:rPr>
          <w:rFonts w:asciiTheme="minorHAnsi" w:hAnsiTheme="minorHAnsi"/>
          <w:sz w:val="24"/>
          <w:szCs w:val="24"/>
        </w:rPr>
        <w:t xml:space="preserve"> (DS)</w:t>
      </w:r>
      <w:r w:rsidRPr="000F2FB3">
        <w:rPr>
          <w:rFonts w:asciiTheme="minorHAnsi" w:hAnsiTheme="minorHAnsi"/>
          <w:sz w:val="24"/>
          <w:szCs w:val="24"/>
        </w:rPr>
        <w:t xml:space="preserve">.  </w:t>
      </w:r>
      <w:r w:rsidR="00332E48" w:rsidRPr="000F2FB3">
        <w:rPr>
          <w:rFonts w:asciiTheme="minorHAnsi" w:hAnsiTheme="minorHAnsi"/>
          <w:sz w:val="24"/>
          <w:szCs w:val="24"/>
        </w:rPr>
        <w:t xml:space="preserve"> </w:t>
      </w:r>
    </w:p>
    <w:p w14:paraId="142D9333" w14:textId="27C84815" w:rsidR="00332E48" w:rsidRPr="000F2FB3" w:rsidRDefault="001B6AF7" w:rsidP="00332E48">
      <w:pPr>
        <w:numPr>
          <w:ilvl w:val="0"/>
          <w:numId w:val="109"/>
        </w:numPr>
        <w:ind w:left="0" w:firstLine="0"/>
        <w:jc w:val="both"/>
        <w:rPr>
          <w:rFonts w:asciiTheme="minorHAnsi" w:hAnsiTheme="minorHAnsi"/>
          <w:sz w:val="24"/>
          <w:szCs w:val="24"/>
        </w:rPr>
      </w:pPr>
      <w:r w:rsidRPr="000F2FB3">
        <w:rPr>
          <w:rFonts w:asciiTheme="minorHAnsi" w:hAnsiTheme="minorHAnsi"/>
          <w:sz w:val="24"/>
          <w:szCs w:val="24"/>
        </w:rPr>
        <w:t>Duration of the programme</w:t>
      </w:r>
    </w:p>
    <w:p w14:paraId="3374B989" w14:textId="33118FFF" w:rsidR="00332E48" w:rsidRPr="000F2FB3" w:rsidRDefault="003F29E6" w:rsidP="00332E48">
      <w:pPr>
        <w:numPr>
          <w:ilvl w:val="0"/>
          <w:numId w:val="65"/>
        </w:numPr>
        <w:jc w:val="both"/>
        <w:rPr>
          <w:rFonts w:ascii="Calibri" w:hAnsi="Calibri"/>
          <w:sz w:val="24"/>
          <w:szCs w:val="24"/>
        </w:rPr>
      </w:pPr>
      <w:r w:rsidRPr="000F2FB3">
        <w:rPr>
          <w:rFonts w:ascii="Calibri" w:hAnsi="Calibri"/>
          <w:sz w:val="24"/>
          <w:szCs w:val="24"/>
        </w:rPr>
        <w:t xml:space="preserve">for students admitted till the </w:t>
      </w:r>
      <w:r w:rsidR="00BC52C9" w:rsidRPr="000F2FB3">
        <w:rPr>
          <w:rFonts w:ascii="Calibri" w:hAnsi="Calibri"/>
          <w:sz w:val="24"/>
          <w:szCs w:val="24"/>
        </w:rPr>
        <w:t>2015/2016</w:t>
      </w:r>
      <w:r w:rsidRPr="000F2FB3">
        <w:rPr>
          <w:rFonts w:ascii="Calibri" w:hAnsi="Calibri"/>
          <w:sz w:val="24"/>
          <w:szCs w:val="24"/>
        </w:rPr>
        <w:t xml:space="preserve"> academic year </w:t>
      </w:r>
      <w:r w:rsidR="009873FC">
        <w:rPr>
          <w:rFonts w:ascii="Calibri" w:hAnsi="Calibri"/>
          <w:sz w:val="24"/>
          <w:szCs w:val="24"/>
        </w:rPr>
        <w:t xml:space="preserve">is </w:t>
      </w:r>
      <w:r w:rsidRPr="000F2FB3">
        <w:rPr>
          <w:rFonts w:ascii="Calibri" w:hAnsi="Calibri"/>
          <w:sz w:val="24"/>
          <w:szCs w:val="24"/>
        </w:rPr>
        <w:t>three years (hereinafter three-year programme) which can only be competed full time during six semesters</w:t>
      </w:r>
      <w:r w:rsidR="00332E48" w:rsidRPr="000F2FB3">
        <w:rPr>
          <w:rFonts w:ascii="Calibri" w:hAnsi="Calibri"/>
          <w:sz w:val="24"/>
          <w:szCs w:val="24"/>
        </w:rPr>
        <w:t xml:space="preserve">. </w:t>
      </w:r>
    </w:p>
    <w:p w14:paraId="1FFE847A" w14:textId="22380B13" w:rsidR="00332E48" w:rsidRPr="000F2FB3" w:rsidRDefault="003F29E6" w:rsidP="00332E48">
      <w:pPr>
        <w:numPr>
          <w:ilvl w:val="0"/>
          <w:numId w:val="65"/>
        </w:numPr>
        <w:jc w:val="both"/>
        <w:rPr>
          <w:rFonts w:ascii="Calibri" w:hAnsi="Calibri"/>
          <w:sz w:val="24"/>
          <w:szCs w:val="24"/>
        </w:rPr>
      </w:pPr>
      <w:r w:rsidRPr="000F2FB3">
        <w:rPr>
          <w:rFonts w:ascii="Calibri" w:hAnsi="Calibri"/>
          <w:sz w:val="24"/>
          <w:szCs w:val="24"/>
        </w:rPr>
        <w:t xml:space="preserve">The length of the doctoral programme for students admitted after 1 September 2016 is eight semesters (hereinafter eight-semester programme) that consists of two separate four-semester-long periods. </w:t>
      </w:r>
    </w:p>
    <w:p w14:paraId="022D0FA5" w14:textId="48B414CF" w:rsidR="00332E48" w:rsidRPr="000F2FB3" w:rsidRDefault="00030AF2" w:rsidP="00332E48">
      <w:pPr>
        <w:numPr>
          <w:ilvl w:val="0"/>
          <w:numId w:val="109"/>
        </w:numPr>
        <w:tabs>
          <w:tab w:val="clear" w:pos="780"/>
          <w:tab w:val="num" w:pos="0"/>
        </w:tabs>
        <w:ind w:left="0" w:firstLine="0"/>
        <w:jc w:val="both"/>
        <w:rPr>
          <w:rFonts w:ascii="Calibri" w:hAnsi="Calibri"/>
          <w:sz w:val="24"/>
          <w:szCs w:val="24"/>
        </w:rPr>
      </w:pPr>
      <w:r w:rsidRPr="000F2FB3">
        <w:rPr>
          <w:rFonts w:ascii="Calibri" w:hAnsi="Calibri"/>
          <w:sz w:val="24"/>
          <w:szCs w:val="24"/>
        </w:rPr>
        <w:t xml:space="preserve">The programme </w:t>
      </w:r>
      <w:r w:rsidR="009873FC">
        <w:rPr>
          <w:rFonts w:ascii="Calibri" w:hAnsi="Calibri"/>
          <w:sz w:val="24"/>
          <w:szCs w:val="24"/>
        </w:rPr>
        <w:t>consists of</w:t>
      </w:r>
      <w:r w:rsidR="003F29E6" w:rsidRPr="000F2FB3">
        <w:rPr>
          <w:rFonts w:ascii="Calibri" w:hAnsi="Calibri"/>
          <w:sz w:val="24"/>
          <w:szCs w:val="24"/>
        </w:rPr>
        <w:t xml:space="preserve"> completing the compulsory and optional </w:t>
      </w:r>
      <w:r w:rsidRPr="000F2FB3">
        <w:rPr>
          <w:rFonts w:ascii="Calibri" w:hAnsi="Calibri"/>
          <w:sz w:val="24"/>
          <w:szCs w:val="24"/>
        </w:rPr>
        <w:t>courses of the curricul</w:t>
      </w:r>
      <w:r w:rsidR="001905B9">
        <w:rPr>
          <w:rFonts w:ascii="Calibri" w:hAnsi="Calibri"/>
          <w:sz w:val="24"/>
          <w:szCs w:val="24"/>
        </w:rPr>
        <w:t>um</w:t>
      </w:r>
      <w:r w:rsidR="00332E48" w:rsidRPr="000F2FB3">
        <w:rPr>
          <w:rFonts w:ascii="Calibri" w:hAnsi="Calibri"/>
          <w:sz w:val="24"/>
          <w:szCs w:val="24"/>
        </w:rPr>
        <w:t xml:space="preserve">, </w:t>
      </w:r>
      <w:r w:rsidRPr="000F2FB3">
        <w:rPr>
          <w:rFonts w:ascii="Calibri" w:hAnsi="Calibri"/>
          <w:sz w:val="24"/>
          <w:szCs w:val="24"/>
        </w:rPr>
        <w:t>submitting the assignments, passing the exams and obtaining the necessary number of credits. For the three-year programme 180 credits, for the eight-semester programme 240 credits shall be obtained</w:t>
      </w:r>
      <w:r w:rsidR="00332E48" w:rsidRPr="000F2FB3">
        <w:rPr>
          <w:rFonts w:ascii="Calibri" w:hAnsi="Calibri"/>
          <w:sz w:val="24"/>
          <w:szCs w:val="24"/>
        </w:rPr>
        <w:t xml:space="preserve">. </w:t>
      </w:r>
    </w:p>
    <w:p w14:paraId="15BDDFD2" w14:textId="3F438E69" w:rsidR="00332E48" w:rsidRPr="000F2FB3" w:rsidRDefault="00030AF2" w:rsidP="00332E48">
      <w:pPr>
        <w:numPr>
          <w:ilvl w:val="0"/>
          <w:numId w:val="109"/>
        </w:numPr>
        <w:tabs>
          <w:tab w:val="clear" w:pos="780"/>
          <w:tab w:val="num" w:pos="0"/>
        </w:tabs>
        <w:ind w:left="0" w:firstLine="0"/>
        <w:jc w:val="both"/>
        <w:rPr>
          <w:rFonts w:ascii="Calibri" w:hAnsi="Calibri"/>
          <w:sz w:val="24"/>
          <w:szCs w:val="24"/>
        </w:rPr>
      </w:pPr>
      <w:r w:rsidRPr="000F2FB3">
        <w:rPr>
          <w:rFonts w:ascii="Calibri" w:hAnsi="Calibri"/>
          <w:sz w:val="24"/>
          <w:szCs w:val="24"/>
        </w:rPr>
        <w:t xml:space="preserve">The requirements of the compulsory and optional courses are included in the </w:t>
      </w:r>
      <w:r w:rsidR="009873FC">
        <w:rPr>
          <w:rFonts w:ascii="Calibri" w:hAnsi="Calibri"/>
          <w:sz w:val="24"/>
          <w:szCs w:val="24"/>
        </w:rPr>
        <w:t>curriculum</w:t>
      </w:r>
      <w:r w:rsidRPr="000F2FB3">
        <w:rPr>
          <w:rFonts w:ascii="Calibri" w:hAnsi="Calibri"/>
          <w:sz w:val="24"/>
          <w:szCs w:val="24"/>
        </w:rPr>
        <w:t xml:space="preserve"> of the DS</w:t>
      </w:r>
      <w:r w:rsidR="00332E48" w:rsidRPr="000F2FB3">
        <w:rPr>
          <w:rFonts w:ascii="Calibri" w:hAnsi="Calibri"/>
          <w:sz w:val="24"/>
          <w:szCs w:val="24"/>
        </w:rPr>
        <w:t>.</w:t>
      </w:r>
    </w:p>
    <w:p w14:paraId="30403B95" w14:textId="5C61825A" w:rsidR="00332E48" w:rsidRPr="000F2FB3" w:rsidRDefault="00030AF2" w:rsidP="00332E48">
      <w:pPr>
        <w:numPr>
          <w:ilvl w:val="0"/>
          <w:numId w:val="109"/>
        </w:numPr>
        <w:tabs>
          <w:tab w:val="clear" w:pos="780"/>
          <w:tab w:val="num" w:pos="0"/>
        </w:tabs>
        <w:ind w:left="0" w:firstLine="0"/>
        <w:jc w:val="both"/>
        <w:rPr>
          <w:rFonts w:ascii="Calibri" w:hAnsi="Calibri"/>
          <w:sz w:val="24"/>
          <w:szCs w:val="24"/>
        </w:rPr>
      </w:pPr>
      <w:r w:rsidRPr="000F2FB3">
        <w:rPr>
          <w:rFonts w:ascii="Calibri" w:hAnsi="Calibri"/>
          <w:sz w:val="24"/>
          <w:szCs w:val="24"/>
        </w:rPr>
        <w:t xml:space="preserve">Other special requirements of the semesters are set out by the </w:t>
      </w:r>
      <w:r w:rsidR="009C4C6A" w:rsidRPr="000F2FB3">
        <w:rPr>
          <w:rFonts w:ascii="Calibri" w:hAnsi="Calibri"/>
          <w:sz w:val="24"/>
          <w:szCs w:val="24"/>
        </w:rPr>
        <w:t xml:space="preserve">operational </w:t>
      </w:r>
      <w:r w:rsidRPr="000F2FB3">
        <w:rPr>
          <w:rFonts w:ascii="Calibri" w:hAnsi="Calibri"/>
          <w:sz w:val="24"/>
          <w:szCs w:val="24"/>
        </w:rPr>
        <w:t xml:space="preserve">regulations of the doctoral schools. </w:t>
      </w:r>
      <w:r w:rsidR="00332E48" w:rsidRPr="000F2FB3">
        <w:rPr>
          <w:rFonts w:ascii="Calibri" w:hAnsi="Calibri"/>
          <w:sz w:val="24"/>
          <w:szCs w:val="24"/>
        </w:rPr>
        <w:t xml:space="preserve"> </w:t>
      </w:r>
    </w:p>
    <w:p w14:paraId="2B3A87C4" w14:textId="6E58D68F" w:rsidR="00332E48" w:rsidRPr="000F2FB3" w:rsidRDefault="001905B9" w:rsidP="00332E48">
      <w:pPr>
        <w:numPr>
          <w:ilvl w:val="0"/>
          <w:numId w:val="109"/>
        </w:numPr>
        <w:tabs>
          <w:tab w:val="clear" w:pos="780"/>
          <w:tab w:val="num" w:pos="0"/>
        </w:tabs>
        <w:ind w:left="0" w:firstLine="0"/>
        <w:jc w:val="both"/>
        <w:rPr>
          <w:rFonts w:ascii="Calibri" w:hAnsi="Calibri"/>
          <w:sz w:val="24"/>
          <w:szCs w:val="24"/>
        </w:rPr>
      </w:pPr>
      <w:r>
        <w:rPr>
          <w:rFonts w:ascii="Calibri" w:hAnsi="Calibri"/>
          <w:sz w:val="24"/>
          <w:szCs w:val="24"/>
        </w:rPr>
        <w:t xml:space="preserve">The Doctoral and </w:t>
      </w:r>
      <w:proofErr w:type="spellStart"/>
      <w:r>
        <w:rPr>
          <w:rFonts w:ascii="Calibri" w:hAnsi="Calibri"/>
          <w:sz w:val="24"/>
          <w:szCs w:val="24"/>
        </w:rPr>
        <w:t>Habilitation</w:t>
      </w:r>
      <w:proofErr w:type="spellEnd"/>
      <w:r>
        <w:rPr>
          <w:rFonts w:ascii="Calibri" w:hAnsi="Calibri"/>
          <w:sz w:val="24"/>
          <w:szCs w:val="24"/>
        </w:rPr>
        <w:t xml:space="preserve"> </w:t>
      </w:r>
      <w:proofErr w:type="spellStart"/>
      <w:r>
        <w:rPr>
          <w:rFonts w:ascii="Calibri" w:hAnsi="Calibri"/>
          <w:sz w:val="24"/>
          <w:szCs w:val="24"/>
        </w:rPr>
        <w:t>Councuil</w:t>
      </w:r>
      <w:proofErr w:type="spellEnd"/>
      <w:r>
        <w:rPr>
          <w:rFonts w:ascii="Calibri" w:hAnsi="Calibri"/>
          <w:sz w:val="24"/>
          <w:szCs w:val="24"/>
        </w:rPr>
        <w:t xml:space="preserve"> shall be in charge of the d</w:t>
      </w:r>
      <w:r w:rsidR="00030AF2" w:rsidRPr="000F2FB3">
        <w:rPr>
          <w:rFonts w:ascii="Calibri" w:hAnsi="Calibri"/>
          <w:sz w:val="24"/>
          <w:szCs w:val="24"/>
        </w:rPr>
        <w:t>istribu</w:t>
      </w:r>
      <w:r>
        <w:rPr>
          <w:rFonts w:ascii="Calibri" w:hAnsi="Calibri"/>
          <w:sz w:val="24"/>
          <w:szCs w:val="24"/>
        </w:rPr>
        <w:t xml:space="preserve">tion of </w:t>
      </w:r>
      <w:r w:rsidR="00030AF2" w:rsidRPr="000F2FB3">
        <w:rPr>
          <w:rFonts w:ascii="Calibri" w:hAnsi="Calibri"/>
          <w:sz w:val="24"/>
          <w:szCs w:val="24"/>
        </w:rPr>
        <w:t xml:space="preserve">the annual university state funded </w:t>
      </w:r>
      <w:r w:rsidR="009873FC">
        <w:rPr>
          <w:rFonts w:ascii="Calibri" w:hAnsi="Calibri"/>
          <w:sz w:val="24"/>
          <w:szCs w:val="24"/>
        </w:rPr>
        <w:t>quotas</w:t>
      </w:r>
      <w:r w:rsidR="00030AF2" w:rsidRPr="000F2FB3">
        <w:rPr>
          <w:rFonts w:ascii="Calibri" w:hAnsi="Calibri"/>
          <w:sz w:val="24"/>
          <w:szCs w:val="24"/>
        </w:rPr>
        <w:t xml:space="preserve"> among the doctoral school</w:t>
      </w:r>
      <w:r>
        <w:rPr>
          <w:rFonts w:ascii="Calibri" w:hAnsi="Calibri"/>
          <w:sz w:val="24"/>
          <w:szCs w:val="24"/>
        </w:rPr>
        <w:t>s</w:t>
      </w:r>
      <w:r w:rsidR="00332E48" w:rsidRPr="000F2FB3">
        <w:rPr>
          <w:rFonts w:ascii="Calibri" w:hAnsi="Calibri"/>
          <w:sz w:val="24"/>
          <w:szCs w:val="24"/>
        </w:rPr>
        <w:t>.</w:t>
      </w:r>
    </w:p>
    <w:p w14:paraId="78D121C4" w14:textId="77777777" w:rsidR="00A25413" w:rsidRPr="000F2FB3" w:rsidRDefault="00A25413" w:rsidP="00A25413">
      <w:pPr>
        <w:ind w:left="6663"/>
        <w:rPr>
          <w:rFonts w:ascii="Calibri" w:hAnsi="Calibri"/>
          <w:sz w:val="24"/>
          <w:szCs w:val="24"/>
        </w:rPr>
      </w:pPr>
    </w:p>
    <w:p w14:paraId="211A16E9" w14:textId="16C74208" w:rsidR="00A25413" w:rsidRPr="000F2FB3" w:rsidRDefault="00A25413" w:rsidP="00A25413">
      <w:pPr>
        <w:jc w:val="center"/>
        <w:rPr>
          <w:rFonts w:ascii="Calibri" w:hAnsi="Calibri"/>
          <w:b/>
          <w:sz w:val="24"/>
          <w:szCs w:val="24"/>
        </w:rPr>
      </w:pPr>
      <w:r w:rsidRPr="000F2FB3">
        <w:rPr>
          <w:rFonts w:ascii="Calibri" w:hAnsi="Calibri"/>
          <w:b/>
          <w:sz w:val="24"/>
          <w:szCs w:val="24"/>
        </w:rPr>
        <w:t>14. §</w:t>
      </w:r>
    </w:p>
    <w:p w14:paraId="078DE77C" w14:textId="578B5B0C" w:rsidR="00332E48" w:rsidRPr="000F2FB3" w:rsidRDefault="009C4C6A" w:rsidP="009C4C6A">
      <w:pPr>
        <w:ind w:left="720"/>
        <w:jc w:val="center"/>
        <w:rPr>
          <w:rFonts w:ascii="Calibri" w:hAnsi="Calibri"/>
          <w:b/>
          <w:sz w:val="24"/>
          <w:szCs w:val="24"/>
        </w:rPr>
      </w:pPr>
      <w:r w:rsidRPr="000F2FB3">
        <w:rPr>
          <w:rFonts w:ascii="Calibri" w:hAnsi="Calibri"/>
          <w:b/>
          <w:sz w:val="24"/>
          <w:szCs w:val="24"/>
        </w:rPr>
        <w:t xml:space="preserve">Language </w:t>
      </w:r>
      <w:proofErr w:type="spellStart"/>
      <w:r w:rsidRPr="000F2FB3">
        <w:rPr>
          <w:rFonts w:ascii="Calibri" w:hAnsi="Calibri"/>
          <w:b/>
          <w:sz w:val="24"/>
          <w:szCs w:val="24"/>
        </w:rPr>
        <w:t>requiremens</w:t>
      </w:r>
      <w:proofErr w:type="spellEnd"/>
    </w:p>
    <w:p w14:paraId="753CF642" w14:textId="77777777" w:rsidR="00A25413" w:rsidRPr="000F2FB3" w:rsidRDefault="00A25413" w:rsidP="009C4C6A">
      <w:pPr>
        <w:ind w:left="720"/>
        <w:jc w:val="center"/>
        <w:rPr>
          <w:rFonts w:ascii="Calibri" w:hAnsi="Calibri"/>
          <w:b/>
          <w:sz w:val="24"/>
          <w:szCs w:val="24"/>
        </w:rPr>
      </w:pPr>
    </w:p>
    <w:p w14:paraId="3275B194" w14:textId="34B306ED" w:rsidR="009C4C6A" w:rsidRPr="000F2FB3" w:rsidRDefault="009C4C6A" w:rsidP="009C4C6A">
      <w:pPr>
        <w:pStyle w:val="Listaszerbekezds"/>
        <w:autoSpaceDE w:val="0"/>
        <w:autoSpaceDN w:val="0"/>
        <w:spacing w:after="0" w:line="240" w:lineRule="auto"/>
        <w:ind w:left="0"/>
        <w:jc w:val="both"/>
        <w:rPr>
          <w:sz w:val="24"/>
          <w:szCs w:val="24"/>
        </w:rPr>
      </w:pPr>
      <w:r w:rsidRPr="000F2FB3">
        <w:rPr>
          <w:sz w:val="24"/>
          <w:szCs w:val="24"/>
        </w:rPr>
        <w:t xml:space="preserve">(1) </w:t>
      </w:r>
      <w:r w:rsidR="00FC5389" w:rsidRPr="000F2FB3">
        <w:rPr>
          <w:sz w:val="24"/>
          <w:szCs w:val="24"/>
        </w:rPr>
        <w:t>The language criteria for a Hungarian doctoral student or doctoral candidate to the programme are</w:t>
      </w:r>
    </w:p>
    <w:p w14:paraId="682A3E6C" w14:textId="663E7C51" w:rsidR="009C4C6A" w:rsidRPr="000F2FB3" w:rsidRDefault="00FC5389" w:rsidP="009C4C6A">
      <w:pPr>
        <w:pStyle w:val="Listaszerbekezds"/>
        <w:numPr>
          <w:ilvl w:val="0"/>
          <w:numId w:val="196"/>
        </w:numPr>
        <w:tabs>
          <w:tab w:val="num" w:pos="0"/>
        </w:tabs>
        <w:autoSpaceDE w:val="0"/>
        <w:autoSpaceDN w:val="0"/>
        <w:spacing w:after="0" w:line="240" w:lineRule="auto"/>
        <w:jc w:val="both"/>
        <w:rPr>
          <w:sz w:val="24"/>
          <w:szCs w:val="24"/>
        </w:rPr>
      </w:pPr>
      <w:r w:rsidRPr="000F2FB3">
        <w:rPr>
          <w:sz w:val="24"/>
          <w:szCs w:val="24"/>
        </w:rPr>
        <w:t xml:space="preserve">at least </w:t>
      </w:r>
      <w:r w:rsidR="009873FC">
        <w:rPr>
          <w:sz w:val="24"/>
          <w:szCs w:val="24"/>
        </w:rPr>
        <w:t xml:space="preserve">an </w:t>
      </w:r>
      <w:r w:rsidRPr="000F2FB3">
        <w:rPr>
          <w:sz w:val="24"/>
          <w:szCs w:val="24"/>
        </w:rPr>
        <w:t>intermediate level complex („C”) or B2 language exam at admission</w:t>
      </w:r>
    </w:p>
    <w:p w14:paraId="37A9B643" w14:textId="28B6F351" w:rsidR="009C4C6A" w:rsidRPr="000F2FB3" w:rsidRDefault="00FC5389" w:rsidP="009C4C6A">
      <w:pPr>
        <w:pStyle w:val="Listaszerbekezds"/>
        <w:numPr>
          <w:ilvl w:val="0"/>
          <w:numId w:val="196"/>
        </w:numPr>
        <w:tabs>
          <w:tab w:val="num" w:pos="0"/>
        </w:tabs>
        <w:autoSpaceDE w:val="0"/>
        <w:autoSpaceDN w:val="0"/>
        <w:spacing w:after="0" w:line="240" w:lineRule="auto"/>
        <w:jc w:val="both"/>
        <w:rPr>
          <w:sz w:val="24"/>
          <w:szCs w:val="24"/>
        </w:rPr>
      </w:pPr>
      <w:r w:rsidRPr="000F2FB3">
        <w:rPr>
          <w:sz w:val="24"/>
          <w:szCs w:val="24"/>
        </w:rPr>
        <w:t>certificate of second foreign language knowledge</w:t>
      </w:r>
      <w:r w:rsidR="009C4C6A" w:rsidRPr="000F2FB3">
        <w:rPr>
          <w:sz w:val="24"/>
          <w:szCs w:val="24"/>
        </w:rPr>
        <w:t xml:space="preserve"> </w:t>
      </w:r>
    </w:p>
    <w:p w14:paraId="04C1F9F1" w14:textId="3239CEA8" w:rsidR="009C4C6A" w:rsidRPr="000F2FB3" w:rsidRDefault="00FC5389" w:rsidP="009C4C6A">
      <w:pPr>
        <w:pStyle w:val="Listaszerbekezds"/>
        <w:numPr>
          <w:ilvl w:val="0"/>
          <w:numId w:val="194"/>
        </w:numPr>
        <w:tabs>
          <w:tab w:val="num" w:pos="0"/>
        </w:tabs>
        <w:autoSpaceDE w:val="0"/>
        <w:autoSpaceDN w:val="0"/>
        <w:spacing w:after="0" w:line="240" w:lineRule="auto"/>
        <w:jc w:val="both"/>
        <w:rPr>
          <w:rFonts w:cs="Times New Roman"/>
          <w:sz w:val="24"/>
          <w:szCs w:val="24"/>
        </w:rPr>
      </w:pPr>
      <w:r w:rsidRPr="000F2FB3">
        <w:rPr>
          <w:rFonts w:cs="Times New Roman"/>
          <w:sz w:val="24"/>
          <w:szCs w:val="24"/>
        </w:rPr>
        <w:t>at least an elementary level examination</w:t>
      </w:r>
    </w:p>
    <w:p w14:paraId="209E3E9C" w14:textId="63D3A7FA" w:rsidR="009C4C6A" w:rsidRPr="000F2FB3" w:rsidRDefault="00A313C2" w:rsidP="009C4C6A">
      <w:pPr>
        <w:pStyle w:val="Listaszerbekezds"/>
        <w:numPr>
          <w:ilvl w:val="0"/>
          <w:numId w:val="194"/>
        </w:numPr>
        <w:tabs>
          <w:tab w:val="num" w:pos="0"/>
        </w:tabs>
        <w:autoSpaceDE w:val="0"/>
        <w:autoSpaceDN w:val="0"/>
        <w:spacing w:after="0" w:line="240" w:lineRule="auto"/>
        <w:jc w:val="both"/>
        <w:rPr>
          <w:sz w:val="24"/>
          <w:szCs w:val="24"/>
        </w:rPr>
      </w:pPr>
      <w:r w:rsidRPr="000F2FB3">
        <w:rPr>
          <w:rFonts w:cs="Times New Roman"/>
          <w:sz w:val="24"/>
          <w:szCs w:val="24"/>
        </w:rPr>
        <w:t xml:space="preserve">a </w:t>
      </w:r>
      <w:r w:rsidR="00FC5389" w:rsidRPr="000F2FB3">
        <w:rPr>
          <w:rFonts w:cs="Times New Roman"/>
          <w:sz w:val="24"/>
          <w:szCs w:val="24"/>
        </w:rPr>
        <w:t>lang</w:t>
      </w:r>
      <w:r w:rsidRPr="000F2FB3">
        <w:rPr>
          <w:rFonts w:cs="Times New Roman"/>
          <w:sz w:val="24"/>
          <w:szCs w:val="24"/>
        </w:rPr>
        <w:t>ua</w:t>
      </w:r>
      <w:r w:rsidR="00FC5389" w:rsidRPr="000F2FB3">
        <w:rPr>
          <w:rFonts w:cs="Times New Roman"/>
          <w:sz w:val="24"/>
          <w:szCs w:val="24"/>
        </w:rPr>
        <w:t>ge examination organised by the higher education institution</w:t>
      </w:r>
      <w:r w:rsidR="009C4C6A" w:rsidRPr="000F2FB3">
        <w:rPr>
          <w:rFonts w:cs="Times New Roman"/>
          <w:sz w:val="24"/>
          <w:szCs w:val="24"/>
        </w:rPr>
        <w:t>.</w:t>
      </w:r>
      <w:r w:rsidR="009C4C6A" w:rsidRPr="000F2FB3">
        <w:rPr>
          <w:sz w:val="24"/>
          <w:szCs w:val="24"/>
        </w:rPr>
        <w:t xml:space="preserve"> </w:t>
      </w:r>
    </w:p>
    <w:p w14:paraId="71D4B904" w14:textId="69AE8A0B" w:rsidR="009C4C6A" w:rsidRPr="000F2FB3" w:rsidRDefault="00FC5389" w:rsidP="00FC5389">
      <w:pPr>
        <w:tabs>
          <w:tab w:val="num" w:pos="0"/>
        </w:tabs>
        <w:jc w:val="both"/>
        <w:rPr>
          <w:sz w:val="24"/>
          <w:szCs w:val="24"/>
        </w:rPr>
      </w:pPr>
      <w:r w:rsidRPr="000F2FB3">
        <w:rPr>
          <w:sz w:val="24"/>
          <w:szCs w:val="24"/>
        </w:rPr>
        <w:t xml:space="preserve">(2) </w:t>
      </w:r>
      <w:r w:rsidR="009C4C6A" w:rsidRPr="000F2FB3">
        <w:rPr>
          <w:sz w:val="24"/>
          <w:szCs w:val="24"/>
        </w:rPr>
        <w:t xml:space="preserve"> </w:t>
      </w:r>
      <w:r w:rsidR="00A313C2" w:rsidRPr="000F2FB3">
        <w:rPr>
          <w:rFonts w:asciiTheme="minorHAnsi" w:hAnsiTheme="minorHAnsi"/>
          <w:sz w:val="24"/>
          <w:szCs w:val="24"/>
        </w:rPr>
        <w:t xml:space="preserve">The language criteria for a non-Hungarian doctoral student or doctoral candidate are at least an intermediate-level language examination in English. The mother tongue of the doctoral student or doctoral candidate is accepted by the DS as a second foreign language. If the mother tongue of the doctoral student or doctoral candidate is English the second foreign language examination </w:t>
      </w:r>
      <w:r w:rsidR="009873FC">
        <w:rPr>
          <w:rFonts w:asciiTheme="minorHAnsi" w:hAnsiTheme="minorHAnsi"/>
          <w:sz w:val="24"/>
          <w:szCs w:val="24"/>
        </w:rPr>
        <w:t>shall</w:t>
      </w:r>
      <w:r w:rsidR="00A313C2" w:rsidRPr="000F2FB3">
        <w:rPr>
          <w:rFonts w:asciiTheme="minorHAnsi" w:hAnsiTheme="minorHAnsi"/>
          <w:sz w:val="24"/>
          <w:szCs w:val="24"/>
        </w:rPr>
        <w:t xml:space="preserve"> be presented pursuant to subsection (1) b).    </w:t>
      </w:r>
    </w:p>
    <w:p w14:paraId="08CAC033" w14:textId="2AF2A7E9" w:rsidR="009C4C6A" w:rsidRPr="000F2FB3" w:rsidRDefault="00FC5389" w:rsidP="00A313C2">
      <w:pPr>
        <w:pStyle w:val="Listaszerbekezds"/>
        <w:numPr>
          <w:ilvl w:val="0"/>
          <w:numId w:val="100"/>
        </w:numPr>
        <w:tabs>
          <w:tab w:val="clear" w:pos="780"/>
          <w:tab w:val="num" w:pos="0"/>
          <w:tab w:val="num" w:pos="142"/>
        </w:tabs>
        <w:spacing w:after="0" w:line="240" w:lineRule="auto"/>
        <w:ind w:left="425" w:hanging="425"/>
        <w:jc w:val="both"/>
        <w:rPr>
          <w:sz w:val="24"/>
          <w:szCs w:val="24"/>
        </w:rPr>
      </w:pPr>
      <w:r w:rsidRPr="000F2FB3">
        <w:rPr>
          <w:sz w:val="24"/>
          <w:szCs w:val="24"/>
        </w:rPr>
        <w:t>The list of languages for (1) and (2) accepted by the doctoral school is</w:t>
      </w:r>
      <w:r w:rsidR="00A313C2" w:rsidRPr="000F2FB3">
        <w:rPr>
          <w:sz w:val="24"/>
          <w:szCs w:val="24"/>
        </w:rPr>
        <w:t xml:space="preserve"> included in the </w:t>
      </w:r>
      <w:r w:rsidRPr="000F2FB3">
        <w:rPr>
          <w:sz w:val="24"/>
          <w:szCs w:val="24"/>
        </w:rPr>
        <w:t>operational regulations.</w:t>
      </w:r>
    </w:p>
    <w:p w14:paraId="750FD17D" w14:textId="77777777" w:rsidR="009C4C6A" w:rsidRPr="000F2FB3" w:rsidRDefault="009C4C6A" w:rsidP="009C4C6A">
      <w:pPr>
        <w:jc w:val="both"/>
        <w:rPr>
          <w:rFonts w:ascii="Calibri" w:hAnsi="Calibri"/>
          <w:b/>
          <w:sz w:val="24"/>
          <w:szCs w:val="24"/>
        </w:rPr>
      </w:pPr>
    </w:p>
    <w:p w14:paraId="7AE4B160" w14:textId="3755FAAB" w:rsidR="009C4C6A" w:rsidRPr="000F2FB3" w:rsidRDefault="00FC5389" w:rsidP="00332E48">
      <w:pPr>
        <w:jc w:val="center"/>
        <w:rPr>
          <w:rFonts w:ascii="Calibri" w:hAnsi="Calibri"/>
          <w:b/>
          <w:sz w:val="24"/>
          <w:szCs w:val="24"/>
        </w:rPr>
      </w:pPr>
      <w:r w:rsidRPr="000F2FB3">
        <w:rPr>
          <w:rFonts w:ascii="Calibri" w:hAnsi="Calibri"/>
          <w:b/>
          <w:sz w:val="24"/>
          <w:szCs w:val="24"/>
        </w:rPr>
        <w:t>15. §</w:t>
      </w:r>
    </w:p>
    <w:p w14:paraId="43156011" w14:textId="1E144685" w:rsidR="009C4C6A" w:rsidRPr="008C70D0" w:rsidRDefault="00030AF2" w:rsidP="00FC5389">
      <w:pPr>
        <w:jc w:val="center"/>
        <w:rPr>
          <w:rFonts w:ascii="Calibri" w:hAnsi="Calibri"/>
          <w:b/>
          <w:sz w:val="24"/>
          <w:szCs w:val="24"/>
        </w:rPr>
      </w:pPr>
      <w:r w:rsidRPr="008C70D0">
        <w:rPr>
          <w:rFonts w:ascii="Calibri" w:hAnsi="Calibri"/>
          <w:b/>
          <w:sz w:val="24"/>
          <w:szCs w:val="24"/>
        </w:rPr>
        <w:t>Regulations on the three-year programme</w:t>
      </w:r>
    </w:p>
    <w:p w14:paraId="27961129" w14:textId="77777777" w:rsidR="00332E48" w:rsidRPr="008C70D0" w:rsidRDefault="00332E48" w:rsidP="00332E48">
      <w:pPr>
        <w:jc w:val="both"/>
        <w:rPr>
          <w:rFonts w:ascii="Calibri" w:hAnsi="Calibri"/>
          <w:sz w:val="24"/>
          <w:szCs w:val="24"/>
        </w:rPr>
      </w:pPr>
    </w:p>
    <w:p w14:paraId="431D1B40" w14:textId="448FC64B" w:rsidR="00332E48" w:rsidRPr="008C70D0" w:rsidRDefault="004313CA" w:rsidP="00332E48">
      <w:pPr>
        <w:numPr>
          <w:ilvl w:val="0"/>
          <w:numId w:val="114"/>
        </w:numPr>
        <w:tabs>
          <w:tab w:val="clear" w:pos="780"/>
          <w:tab w:val="num" w:pos="0"/>
        </w:tabs>
        <w:ind w:left="0" w:firstLine="0"/>
        <w:jc w:val="both"/>
        <w:rPr>
          <w:rFonts w:ascii="Calibri" w:hAnsi="Calibri"/>
          <w:sz w:val="24"/>
          <w:szCs w:val="24"/>
        </w:rPr>
      </w:pPr>
      <w:r w:rsidRPr="008C70D0">
        <w:rPr>
          <w:rFonts w:ascii="Calibri" w:hAnsi="Calibri"/>
          <w:sz w:val="24"/>
          <w:szCs w:val="24"/>
        </w:rPr>
        <w:t>After the doctoral student</w:t>
      </w:r>
      <w:r w:rsidR="00332E48" w:rsidRPr="008C70D0">
        <w:rPr>
          <w:rFonts w:ascii="Calibri" w:hAnsi="Calibri"/>
          <w:sz w:val="24"/>
          <w:szCs w:val="24"/>
        </w:rPr>
        <w:t xml:space="preserve"> </w:t>
      </w:r>
      <w:r w:rsidR="00FD34AF" w:rsidRPr="008C70D0">
        <w:rPr>
          <w:rFonts w:ascii="Calibri" w:hAnsi="Calibri"/>
          <w:sz w:val="24"/>
          <w:szCs w:val="24"/>
        </w:rPr>
        <w:t>obtained the 180 credit</w:t>
      </w:r>
      <w:r w:rsidR="006D5DA4" w:rsidRPr="008C70D0">
        <w:rPr>
          <w:rFonts w:ascii="Calibri" w:hAnsi="Calibri"/>
          <w:sz w:val="24"/>
          <w:szCs w:val="24"/>
        </w:rPr>
        <w:t xml:space="preserve">s stipulated by subsection (2) </w:t>
      </w:r>
      <w:r w:rsidR="00FD34AF" w:rsidRPr="008C70D0">
        <w:rPr>
          <w:rFonts w:ascii="Calibri" w:hAnsi="Calibri"/>
          <w:sz w:val="24"/>
          <w:szCs w:val="24"/>
        </w:rPr>
        <w:t xml:space="preserve">a) of </w:t>
      </w:r>
      <w:r w:rsidR="00332E48" w:rsidRPr="008C70D0">
        <w:rPr>
          <w:rFonts w:ascii="Calibri" w:hAnsi="Calibri"/>
          <w:sz w:val="24"/>
          <w:szCs w:val="24"/>
        </w:rPr>
        <w:t xml:space="preserve">§ </w:t>
      </w:r>
      <w:r w:rsidR="006D5DA4" w:rsidRPr="008C70D0">
        <w:rPr>
          <w:rFonts w:ascii="Calibri" w:hAnsi="Calibri"/>
          <w:sz w:val="24"/>
          <w:szCs w:val="24"/>
        </w:rPr>
        <w:t>13</w:t>
      </w:r>
      <w:r w:rsidR="00FD34AF" w:rsidRPr="008C70D0">
        <w:rPr>
          <w:rFonts w:ascii="Calibri" w:hAnsi="Calibri"/>
          <w:sz w:val="24"/>
          <w:szCs w:val="24"/>
        </w:rPr>
        <w:t xml:space="preserve"> and proved the research activity set out by the DS regulations an </w:t>
      </w:r>
      <w:proofErr w:type="spellStart"/>
      <w:r w:rsidR="00FD34AF" w:rsidRPr="008C70D0">
        <w:rPr>
          <w:rFonts w:ascii="Calibri" w:hAnsi="Calibri"/>
          <w:sz w:val="24"/>
          <w:szCs w:val="24"/>
        </w:rPr>
        <w:t>absolutorium</w:t>
      </w:r>
      <w:proofErr w:type="spellEnd"/>
      <w:r w:rsidR="00FD34AF" w:rsidRPr="008C70D0">
        <w:rPr>
          <w:rFonts w:ascii="Calibri" w:hAnsi="Calibri"/>
          <w:sz w:val="24"/>
          <w:szCs w:val="24"/>
        </w:rPr>
        <w:t xml:space="preserve"> (’completion of studies’ certificate) shall be issued. Further special requirements may be set by the doctoral school</w:t>
      </w:r>
      <w:r w:rsidR="00332E48" w:rsidRPr="008C70D0">
        <w:rPr>
          <w:rFonts w:ascii="Calibri" w:hAnsi="Calibri"/>
          <w:sz w:val="24"/>
          <w:szCs w:val="24"/>
        </w:rPr>
        <w:t xml:space="preserve">. </w:t>
      </w:r>
    </w:p>
    <w:p w14:paraId="427BA474" w14:textId="6C6F747C" w:rsidR="00984959" w:rsidRPr="008C70D0" w:rsidRDefault="00FD34AF" w:rsidP="00984959">
      <w:pPr>
        <w:numPr>
          <w:ilvl w:val="0"/>
          <w:numId w:val="114"/>
        </w:numPr>
        <w:tabs>
          <w:tab w:val="clear" w:pos="780"/>
          <w:tab w:val="num" w:pos="0"/>
        </w:tabs>
        <w:ind w:left="0" w:firstLine="0"/>
        <w:jc w:val="both"/>
        <w:rPr>
          <w:rFonts w:ascii="Calibri" w:hAnsi="Calibri"/>
          <w:sz w:val="24"/>
          <w:szCs w:val="24"/>
        </w:rPr>
      </w:pPr>
      <w:r w:rsidRPr="008C70D0">
        <w:rPr>
          <w:rFonts w:ascii="Calibri" w:hAnsi="Calibri"/>
          <w:sz w:val="24"/>
          <w:szCs w:val="24"/>
        </w:rPr>
        <w:t xml:space="preserve">The </w:t>
      </w:r>
      <w:proofErr w:type="spellStart"/>
      <w:r w:rsidRPr="008C70D0">
        <w:rPr>
          <w:rFonts w:ascii="Calibri" w:hAnsi="Calibri"/>
          <w:sz w:val="24"/>
          <w:szCs w:val="24"/>
        </w:rPr>
        <w:t>absolutorium</w:t>
      </w:r>
      <w:proofErr w:type="spellEnd"/>
      <w:r w:rsidRPr="008C70D0">
        <w:rPr>
          <w:rFonts w:ascii="Calibri" w:hAnsi="Calibri"/>
          <w:sz w:val="24"/>
          <w:szCs w:val="24"/>
        </w:rPr>
        <w:t xml:space="preserve"> </w:t>
      </w:r>
      <w:r w:rsidR="009873FC" w:rsidRPr="008C70D0">
        <w:rPr>
          <w:rFonts w:ascii="Calibri" w:hAnsi="Calibri"/>
          <w:sz w:val="24"/>
          <w:szCs w:val="24"/>
        </w:rPr>
        <w:t>shall</w:t>
      </w:r>
      <w:r w:rsidRPr="008C70D0">
        <w:rPr>
          <w:rFonts w:ascii="Calibri" w:hAnsi="Calibri"/>
          <w:sz w:val="24"/>
          <w:szCs w:val="24"/>
        </w:rPr>
        <w:t xml:space="preserve"> be </w:t>
      </w:r>
      <w:r w:rsidR="00A46452" w:rsidRPr="008C70D0">
        <w:rPr>
          <w:rFonts w:ascii="Calibri" w:hAnsi="Calibri"/>
          <w:sz w:val="24"/>
          <w:szCs w:val="24"/>
        </w:rPr>
        <w:t>obtained</w:t>
      </w:r>
      <w:r w:rsidRPr="008C70D0">
        <w:rPr>
          <w:rFonts w:ascii="Calibri" w:hAnsi="Calibri"/>
          <w:sz w:val="24"/>
          <w:szCs w:val="24"/>
        </w:rPr>
        <w:t xml:space="preserve"> within </w:t>
      </w:r>
      <w:r w:rsidR="00984959" w:rsidRPr="008C70D0">
        <w:rPr>
          <w:rFonts w:ascii="Calibri" w:hAnsi="Calibri"/>
          <w:sz w:val="24"/>
          <w:szCs w:val="24"/>
        </w:rPr>
        <w:t xml:space="preserve">6 years after commencing the doctoral studies; </w:t>
      </w:r>
      <w:proofErr w:type="gramStart"/>
      <w:r w:rsidR="00984959" w:rsidRPr="008C70D0">
        <w:rPr>
          <w:rFonts w:ascii="Calibri" w:hAnsi="Calibri"/>
          <w:sz w:val="24"/>
          <w:szCs w:val="24"/>
        </w:rPr>
        <w:t>otherwise</w:t>
      </w:r>
      <w:proofErr w:type="gramEnd"/>
      <w:r w:rsidR="00984959" w:rsidRPr="008C70D0">
        <w:rPr>
          <w:rFonts w:ascii="Calibri" w:hAnsi="Calibri"/>
          <w:sz w:val="24"/>
          <w:szCs w:val="24"/>
        </w:rPr>
        <w:t xml:space="preserve"> the student record </w:t>
      </w:r>
      <w:r w:rsidR="009873FC" w:rsidRPr="008C70D0">
        <w:rPr>
          <w:rFonts w:ascii="Calibri" w:hAnsi="Calibri"/>
          <w:sz w:val="24"/>
          <w:szCs w:val="24"/>
        </w:rPr>
        <w:t>shall</w:t>
      </w:r>
      <w:r w:rsidR="00984959" w:rsidRPr="008C70D0">
        <w:rPr>
          <w:rFonts w:ascii="Calibri" w:hAnsi="Calibri"/>
          <w:sz w:val="24"/>
          <w:szCs w:val="24"/>
        </w:rPr>
        <w:t xml:space="preserve"> be deleted from the register. </w:t>
      </w:r>
    </w:p>
    <w:p w14:paraId="19C6AF8A" w14:textId="1C60C0D9" w:rsidR="00332E48" w:rsidRPr="008C70D0" w:rsidRDefault="00984959" w:rsidP="00984959">
      <w:pPr>
        <w:jc w:val="both"/>
        <w:rPr>
          <w:rFonts w:ascii="Calibri" w:hAnsi="Calibri"/>
          <w:sz w:val="24"/>
          <w:szCs w:val="24"/>
        </w:rPr>
      </w:pPr>
      <w:r w:rsidRPr="008C70D0">
        <w:rPr>
          <w:rFonts w:ascii="Calibri" w:hAnsi="Calibri"/>
          <w:sz w:val="24"/>
          <w:szCs w:val="24"/>
        </w:rPr>
        <w:tab/>
      </w:r>
    </w:p>
    <w:p w14:paraId="764909A9" w14:textId="4942331D" w:rsidR="00332E48" w:rsidRPr="008C70D0" w:rsidRDefault="00FC5389" w:rsidP="00FC5389">
      <w:pPr>
        <w:ind w:left="4253"/>
        <w:rPr>
          <w:rFonts w:ascii="Calibri" w:hAnsi="Calibri"/>
          <w:b/>
          <w:sz w:val="24"/>
          <w:szCs w:val="24"/>
        </w:rPr>
      </w:pPr>
      <w:r w:rsidRPr="008C70D0">
        <w:rPr>
          <w:rFonts w:ascii="Calibri" w:hAnsi="Calibri"/>
          <w:b/>
          <w:sz w:val="24"/>
          <w:szCs w:val="24"/>
        </w:rPr>
        <w:lastRenderedPageBreak/>
        <w:t>16. §</w:t>
      </w:r>
    </w:p>
    <w:p w14:paraId="6B049200" w14:textId="52E45658" w:rsidR="00332E48" w:rsidRPr="008C70D0" w:rsidRDefault="00030AF2" w:rsidP="00332E48">
      <w:pPr>
        <w:jc w:val="center"/>
        <w:rPr>
          <w:rFonts w:ascii="Calibri" w:hAnsi="Calibri"/>
          <w:b/>
          <w:sz w:val="24"/>
          <w:szCs w:val="24"/>
        </w:rPr>
      </w:pPr>
      <w:r w:rsidRPr="008C70D0">
        <w:rPr>
          <w:rFonts w:ascii="Calibri" w:hAnsi="Calibri"/>
          <w:b/>
          <w:sz w:val="24"/>
          <w:szCs w:val="24"/>
        </w:rPr>
        <w:t>Regulations on the eight-semester programme</w:t>
      </w:r>
    </w:p>
    <w:p w14:paraId="296202B6" w14:textId="77777777" w:rsidR="00332E48" w:rsidRPr="008C70D0" w:rsidRDefault="00332E48" w:rsidP="00332E48">
      <w:pPr>
        <w:jc w:val="both"/>
        <w:rPr>
          <w:rFonts w:ascii="Calibri" w:hAnsi="Calibri"/>
          <w:sz w:val="24"/>
          <w:szCs w:val="24"/>
        </w:rPr>
      </w:pPr>
    </w:p>
    <w:p w14:paraId="300ECB92" w14:textId="1DF54C7D" w:rsidR="00332E48" w:rsidRPr="008C70D0" w:rsidRDefault="00984959" w:rsidP="00332E48">
      <w:pPr>
        <w:numPr>
          <w:ilvl w:val="0"/>
          <w:numId w:val="113"/>
        </w:numPr>
        <w:ind w:left="0" w:firstLine="0"/>
        <w:jc w:val="both"/>
        <w:rPr>
          <w:rFonts w:ascii="Calibri" w:hAnsi="Calibri"/>
          <w:sz w:val="24"/>
          <w:szCs w:val="24"/>
        </w:rPr>
      </w:pPr>
      <w:r w:rsidRPr="008C70D0">
        <w:rPr>
          <w:rFonts w:ascii="Calibri" w:hAnsi="Calibri"/>
          <w:sz w:val="24"/>
          <w:szCs w:val="24"/>
        </w:rPr>
        <w:t xml:space="preserve">The </w:t>
      </w:r>
      <w:r w:rsidR="00B832A1" w:rsidRPr="008C70D0">
        <w:rPr>
          <w:rFonts w:ascii="Calibri" w:hAnsi="Calibri"/>
          <w:sz w:val="24"/>
          <w:szCs w:val="24"/>
        </w:rPr>
        <w:t>programme</w:t>
      </w:r>
      <w:r w:rsidRPr="008C70D0">
        <w:rPr>
          <w:rFonts w:ascii="Calibri" w:hAnsi="Calibri"/>
          <w:sz w:val="24"/>
          <w:szCs w:val="24"/>
        </w:rPr>
        <w:t xml:space="preserve"> outlined in subsection (2) b) of </w:t>
      </w:r>
      <w:r w:rsidR="00332E48" w:rsidRPr="008C70D0">
        <w:rPr>
          <w:rFonts w:ascii="Calibri" w:hAnsi="Calibri"/>
          <w:sz w:val="24"/>
          <w:szCs w:val="24"/>
        </w:rPr>
        <w:t>§</w:t>
      </w:r>
      <w:r w:rsidR="00A313C2" w:rsidRPr="008C70D0">
        <w:rPr>
          <w:rFonts w:ascii="Calibri" w:hAnsi="Calibri"/>
          <w:sz w:val="24"/>
          <w:szCs w:val="24"/>
        </w:rPr>
        <w:t xml:space="preserve"> 13</w:t>
      </w:r>
      <w:r w:rsidRPr="008C70D0">
        <w:rPr>
          <w:rFonts w:ascii="Calibri" w:hAnsi="Calibri"/>
          <w:sz w:val="24"/>
          <w:szCs w:val="24"/>
        </w:rPr>
        <w:t xml:space="preserve"> shall include the following parts</w:t>
      </w:r>
      <w:r w:rsidR="00332E48" w:rsidRPr="008C70D0">
        <w:rPr>
          <w:rFonts w:ascii="Calibri" w:hAnsi="Calibri"/>
          <w:sz w:val="24"/>
          <w:szCs w:val="24"/>
        </w:rPr>
        <w:t xml:space="preserve"> </w:t>
      </w:r>
    </w:p>
    <w:p w14:paraId="42A47682" w14:textId="1A929D39" w:rsidR="00332E48" w:rsidRPr="008C70D0" w:rsidRDefault="00984959" w:rsidP="00332E48">
      <w:pPr>
        <w:numPr>
          <w:ilvl w:val="0"/>
          <w:numId w:val="115"/>
        </w:numPr>
        <w:jc w:val="both"/>
        <w:rPr>
          <w:rFonts w:ascii="Calibri" w:hAnsi="Calibri"/>
          <w:sz w:val="24"/>
          <w:szCs w:val="24"/>
        </w:rPr>
      </w:pPr>
      <w:r w:rsidRPr="008C70D0">
        <w:rPr>
          <w:rFonts w:ascii="Calibri" w:hAnsi="Calibri"/>
          <w:sz w:val="24"/>
          <w:szCs w:val="24"/>
        </w:rPr>
        <w:t>Semester 1-4: studies</w:t>
      </w:r>
      <w:r w:rsidR="009873FC" w:rsidRPr="008C70D0">
        <w:rPr>
          <w:rFonts w:ascii="Calibri" w:hAnsi="Calibri"/>
          <w:sz w:val="24"/>
          <w:szCs w:val="24"/>
        </w:rPr>
        <w:t xml:space="preserve"> (taught modules)</w:t>
      </w:r>
      <w:r w:rsidRPr="008C70D0">
        <w:rPr>
          <w:rFonts w:ascii="Calibri" w:hAnsi="Calibri"/>
          <w:sz w:val="24"/>
          <w:szCs w:val="24"/>
        </w:rPr>
        <w:t xml:space="preserve"> and research p</w:t>
      </w:r>
      <w:r w:rsidR="009873FC" w:rsidRPr="008C70D0">
        <w:rPr>
          <w:rFonts w:ascii="Calibri" w:hAnsi="Calibri"/>
          <w:sz w:val="24"/>
          <w:szCs w:val="24"/>
        </w:rPr>
        <w:t>hase</w:t>
      </w:r>
      <w:r w:rsidR="00332E48" w:rsidRPr="008C70D0">
        <w:rPr>
          <w:rFonts w:ascii="Calibri" w:hAnsi="Calibri"/>
          <w:sz w:val="24"/>
          <w:szCs w:val="24"/>
        </w:rPr>
        <w:t>,</w:t>
      </w:r>
    </w:p>
    <w:p w14:paraId="3A63243B" w14:textId="6171674C" w:rsidR="00332E48" w:rsidRPr="008C70D0" w:rsidRDefault="00984959" w:rsidP="00332E48">
      <w:pPr>
        <w:numPr>
          <w:ilvl w:val="0"/>
          <w:numId w:val="115"/>
        </w:numPr>
        <w:jc w:val="both"/>
        <w:rPr>
          <w:rFonts w:ascii="Calibri" w:hAnsi="Calibri"/>
          <w:sz w:val="24"/>
          <w:szCs w:val="24"/>
        </w:rPr>
      </w:pPr>
      <w:r w:rsidRPr="008C70D0">
        <w:rPr>
          <w:rFonts w:ascii="Calibri" w:hAnsi="Calibri"/>
          <w:sz w:val="24"/>
          <w:szCs w:val="24"/>
        </w:rPr>
        <w:t>Semester 5-8: research and dissertation p</w:t>
      </w:r>
      <w:r w:rsidR="009873FC" w:rsidRPr="008C70D0">
        <w:rPr>
          <w:rFonts w:ascii="Calibri" w:hAnsi="Calibri"/>
          <w:sz w:val="24"/>
          <w:szCs w:val="24"/>
        </w:rPr>
        <w:t>hase</w:t>
      </w:r>
      <w:r w:rsidRPr="008C70D0">
        <w:rPr>
          <w:rFonts w:ascii="Calibri" w:hAnsi="Calibri"/>
          <w:sz w:val="24"/>
          <w:szCs w:val="24"/>
        </w:rPr>
        <w:t>.</w:t>
      </w:r>
    </w:p>
    <w:p w14:paraId="0871BE75" w14:textId="22C11432" w:rsidR="00332E48" w:rsidRPr="008C70D0" w:rsidRDefault="00332E48" w:rsidP="00332E48">
      <w:pPr>
        <w:numPr>
          <w:ilvl w:val="0"/>
          <w:numId w:val="113"/>
        </w:numPr>
        <w:ind w:left="0" w:firstLine="0"/>
        <w:jc w:val="both"/>
        <w:rPr>
          <w:rFonts w:ascii="Calibri" w:hAnsi="Calibri"/>
          <w:sz w:val="24"/>
          <w:szCs w:val="24"/>
        </w:rPr>
      </w:pPr>
      <w:r w:rsidRPr="008C70D0">
        <w:rPr>
          <w:rFonts w:ascii="Calibri" w:hAnsi="Calibri"/>
          <w:sz w:val="24"/>
          <w:szCs w:val="24"/>
        </w:rPr>
        <w:t>A</w:t>
      </w:r>
      <w:r w:rsidR="00984959" w:rsidRPr="008C70D0">
        <w:rPr>
          <w:rFonts w:ascii="Calibri" w:hAnsi="Calibri"/>
          <w:sz w:val="24"/>
          <w:szCs w:val="24"/>
        </w:rPr>
        <w:t xml:space="preserve">t the end of the studies and research part a </w:t>
      </w:r>
      <w:r w:rsidR="00AE5BB1" w:rsidRPr="008C70D0">
        <w:rPr>
          <w:rFonts w:ascii="Calibri" w:hAnsi="Calibri"/>
          <w:sz w:val="24"/>
          <w:szCs w:val="24"/>
        </w:rPr>
        <w:t>mid-term examination</w:t>
      </w:r>
      <w:r w:rsidR="00984959" w:rsidRPr="008C70D0">
        <w:rPr>
          <w:rFonts w:ascii="Calibri" w:hAnsi="Calibri"/>
          <w:sz w:val="24"/>
          <w:szCs w:val="24"/>
        </w:rPr>
        <w:t xml:space="preserve"> </w:t>
      </w:r>
      <w:r w:rsidR="009873FC" w:rsidRPr="008C70D0">
        <w:rPr>
          <w:rFonts w:ascii="Calibri" w:hAnsi="Calibri"/>
          <w:sz w:val="24"/>
          <w:szCs w:val="24"/>
        </w:rPr>
        <w:t>shall</w:t>
      </w:r>
      <w:r w:rsidR="00984959" w:rsidRPr="008C70D0">
        <w:rPr>
          <w:rFonts w:ascii="Calibri" w:hAnsi="Calibri"/>
          <w:sz w:val="24"/>
          <w:szCs w:val="24"/>
        </w:rPr>
        <w:t xml:space="preserve"> be taken pursuant to subsection (1) a). </w:t>
      </w:r>
      <w:r w:rsidRPr="008C70D0">
        <w:rPr>
          <w:rFonts w:ascii="Calibri" w:hAnsi="Calibri"/>
          <w:sz w:val="24"/>
          <w:szCs w:val="24"/>
        </w:rPr>
        <w:t xml:space="preserve"> </w:t>
      </w:r>
    </w:p>
    <w:p w14:paraId="0EA44BE0" w14:textId="39A517C0" w:rsidR="00332E48" w:rsidRPr="008C70D0" w:rsidRDefault="00984959" w:rsidP="00332E48">
      <w:pPr>
        <w:numPr>
          <w:ilvl w:val="0"/>
          <w:numId w:val="113"/>
        </w:numPr>
        <w:ind w:left="0" w:firstLine="0"/>
        <w:jc w:val="both"/>
        <w:rPr>
          <w:rFonts w:ascii="Calibri" w:hAnsi="Calibri"/>
          <w:sz w:val="24"/>
          <w:szCs w:val="24"/>
        </w:rPr>
      </w:pPr>
      <w:r w:rsidRPr="008C70D0">
        <w:rPr>
          <w:rFonts w:ascii="Calibri" w:hAnsi="Calibri"/>
          <w:sz w:val="24"/>
          <w:szCs w:val="24"/>
        </w:rPr>
        <w:t xml:space="preserve">An </w:t>
      </w:r>
      <w:proofErr w:type="spellStart"/>
      <w:r w:rsidRPr="008C70D0">
        <w:rPr>
          <w:rFonts w:ascii="Calibri" w:hAnsi="Calibri"/>
          <w:sz w:val="24"/>
          <w:szCs w:val="24"/>
        </w:rPr>
        <w:t>absolutorium</w:t>
      </w:r>
      <w:proofErr w:type="spellEnd"/>
      <w:r w:rsidRPr="008C70D0">
        <w:rPr>
          <w:rFonts w:ascii="Calibri" w:hAnsi="Calibri"/>
          <w:sz w:val="24"/>
          <w:szCs w:val="24"/>
        </w:rPr>
        <w:t xml:space="preserve"> (’completion of studies’ certificate) shall be issued by the higher education institution to the doctoral student who obtained all the credits set out in the doctoral programme. </w:t>
      </w:r>
    </w:p>
    <w:p w14:paraId="4FFF7AC9" w14:textId="28E4449F" w:rsidR="00332E48" w:rsidRPr="008C70D0" w:rsidRDefault="00984959" w:rsidP="00332E48">
      <w:pPr>
        <w:numPr>
          <w:ilvl w:val="0"/>
          <w:numId w:val="113"/>
        </w:numPr>
        <w:ind w:left="0" w:firstLine="0"/>
        <w:jc w:val="both"/>
        <w:rPr>
          <w:rFonts w:ascii="Calibri" w:hAnsi="Calibri"/>
          <w:sz w:val="24"/>
          <w:szCs w:val="24"/>
        </w:rPr>
      </w:pPr>
      <w:r w:rsidRPr="008C70D0">
        <w:rPr>
          <w:rFonts w:ascii="Calibri" w:hAnsi="Calibri"/>
          <w:sz w:val="24"/>
          <w:szCs w:val="24"/>
        </w:rPr>
        <w:t xml:space="preserve">Individual programme participants may join </w:t>
      </w:r>
      <w:r w:rsidR="009873FC" w:rsidRPr="008C70D0">
        <w:rPr>
          <w:rFonts w:ascii="Calibri" w:hAnsi="Calibri"/>
          <w:sz w:val="24"/>
          <w:szCs w:val="24"/>
        </w:rPr>
        <w:t>the phase specified in</w:t>
      </w:r>
      <w:r w:rsidRPr="008C70D0">
        <w:rPr>
          <w:rFonts w:ascii="Calibri" w:hAnsi="Calibri"/>
          <w:sz w:val="24"/>
          <w:szCs w:val="24"/>
        </w:rPr>
        <w:t xml:space="preserve"> subsection (1) b) provided that the regulations of the admission and doctoral programme have been met and the </w:t>
      </w:r>
      <w:r w:rsidR="00AE5BB1" w:rsidRPr="008C70D0">
        <w:rPr>
          <w:rFonts w:ascii="Calibri" w:hAnsi="Calibri"/>
          <w:sz w:val="24"/>
          <w:szCs w:val="24"/>
        </w:rPr>
        <w:t>mid-term examination</w:t>
      </w:r>
      <w:r w:rsidRPr="008C70D0">
        <w:rPr>
          <w:rFonts w:ascii="Calibri" w:hAnsi="Calibri"/>
          <w:sz w:val="24"/>
          <w:szCs w:val="24"/>
        </w:rPr>
        <w:t xml:space="preserve"> has been taken (</w:t>
      </w:r>
      <w:r w:rsidR="00041988" w:rsidRPr="008C70D0">
        <w:rPr>
          <w:rFonts w:ascii="Calibri" w:hAnsi="Calibri"/>
          <w:sz w:val="24"/>
          <w:szCs w:val="24"/>
        </w:rPr>
        <w:t>hereinafter</w:t>
      </w:r>
      <w:r w:rsidRPr="008C70D0">
        <w:rPr>
          <w:rFonts w:ascii="Calibri" w:hAnsi="Calibri"/>
          <w:sz w:val="24"/>
          <w:szCs w:val="24"/>
        </w:rPr>
        <w:t xml:space="preserve"> individual programme participant). </w:t>
      </w:r>
    </w:p>
    <w:p w14:paraId="4C28F844" w14:textId="44533C7B" w:rsidR="00332E48" w:rsidRPr="008C70D0" w:rsidRDefault="000651AB" w:rsidP="00332E48">
      <w:pPr>
        <w:numPr>
          <w:ilvl w:val="0"/>
          <w:numId w:val="113"/>
        </w:numPr>
        <w:ind w:left="0" w:firstLine="0"/>
        <w:jc w:val="both"/>
        <w:rPr>
          <w:rFonts w:ascii="Calibri" w:hAnsi="Calibri"/>
          <w:sz w:val="24"/>
          <w:szCs w:val="24"/>
        </w:rPr>
      </w:pPr>
      <w:r w:rsidRPr="008C70D0">
        <w:rPr>
          <w:rFonts w:ascii="Calibri" w:hAnsi="Calibri"/>
          <w:sz w:val="24"/>
          <w:szCs w:val="24"/>
        </w:rPr>
        <w:t>T</w:t>
      </w:r>
      <w:r w:rsidR="00984959" w:rsidRPr="008C70D0">
        <w:rPr>
          <w:rFonts w:ascii="Calibri" w:hAnsi="Calibri"/>
          <w:sz w:val="24"/>
          <w:szCs w:val="24"/>
        </w:rPr>
        <w:t xml:space="preserve">he doctoral student </w:t>
      </w:r>
      <w:r w:rsidR="009873FC" w:rsidRPr="008C70D0">
        <w:rPr>
          <w:rFonts w:ascii="Calibri" w:hAnsi="Calibri"/>
          <w:sz w:val="24"/>
          <w:szCs w:val="24"/>
        </w:rPr>
        <w:t xml:space="preserve">shall </w:t>
      </w:r>
      <w:r w:rsidR="00984959" w:rsidRPr="008C70D0">
        <w:rPr>
          <w:rFonts w:ascii="Calibri" w:hAnsi="Calibri"/>
          <w:sz w:val="24"/>
          <w:szCs w:val="24"/>
        </w:rPr>
        <w:t>submit the dissertation pursuant to the doctoral regulations</w:t>
      </w:r>
      <w:r w:rsidR="001905B9" w:rsidRPr="008C70D0">
        <w:rPr>
          <w:rFonts w:ascii="Calibri" w:hAnsi="Calibri"/>
          <w:sz w:val="24"/>
          <w:szCs w:val="24"/>
        </w:rPr>
        <w:t xml:space="preserve"> with</w:t>
      </w:r>
      <w:r w:rsidRPr="008C70D0">
        <w:rPr>
          <w:rFonts w:ascii="Calibri" w:hAnsi="Calibri"/>
          <w:sz w:val="24"/>
          <w:szCs w:val="24"/>
        </w:rPr>
        <w:t>in</w:t>
      </w:r>
      <w:r w:rsidR="001905B9" w:rsidRPr="008C70D0">
        <w:rPr>
          <w:rFonts w:ascii="Calibri" w:hAnsi="Calibri"/>
          <w:sz w:val="24"/>
          <w:szCs w:val="24"/>
        </w:rPr>
        <w:t xml:space="preserve"> three years of the </w:t>
      </w:r>
      <w:r w:rsidR="00AE5BB1" w:rsidRPr="008C70D0">
        <w:rPr>
          <w:rFonts w:ascii="Calibri" w:hAnsi="Calibri"/>
          <w:sz w:val="24"/>
          <w:szCs w:val="24"/>
        </w:rPr>
        <w:t>mid-term examination</w:t>
      </w:r>
      <w:r w:rsidR="00984959" w:rsidRPr="008C70D0">
        <w:rPr>
          <w:rFonts w:ascii="Calibri" w:hAnsi="Calibri"/>
          <w:sz w:val="24"/>
          <w:szCs w:val="24"/>
        </w:rPr>
        <w:t xml:space="preserve">. This deadline may be extended </w:t>
      </w:r>
      <w:r w:rsidR="00E93C7E" w:rsidRPr="008C70D0">
        <w:rPr>
          <w:rFonts w:ascii="Calibri" w:hAnsi="Calibri"/>
          <w:sz w:val="24"/>
          <w:szCs w:val="24"/>
        </w:rPr>
        <w:t xml:space="preserve">by maximum one year </w:t>
      </w:r>
      <w:r w:rsidR="00984959" w:rsidRPr="008C70D0">
        <w:rPr>
          <w:rFonts w:ascii="Calibri" w:hAnsi="Calibri"/>
          <w:sz w:val="24"/>
          <w:szCs w:val="24"/>
        </w:rPr>
        <w:t>in special cases regulated by subsection (2) of § 45 of the Act on National Higher Education</w:t>
      </w:r>
      <w:r w:rsidR="00E93C7E" w:rsidRPr="008C70D0">
        <w:rPr>
          <w:rFonts w:ascii="Calibri" w:hAnsi="Calibri"/>
          <w:sz w:val="24"/>
          <w:szCs w:val="24"/>
        </w:rPr>
        <w:t xml:space="preserve">. </w:t>
      </w:r>
      <w:r w:rsidR="009873FC" w:rsidRPr="008C70D0">
        <w:rPr>
          <w:rFonts w:ascii="Calibri" w:hAnsi="Calibri"/>
          <w:sz w:val="24"/>
          <w:szCs w:val="24"/>
        </w:rPr>
        <w:t>Suspension</w:t>
      </w:r>
      <w:r w:rsidR="00E93C7E" w:rsidRPr="008C70D0">
        <w:rPr>
          <w:rFonts w:ascii="Calibri" w:hAnsi="Calibri"/>
          <w:sz w:val="24"/>
          <w:szCs w:val="24"/>
        </w:rPr>
        <w:t xml:space="preserve"> of the student status in the </w:t>
      </w:r>
      <w:r w:rsidRPr="008C70D0">
        <w:rPr>
          <w:rFonts w:ascii="Calibri" w:hAnsi="Calibri"/>
          <w:sz w:val="24"/>
          <w:szCs w:val="24"/>
        </w:rPr>
        <w:t>degree seeking procedure</w:t>
      </w:r>
      <w:r w:rsidR="00E93C7E" w:rsidRPr="008C70D0">
        <w:rPr>
          <w:rFonts w:ascii="Calibri" w:hAnsi="Calibri"/>
          <w:sz w:val="24"/>
          <w:szCs w:val="24"/>
        </w:rPr>
        <w:t xml:space="preserve"> is limited to a maximum of two semesters.  </w:t>
      </w:r>
      <w:r w:rsidR="00984959" w:rsidRPr="008C70D0">
        <w:rPr>
          <w:rFonts w:ascii="Calibri" w:hAnsi="Calibri"/>
          <w:sz w:val="24"/>
          <w:szCs w:val="24"/>
        </w:rPr>
        <w:t xml:space="preserve"> </w:t>
      </w:r>
      <w:r w:rsidR="00332E48" w:rsidRPr="008C70D0">
        <w:rPr>
          <w:rFonts w:ascii="Calibri" w:hAnsi="Calibri"/>
          <w:sz w:val="24"/>
          <w:szCs w:val="24"/>
        </w:rPr>
        <w:t xml:space="preserve"> </w:t>
      </w:r>
    </w:p>
    <w:p w14:paraId="2D6DCF96" w14:textId="77777777" w:rsidR="00E93C7E" w:rsidRPr="008C70D0" w:rsidRDefault="00E93C7E" w:rsidP="00767F3E">
      <w:pPr>
        <w:jc w:val="both"/>
        <w:rPr>
          <w:rFonts w:ascii="Calibri" w:hAnsi="Calibri"/>
          <w:sz w:val="24"/>
          <w:szCs w:val="24"/>
        </w:rPr>
      </w:pPr>
    </w:p>
    <w:p w14:paraId="5AC93652" w14:textId="417BA2C9" w:rsidR="00332E48" w:rsidRPr="008C70D0" w:rsidRDefault="00767F3E" w:rsidP="00767F3E">
      <w:pPr>
        <w:ind w:left="4253"/>
        <w:rPr>
          <w:rFonts w:ascii="Calibri" w:hAnsi="Calibri"/>
          <w:b/>
          <w:sz w:val="24"/>
          <w:szCs w:val="24"/>
        </w:rPr>
      </w:pPr>
      <w:r w:rsidRPr="008C70D0">
        <w:rPr>
          <w:rFonts w:ascii="Calibri" w:hAnsi="Calibri"/>
          <w:b/>
          <w:sz w:val="24"/>
          <w:szCs w:val="24"/>
        </w:rPr>
        <w:t>17. §</w:t>
      </w:r>
    </w:p>
    <w:p w14:paraId="7435DE06" w14:textId="74D01F0B" w:rsidR="00332E48" w:rsidRPr="008C70D0" w:rsidRDefault="00984959" w:rsidP="00332E48">
      <w:pPr>
        <w:jc w:val="center"/>
        <w:rPr>
          <w:rFonts w:ascii="Calibri" w:hAnsi="Calibri"/>
          <w:b/>
          <w:sz w:val="24"/>
          <w:szCs w:val="24"/>
        </w:rPr>
      </w:pPr>
      <w:r w:rsidRPr="008C70D0">
        <w:rPr>
          <w:rFonts w:ascii="Calibri" w:hAnsi="Calibri"/>
          <w:b/>
          <w:sz w:val="24"/>
          <w:szCs w:val="24"/>
        </w:rPr>
        <w:t xml:space="preserve">Regulations on individual </w:t>
      </w:r>
      <w:r w:rsidR="00B832A1" w:rsidRPr="008C70D0">
        <w:rPr>
          <w:rFonts w:ascii="Calibri" w:hAnsi="Calibri"/>
          <w:b/>
          <w:sz w:val="24"/>
          <w:szCs w:val="24"/>
        </w:rPr>
        <w:t>programme</w:t>
      </w:r>
    </w:p>
    <w:p w14:paraId="51937E25" w14:textId="77777777" w:rsidR="00332E48" w:rsidRPr="008C70D0" w:rsidRDefault="00332E48" w:rsidP="003E4405">
      <w:pPr>
        <w:rPr>
          <w:rFonts w:ascii="Calibri" w:hAnsi="Calibri"/>
          <w:b/>
          <w:sz w:val="24"/>
          <w:szCs w:val="24"/>
        </w:rPr>
      </w:pPr>
    </w:p>
    <w:p w14:paraId="3B084A76" w14:textId="798BCB0D" w:rsidR="003E4405" w:rsidRPr="008C70D0" w:rsidRDefault="00E93C7E" w:rsidP="005956C3">
      <w:pPr>
        <w:numPr>
          <w:ilvl w:val="0"/>
          <w:numId w:val="116"/>
        </w:numPr>
        <w:tabs>
          <w:tab w:val="clear" w:pos="780"/>
          <w:tab w:val="num" w:pos="709"/>
        </w:tabs>
        <w:ind w:left="0" w:firstLine="0"/>
        <w:jc w:val="both"/>
        <w:rPr>
          <w:rFonts w:ascii="Calibri" w:hAnsi="Calibri"/>
          <w:sz w:val="24"/>
          <w:szCs w:val="24"/>
        </w:rPr>
      </w:pPr>
      <w:r w:rsidRPr="008C70D0">
        <w:rPr>
          <w:rFonts w:ascii="Calibri" w:hAnsi="Calibri"/>
          <w:sz w:val="24"/>
          <w:szCs w:val="24"/>
        </w:rPr>
        <w:t xml:space="preserve">Individual programme participants may join </w:t>
      </w:r>
      <w:r w:rsidR="00767F3E" w:rsidRPr="008C70D0">
        <w:rPr>
          <w:rFonts w:ascii="Calibri" w:hAnsi="Calibri"/>
          <w:sz w:val="24"/>
          <w:szCs w:val="24"/>
        </w:rPr>
        <w:t xml:space="preserve">the programme set out by subsection (1) b) of §15 </w:t>
      </w:r>
      <w:r w:rsidR="00205E34" w:rsidRPr="008C70D0">
        <w:rPr>
          <w:rFonts w:ascii="Calibri" w:hAnsi="Calibri"/>
          <w:sz w:val="24"/>
          <w:szCs w:val="24"/>
        </w:rPr>
        <w:t xml:space="preserve">after </w:t>
      </w:r>
      <w:r w:rsidRPr="008C70D0">
        <w:rPr>
          <w:rFonts w:ascii="Calibri" w:hAnsi="Calibri"/>
          <w:sz w:val="24"/>
          <w:szCs w:val="24"/>
        </w:rPr>
        <w:t xml:space="preserve">fulfilling the requirements set in the operational regulations and passing the </w:t>
      </w:r>
      <w:r w:rsidR="00AE5BB1" w:rsidRPr="008C70D0">
        <w:rPr>
          <w:rFonts w:ascii="Calibri" w:hAnsi="Calibri"/>
          <w:sz w:val="24"/>
          <w:szCs w:val="24"/>
        </w:rPr>
        <w:t>mid-term examination</w:t>
      </w:r>
      <w:r w:rsidR="005956C3" w:rsidRPr="008C70D0">
        <w:rPr>
          <w:rFonts w:ascii="Calibri" w:hAnsi="Calibri"/>
          <w:sz w:val="24"/>
          <w:szCs w:val="24"/>
        </w:rPr>
        <w:t xml:space="preserve">. </w:t>
      </w:r>
    </w:p>
    <w:p w14:paraId="00196BC6" w14:textId="4C033775" w:rsidR="00C42635" w:rsidRPr="008C70D0" w:rsidRDefault="00C42635" w:rsidP="005D2830">
      <w:pPr>
        <w:numPr>
          <w:ilvl w:val="0"/>
          <w:numId w:val="116"/>
        </w:numPr>
        <w:tabs>
          <w:tab w:val="clear" w:pos="780"/>
          <w:tab w:val="num" w:pos="709"/>
        </w:tabs>
        <w:ind w:left="0" w:firstLine="0"/>
        <w:jc w:val="both"/>
        <w:rPr>
          <w:rFonts w:ascii="Calibri" w:hAnsi="Calibri"/>
          <w:sz w:val="24"/>
          <w:szCs w:val="24"/>
        </w:rPr>
      </w:pPr>
      <w:r w:rsidRPr="008C70D0">
        <w:rPr>
          <w:rFonts w:ascii="Calibri" w:hAnsi="Calibri"/>
          <w:sz w:val="24"/>
          <w:szCs w:val="24"/>
        </w:rPr>
        <w:t>Students of the individual programme shall submit a</w:t>
      </w:r>
      <w:r w:rsidR="00205E34" w:rsidRPr="008C70D0">
        <w:rPr>
          <w:rFonts w:ascii="Calibri" w:hAnsi="Calibri"/>
          <w:sz w:val="24"/>
          <w:szCs w:val="24"/>
        </w:rPr>
        <w:t>n application</w:t>
      </w:r>
      <w:r w:rsidR="005D2830" w:rsidRPr="008C70D0">
        <w:rPr>
          <w:rFonts w:ascii="Calibri" w:hAnsi="Calibri"/>
          <w:sz w:val="24"/>
          <w:szCs w:val="24"/>
        </w:rPr>
        <w:t xml:space="preserve"> in accordance with Appendix 3</w:t>
      </w:r>
      <w:r w:rsidRPr="008C70D0">
        <w:rPr>
          <w:rFonts w:ascii="Calibri" w:hAnsi="Calibri"/>
          <w:sz w:val="24"/>
          <w:szCs w:val="24"/>
        </w:rPr>
        <w:t xml:space="preserve"> to the </w:t>
      </w:r>
      <w:r w:rsidR="00205E34" w:rsidRPr="008C70D0">
        <w:rPr>
          <w:rFonts w:ascii="Calibri" w:hAnsi="Calibri"/>
          <w:sz w:val="24"/>
          <w:szCs w:val="24"/>
        </w:rPr>
        <w:t xml:space="preserve">Doctoral and </w:t>
      </w:r>
      <w:proofErr w:type="spellStart"/>
      <w:r w:rsidR="00205E34" w:rsidRPr="008C70D0">
        <w:rPr>
          <w:rFonts w:ascii="Calibri" w:hAnsi="Calibri"/>
          <w:sz w:val="24"/>
          <w:szCs w:val="24"/>
        </w:rPr>
        <w:t>Habilitation</w:t>
      </w:r>
      <w:proofErr w:type="spellEnd"/>
      <w:r w:rsidR="00205E34" w:rsidRPr="008C70D0">
        <w:rPr>
          <w:rFonts w:ascii="Calibri" w:hAnsi="Calibri"/>
          <w:sz w:val="24"/>
          <w:szCs w:val="24"/>
        </w:rPr>
        <w:t xml:space="preserve"> Centre</w:t>
      </w:r>
      <w:r w:rsidRPr="008C70D0">
        <w:rPr>
          <w:rFonts w:ascii="Calibri" w:hAnsi="Calibri"/>
          <w:sz w:val="24"/>
          <w:szCs w:val="24"/>
        </w:rPr>
        <w:t xml:space="preserve"> and in the case of any missing </w:t>
      </w:r>
      <w:r w:rsidR="00041988" w:rsidRPr="008C70D0">
        <w:rPr>
          <w:rFonts w:ascii="Calibri" w:hAnsi="Calibri"/>
          <w:sz w:val="24"/>
          <w:szCs w:val="24"/>
        </w:rPr>
        <w:t>documents</w:t>
      </w:r>
      <w:r w:rsidR="00205E34" w:rsidRPr="008C70D0">
        <w:rPr>
          <w:rFonts w:ascii="Calibri" w:hAnsi="Calibri"/>
          <w:sz w:val="24"/>
          <w:szCs w:val="24"/>
        </w:rPr>
        <w:t xml:space="preserve">, the Doctoral and </w:t>
      </w:r>
      <w:proofErr w:type="spellStart"/>
      <w:r w:rsidR="00205E34" w:rsidRPr="008C70D0">
        <w:rPr>
          <w:rFonts w:ascii="Calibri" w:hAnsi="Calibri"/>
          <w:sz w:val="24"/>
          <w:szCs w:val="24"/>
        </w:rPr>
        <w:t>Habiliation</w:t>
      </w:r>
      <w:proofErr w:type="spellEnd"/>
      <w:r w:rsidR="00205E34" w:rsidRPr="008C70D0">
        <w:rPr>
          <w:rFonts w:ascii="Calibri" w:hAnsi="Calibri"/>
          <w:sz w:val="24"/>
          <w:szCs w:val="24"/>
        </w:rPr>
        <w:t xml:space="preserve"> Centre calls the</w:t>
      </w:r>
      <w:r w:rsidRPr="008C70D0">
        <w:rPr>
          <w:rFonts w:ascii="Calibri" w:hAnsi="Calibri"/>
          <w:sz w:val="24"/>
          <w:szCs w:val="24"/>
        </w:rPr>
        <w:t xml:space="preserve"> applicant</w:t>
      </w:r>
      <w:r w:rsidR="00205E34" w:rsidRPr="008C70D0">
        <w:rPr>
          <w:rFonts w:ascii="Calibri" w:hAnsi="Calibri"/>
          <w:sz w:val="24"/>
          <w:szCs w:val="24"/>
        </w:rPr>
        <w:t xml:space="preserve"> to su</w:t>
      </w:r>
      <w:r w:rsidRPr="008C70D0">
        <w:rPr>
          <w:rFonts w:ascii="Calibri" w:hAnsi="Calibri"/>
          <w:sz w:val="24"/>
          <w:szCs w:val="24"/>
        </w:rPr>
        <w:t>bmit them by a fixed deadline.</w:t>
      </w:r>
    </w:p>
    <w:p w14:paraId="4D8B7BB9" w14:textId="06E27944" w:rsidR="005D2830" w:rsidRPr="008C70D0" w:rsidRDefault="00C42635" w:rsidP="00C42635">
      <w:pPr>
        <w:numPr>
          <w:ilvl w:val="0"/>
          <w:numId w:val="116"/>
        </w:numPr>
        <w:tabs>
          <w:tab w:val="clear" w:pos="780"/>
          <w:tab w:val="num" w:pos="426"/>
        </w:tabs>
        <w:ind w:left="0" w:firstLine="0"/>
        <w:jc w:val="both"/>
        <w:rPr>
          <w:rFonts w:ascii="Calibri" w:hAnsi="Calibri"/>
          <w:sz w:val="24"/>
          <w:szCs w:val="24"/>
        </w:rPr>
      </w:pPr>
      <w:r w:rsidRPr="008C70D0">
        <w:rPr>
          <w:rFonts w:ascii="Calibri" w:hAnsi="Calibri"/>
          <w:sz w:val="24"/>
          <w:szCs w:val="24"/>
        </w:rPr>
        <w:t xml:space="preserve">  </w:t>
      </w:r>
      <w:r w:rsidR="001D6954" w:rsidRPr="008C70D0">
        <w:rPr>
          <w:rFonts w:ascii="Calibri" w:hAnsi="Calibri"/>
          <w:sz w:val="24"/>
          <w:szCs w:val="24"/>
        </w:rPr>
        <w:t xml:space="preserve"> </w:t>
      </w:r>
      <w:r w:rsidRPr="008C70D0">
        <w:rPr>
          <w:rFonts w:ascii="Calibri" w:hAnsi="Calibri"/>
          <w:sz w:val="24"/>
          <w:szCs w:val="24"/>
        </w:rPr>
        <w:t xml:space="preserve"> </w:t>
      </w:r>
      <w:r w:rsidR="00AF7F9A" w:rsidRPr="008C70D0">
        <w:rPr>
          <w:rFonts w:ascii="Calibri" w:hAnsi="Calibri"/>
          <w:sz w:val="24"/>
          <w:szCs w:val="24"/>
        </w:rPr>
        <w:t>DSC</w:t>
      </w:r>
      <w:r w:rsidR="00205E34" w:rsidRPr="008C70D0">
        <w:rPr>
          <w:rFonts w:ascii="Calibri" w:hAnsi="Calibri"/>
          <w:sz w:val="24"/>
          <w:szCs w:val="24"/>
        </w:rPr>
        <w:t xml:space="preserve"> shall make a proposal based on the compliance of the application with </w:t>
      </w:r>
      <w:r w:rsidR="005D2830" w:rsidRPr="008C70D0">
        <w:rPr>
          <w:rFonts w:ascii="Calibri" w:hAnsi="Calibri"/>
          <w:sz w:val="24"/>
          <w:szCs w:val="24"/>
        </w:rPr>
        <w:t xml:space="preserve">the criteria set out by subsection (1) of the operational regulations </w:t>
      </w:r>
      <w:r w:rsidR="00205E34" w:rsidRPr="008C70D0">
        <w:rPr>
          <w:rFonts w:ascii="Calibri" w:hAnsi="Calibri"/>
          <w:sz w:val="24"/>
          <w:szCs w:val="24"/>
        </w:rPr>
        <w:t xml:space="preserve">and the Doctoral and </w:t>
      </w:r>
      <w:proofErr w:type="spellStart"/>
      <w:r w:rsidR="00205E34" w:rsidRPr="008C70D0">
        <w:rPr>
          <w:rFonts w:ascii="Calibri" w:hAnsi="Calibri"/>
          <w:sz w:val="24"/>
          <w:szCs w:val="24"/>
        </w:rPr>
        <w:t>Habilitation</w:t>
      </w:r>
      <w:proofErr w:type="spellEnd"/>
      <w:r w:rsidR="00205E34" w:rsidRPr="008C70D0">
        <w:rPr>
          <w:rFonts w:ascii="Calibri" w:hAnsi="Calibri"/>
          <w:sz w:val="24"/>
          <w:szCs w:val="24"/>
        </w:rPr>
        <w:t xml:space="preserve"> Council shall make the decision</w:t>
      </w:r>
      <w:r w:rsidR="005D2830" w:rsidRPr="008C70D0">
        <w:rPr>
          <w:rFonts w:ascii="Calibri" w:hAnsi="Calibri"/>
          <w:sz w:val="24"/>
          <w:szCs w:val="24"/>
        </w:rPr>
        <w:t>.</w:t>
      </w:r>
    </w:p>
    <w:p w14:paraId="283AD9F7" w14:textId="4020235D" w:rsidR="003E4405" w:rsidRPr="008C70D0" w:rsidRDefault="009B049B" w:rsidP="00C42635">
      <w:pPr>
        <w:numPr>
          <w:ilvl w:val="0"/>
          <w:numId w:val="116"/>
        </w:numPr>
        <w:tabs>
          <w:tab w:val="clear" w:pos="780"/>
          <w:tab w:val="num" w:pos="426"/>
        </w:tabs>
        <w:ind w:left="0" w:firstLine="0"/>
        <w:jc w:val="both"/>
        <w:rPr>
          <w:rFonts w:ascii="Calibri" w:hAnsi="Calibri"/>
          <w:sz w:val="24"/>
          <w:szCs w:val="24"/>
        </w:rPr>
      </w:pPr>
      <w:r w:rsidRPr="008C70D0">
        <w:rPr>
          <w:rFonts w:ascii="Calibri" w:hAnsi="Calibri"/>
          <w:sz w:val="24"/>
          <w:szCs w:val="24"/>
        </w:rPr>
        <w:t xml:space="preserve">The higher education institution </w:t>
      </w:r>
      <w:r w:rsidR="000651AB" w:rsidRPr="008C70D0">
        <w:rPr>
          <w:rFonts w:ascii="Calibri" w:hAnsi="Calibri"/>
          <w:sz w:val="24"/>
          <w:szCs w:val="24"/>
        </w:rPr>
        <w:t xml:space="preserve">shall </w:t>
      </w:r>
      <w:r w:rsidRPr="008C70D0">
        <w:rPr>
          <w:rFonts w:ascii="Calibri" w:hAnsi="Calibri"/>
          <w:sz w:val="24"/>
          <w:szCs w:val="24"/>
        </w:rPr>
        <w:t>recognise the minimum credits</w:t>
      </w:r>
      <w:r w:rsidR="005D2830" w:rsidRPr="008C70D0">
        <w:rPr>
          <w:rFonts w:ascii="Calibri" w:hAnsi="Calibri"/>
          <w:sz w:val="24"/>
          <w:szCs w:val="24"/>
        </w:rPr>
        <w:t xml:space="preserve"> necessary for the </w:t>
      </w:r>
      <w:r w:rsidR="00AE5BB1" w:rsidRPr="008C70D0">
        <w:rPr>
          <w:rFonts w:ascii="Calibri" w:hAnsi="Calibri"/>
          <w:sz w:val="24"/>
          <w:szCs w:val="24"/>
        </w:rPr>
        <w:t>mid-term examination</w:t>
      </w:r>
      <w:r w:rsidR="000651AB" w:rsidRPr="008C70D0">
        <w:rPr>
          <w:rFonts w:ascii="Calibri" w:hAnsi="Calibri"/>
          <w:sz w:val="24"/>
          <w:szCs w:val="24"/>
        </w:rPr>
        <w:t xml:space="preserve"> and may recognise further credits in accordance with Section 7(a) of §49 of the Act on National Higher Education</w:t>
      </w:r>
      <w:r w:rsidR="005956C3" w:rsidRPr="008C70D0">
        <w:rPr>
          <w:rFonts w:ascii="Calibri" w:hAnsi="Calibri"/>
          <w:sz w:val="24"/>
          <w:szCs w:val="24"/>
        </w:rPr>
        <w:t>.</w:t>
      </w:r>
    </w:p>
    <w:p w14:paraId="29853D93" w14:textId="1B7B1D50" w:rsidR="005D2830" w:rsidRPr="008C70D0" w:rsidRDefault="005D2830" w:rsidP="005D2830">
      <w:pPr>
        <w:numPr>
          <w:ilvl w:val="0"/>
          <w:numId w:val="116"/>
        </w:numPr>
        <w:tabs>
          <w:tab w:val="clear" w:pos="780"/>
          <w:tab w:val="num" w:pos="426"/>
        </w:tabs>
        <w:autoSpaceDE/>
        <w:autoSpaceDN/>
        <w:ind w:left="0" w:firstLine="0"/>
        <w:jc w:val="both"/>
        <w:rPr>
          <w:rFonts w:ascii="Calibri" w:hAnsi="Calibri"/>
          <w:sz w:val="24"/>
          <w:szCs w:val="24"/>
        </w:rPr>
      </w:pPr>
      <w:r w:rsidRPr="008C70D0">
        <w:rPr>
          <w:rFonts w:ascii="Calibri" w:hAnsi="Calibri"/>
          <w:sz w:val="24"/>
          <w:szCs w:val="24"/>
        </w:rPr>
        <w:t xml:space="preserve">After the successful completion of the </w:t>
      </w:r>
      <w:r w:rsidR="00AE5BB1" w:rsidRPr="008C70D0">
        <w:rPr>
          <w:rFonts w:ascii="Calibri" w:hAnsi="Calibri"/>
          <w:sz w:val="24"/>
          <w:szCs w:val="24"/>
        </w:rPr>
        <w:t>mid-term examination</w:t>
      </w:r>
      <w:r w:rsidRPr="008C70D0">
        <w:rPr>
          <w:rFonts w:ascii="Calibri" w:hAnsi="Calibri"/>
          <w:sz w:val="24"/>
          <w:szCs w:val="24"/>
        </w:rPr>
        <w:t xml:space="preserve"> further credits can be acknowledged as set out by the operational regulations of the DS </w:t>
      </w:r>
      <w:r w:rsidR="00205E34" w:rsidRPr="008C70D0">
        <w:rPr>
          <w:rFonts w:ascii="Calibri" w:hAnsi="Calibri"/>
          <w:sz w:val="24"/>
          <w:szCs w:val="24"/>
        </w:rPr>
        <w:t xml:space="preserve">based on </w:t>
      </w:r>
      <w:r w:rsidRPr="008C70D0">
        <w:rPr>
          <w:rFonts w:ascii="Calibri" w:hAnsi="Calibri"/>
          <w:sz w:val="24"/>
          <w:szCs w:val="24"/>
        </w:rPr>
        <w:t>the request of the doctoral student</w:t>
      </w:r>
      <w:r w:rsidR="00F741D0" w:rsidRPr="008C70D0">
        <w:rPr>
          <w:rFonts w:ascii="Calibri" w:hAnsi="Calibri"/>
          <w:sz w:val="24"/>
          <w:szCs w:val="24"/>
        </w:rPr>
        <w:t xml:space="preserve">, which can reduce the </w:t>
      </w:r>
      <w:r w:rsidR="00205E34" w:rsidRPr="008C70D0">
        <w:rPr>
          <w:rFonts w:ascii="Calibri" w:hAnsi="Calibri"/>
          <w:sz w:val="24"/>
          <w:szCs w:val="24"/>
        </w:rPr>
        <w:t>duration of the</w:t>
      </w:r>
      <w:r w:rsidR="00F741D0" w:rsidRPr="008C70D0">
        <w:rPr>
          <w:rFonts w:ascii="Calibri" w:hAnsi="Calibri"/>
          <w:sz w:val="24"/>
          <w:szCs w:val="24"/>
        </w:rPr>
        <w:t xml:space="preserve"> programme set out by subsection (1) b) of §15</w:t>
      </w:r>
      <w:r w:rsidRPr="008C70D0">
        <w:rPr>
          <w:rFonts w:ascii="Calibri" w:hAnsi="Calibri"/>
          <w:sz w:val="24"/>
          <w:szCs w:val="24"/>
        </w:rPr>
        <w:t>.</w:t>
      </w:r>
    </w:p>
    <w:p w14:paraId="220CFFB8" w14:textId="77777777" w:rsidR="005D2830" w:rsidRPr="008C70D0" w:rsidRDefault="005D2830" w:rsidP="005D2830">
      <w:pPr>
        <w:jc w:val="both"/>
        <w:rPr>
          <w:rFonts w:ascii="Calibri" w:hAnsi="Calibri"/>
          <w:sz w:val="24"/>
          <w:szCs w:val="24"/>
        </w:rPr>
      </w:pPr>
    </w:p>
    <w:p w14:paraId="60DD4532" w14:textId="26D3483A" w:rsidR="003E4405" w:rsidRPr="008C70D0" w:rsidRDefault="005D2830" w:rsidP="005D2830">
      <w:pPr>
        <w:jc w:val="center"/>
        <w:rPr>
          <w:rFonts w:ascii="Calibri" w:hAnsi="Calibri"/>
          <w:b/>
          <w:sz w:val="24"/>
          <w:szCs w:val="24"/>
        </w:rPr>
      </w:pPr>
      <w:r w:rsidRPr="008C70D0">
        <w:rPr>
          <w:rFonts w:ascii="Calibri" w:hAnsi="Calibri"/>
          <w:b/>
          <w:sz w:val="24"/>
          <w:szCs w:val="24"/>
        </w:rPr>
        <w:t>18. §</w:t>
      </w:r>
    </w:p>
    <w:p w14:paraId="225B35EC" w14:textId="3C1D8F22" w:rsidR="00332E48" w:rsidRPr="008C70D0" w:rsidRDefault="009B049B" w:rsidP="00332E48">
      <w:pPr>
        <w:jc w:val="center"/>
        <w:rPr>
          <w:rFonts w:ascii="Calibri" w:hAnsi="Calibri"/>
          <w:b/>
          <w:sz w:val="24"/>
          <w:szCs w:val="24"/>
        </w:rPr>
      </w:pPr>
      <w:r w:rsidRPr="008C70D0">
        <w:rPr>
          <w:rFonts w:ascii="Calibri" w:hAnsi="Calibri"/>
          <w:b/>
          <w:sz w:val="24"/>
          <w:szCs w:val="24"/>
        </w:rPr>
        <w:t>Regulations on the doctoral students</w:t>
      </w:r>
    </w:p>
    <w:p w14:paraId="7C246CE0" w14:textId="77777777" w:rsidR="00332E48" w:rsidRPr="008C70D0" w:rsidRDefault="00332E48" w:rsidP="00332E48">
      <w:pPr>
        <w:jc w:val="both"/>
        <w:rPr>
          <w:rFonts w:ascii="Calibri" w:hAnsi="Calibri"/>
          <w:color w:val="FF0000"/>
          <w:sz w:val="24"/>
          <w:szCs w:val="24"/>
        </w:rPr>
      </w:pPr>
    </w:p>
    <w:p w14:paraId="7B3AC31D" w14:textId="3C88A270" w:rsidR="00332E48" w:rsidRPr="008C70D0" w:rsidRDefault="009B049B" w:rsidP="003E4405">
      <w:pPr>
        <w:numPr>
          <w:ilvl w:val="0"/>
          <w:numId w:val="182"/>
        </w:numPr>
        <w:ind w:left="0" w:firstLine="0"/>
        <w:jc w:val="both"/>
        <w:rPr>
          <w:rFonts w:ascii="Calibri" w:hAnsi="Calibri"/>
          <w:sz w:val="24"/>
          <w:szCs w:val="24"/>
        </w:rPr>
      </w:pPr>
      <w:r w:rsidRPr="008C70D0">
        <w:rPr>
          <w:rFonts w:ascii="Calibri" w:hAnsi="Calibri"/>
          <w:sz w:val="24"/>
          <w:szCs w:val="24"/>
        </w:rPr>
        <w:t xml:space="preserve">The doctoral students in the state funded programme shall receive a stipend from the central budget the period of which is 36 months in the case of the </w:t>
      </w:r>
      <w:r w:rsidR="00041988" w:rsidRPr="008C70D0">
        <w:rPr>
          <w:rFonts w:ascii="Calibri" w:hAnsi="Calibri"/>
          <w:sz w:val="24"/>
          <w:szCs w:val="24"/>
        </w:rPr>
        <w:t>three</w:t>
      </w:r>
      <w:r w:rsidRPr="008C70D0">
        <w:rPr>
          <w:rFonts w:ascii="Calibri" w:hAnsi="Calibri"/>
          <w:sz w:val="24"/>
          <w:szCs w:val="24"/>
        </w:rPr>
        <w:t>-year programme and 48 months for the eight-semester programme</w:t>
      </w:r>
      <w:r w:rsidR="004E030D" w:rsidRPr="008C70D0">
        <w:rPr>
          <w:rFonts w:ascii="Calibri" w:hAnsi="Calibri"/>
          <w:sz w:val="24"/>
          <w:szCs w:val="24"/>
        </w:rPr>
        <w:t xml:space="preserve">. The amount of the stipend shall be defined </w:t>
      </w:r>
      <w:r w:rsidRPr="008C70D0">
        <w:rPr>
          <w:rFonts w:ascii="Calibri" w:hAnsi="Calibri"/>
          <w:sz w:val="24"/>
          <w:szCs w:val="24"/>
        </w:rPr>
        <w:t xml:space="preserve">by law.  </w:t>
      </w:r>
      <w:r w:rsidR="00332E48" w:rsidRPr="008C70D0">
        <w:rPr>
          <w:rFonts w:ascii="Calibri" w:hAnsi="Calibri"/>
          <w:sz w:val="24"/>
          <w:szCs w:val="24"/>
        </w:rPr>
        <w:t xml:space="preserve"> </w:t>
      </w:r>
    </w:p>
    <w:p w14:paraId="423D2770" w14:textId="77777777" w:rsidR="008C70D0" w:rsidRPr="008C70D0" w:rsidRDefault="009B049B" w:rsidP="008C70D0">
      <w:pPr>
        <w:numPr>
          <w:ilvl w:val="0"/>
          <w:numId w:val="182"/>
        </w:numPr>
        <w:ind w:left="0" w:firstLine="0"/>
        <w:jc w:val="both"/>
        <w:rPr>
          <w:rFonts w:ascii="Calibri" w:hAnsi="Calibri"/>
          <w:sz w:val="24"/>
          <w:szCs w:val="24"/>
        </w:rPr>
      </w:pPr>
      <w:r w:rsidRPr="008C70D0">
        <w:rPr>
          <w:rFonts w:ascii="Calibri" w:hAnsi="Calibri"/>
          <w:sz w:val="24"/>
          <w:szCs w:val="24"/>
        </w:rPr>
        <w:lastRenderedPageBreak/>
        <w:t xml:space="preserve">The state funded doctoral student is entitled to social grant in accordance with </w:t>
      </w:r>
      <w:r w:rsidR="00041988" w:rsidRPr="008C70D0">
        <w:rPr>
          <w:rFonts w:ascii="Calibri" w:hAnsi="Calibri"/>
          <w:sz w:val="24"/>
          <w:szCs w:val="24"/>
        </w:rPr>
        <w:t>the</w:t>
      </w:r>
      <w:r w:rsidRPr="008C70D0">
        <w:rPr>
          <w:rFonts w:ascii="Calibri" w:hAnsi="Calibri"/>
          <w:sz w:val="24"/>
          <w:szCs w:val="24"/>
        </w:rPr>
        <w:t xml:space="preserve"> effective government decree</w:t>
      </w:r>
      <w:r w:rsidR="004E030D" w:rsidRPr="008C70D0">
        <w:rPr>
          <w:rFonts w:ascii="Calibri" w:hAnsi="Calibri"/>
          <w:sz w:val="24"/>
          <w:szCs w:val="24"/>
        </w:rPr>
        <w:t xml:space="preserve"> if meeting conditions</w:t>
      </w:r>
      <w:r w:rsidRPr="008C70D0">
        <w:rPr>
          <w:rFonts w:ascii="Calibri" w:hAnsi="Calibri"/>
          <w:sz w:val="24"/>
          <w:szCs w:val="24"/>
        </w:rPr>
        <w:t xml:space="preserve">. </w:t>
      </w:r>
      <w:r w:rsidR="008627EA" w:rsidRPr="008C70D0">
        <w:rPr>
          <w:rFonts w:ascii="Calibri" w:hAnsi="Calibri"/>
          <w:sz w:val="24"/>
          <w:szCs w:val="24"/>
        </w:rPr>
        <w:t xml:space="preserve"> </w:t>
      </w:r>
    </w:p>
    <w:p w14:paraId="23107DE0" w14:textId="6AD32B9D" w:rsidR="00332E48" w:rsidRPr="008C70D0" w:rsidRDefault="009B049B" w:rsidP="008C70D0">
      <w:pPr>
        <w:numPr>
          <w:ilvl w:val="0"/>
          <w:numId w:val="182"/>
        </w:numPr>
        <w:ind w:left="0" w:firstLine="0"/>
        <w:jc w:val="both"/>
        <w:rPr>
          <w:rFonts w:ascii="Calibri" w:hAnsi="Calibri"/>
          <w:sz w:val="24"/>
          <w:szCs w:val="24"/>
        </w:rPr>
      </w:pPr>
      <w:r w:rsidRPr="008C70D0">
        <w:rPr>
          <w:rFonts w:ascii="Calibri" w:hAnsi="Calibri"/>
          <w:sz w:val="24"/>
          <w:szCs w:val="24"/>
        </w:rPr>
        <w:t xml:space="preserve">With the approval of the supervisor the doctoral student may take part in </w:t>
      </w:r>
      <w:r w:rsidR="007D577A" w:rsidRPr="008C70D0">
        <w:rPr>
          <w:rFonts w:ascii="Calibri" w:hAnsi="Calibri"/>
          <w:sz w:val="24"/>
          <w:szCs w:val="24"/>
        </w:rPr>
        <w:t xml:space="preserve">part-time </w:t>
      </w:r>
      <w:r w:rsidR="00B832A1" w:rsidRPr="008C70D0">
        <w:rPr>
          <w:rFonts w:ascii="Calibri" w:hAnsi="Calibri"/>
          <w:sz w:val="24"/>
          <w:szCs w:val="24"/>
        </w:rPr>
        <w:t>programme</w:t>
      </w:r>
      <w:r w:rsidRPr="008C70D0">
        <w:rPr>
          <w:rFonts w:ascii="Calibri" w:hAnsi="Calibri"/>
          <w:sz w:val="24"/>
          <w:szCs w:val="24"/>
        </w:rPr>
        <w:t xml:space="preserve">s abroad. Working abroad </w:t>
      </w:r>
      <w:r w:rsidR="007D577A" w:rsidRPr="008C70D0">
        <w:rPr>
          <w:rFonts w:ascii="Calibri" w:hAnsi="Calibri"/>
          <w:sz w:val="24"/>
          <w:szCs w:val="24"/>
        </w:rPr>
        <w:t>during the part-time programme may be</w:t>
      </w:r>
      <w:r w:rsidRPr="008C70D0">
        <w:rPr>
          <w:rFonts w:ascii="Calibri" w:hAnsi="Calibri"/>
          <w:sz w:val="24"/>
          <w:szCs w:val="24"/>
        </w:rPr>
        <w:t xml:space="preserve"> recognised in the doctoral programme. The state funds</w:t>
      </w:r>
      <w:r w:rsidR="007D577A" w:rsidRPr="008C70D0">
        <w:rPr>
          <w:rFonts w:ascii="Calibri" w:hAnsi="Calibri"/>
          <w:sz w:val="24"/>
          <w:szCs w:val="24"/>
        </w:rPr>
        <w:t xml:space="preserve"> shall be</w:t>
      </w:r>
      <w:r w:rsidRPr="008C70D0">
        <w:rPr>
          <w:rFonts w:ascii="Calibri" w:hAnsi="Calibri"/>
          <w:sz w:val="24"/>
          <w:szCs w:val="24"/>
        </w:rPr>
        <w:t xml:space="preserve"> transferred for </w:t>
      </w:r>
      <w:r w:rsidR="003166D6" w:rsidRPr="008C70D0">
        <w:rPr>
          <w:rFonts w:ascii="Calibri" w:hAnsi="Calibri"/>
          <w:sz w:val="24"/>
          <w:szCs w:val="24"/>
        </w:rPr>
        <w:t xml:space="preserve">a </w:t>
      </w:r>
      <w:r w:rsidRPr="008C70D0">
        <w:rPr>
          <w:rFonts w:ascii="Calibri" w:hAnsi="Calibri"/>
          <w:sz w:val="24"/>
          <w:szCs w:val="24"/>
        </w:rPr>
        <w:t xml:space="preserve">maximum 6 months in the case of </w:t>
      </w:r>
      <w:r w:rsidR="007D577A" w:rsidRPr="008C70D0">
        <w:rPr>
          <w:rFonts w:ascii="Calibri" w:hAnsi="Calibri"/>
          <w:sz w:val="24"/>
          <w:szCs w:val="24"/>
        </w:rPr>
        <w:t xml:space="preserve">part-time </w:t>
      </w:r>
      <w:r w:rsidR="00B832A1" w:rsidRPr="008C70D0">
        <w:rPr>
          <w:rFonts w:ascii="Calibri" w:hAnsi="Calibri"/>
          <w:sz w:val="24"/>
          <w:szCs w:val="24"/>
        </w:rPr>
        <w:t>programme</w:t>
      </w:r>
      <w:r w:rsidRPr="008C70D0">
        <w:rPr>
          <w:rFonts w:ascii="Calibri" w:hAnsi="Calibri"/>
          <w:sz w:val="24"/>
          <w:szCs w:val="24"/>
        </w:rPr>
        <w:t xml:space="preserve"> abroad</w:t>
      </w:r>
      <w:r w:rsidR="003166D6" w:rsidRPr="008C70D0">
        <w:rPr>
          <w:rFonts w:ascii="Calibri" w:hAnsi="Calibri"/>
          <w:sz w:val="24"/>
          <w:szCs w:val="24"/>
        </w:rPr>
        <w:t xml:space="preserve"> but more than 12 months of stipend cannot be transferred in the case of studies abroad. </w:t>
      </w:r>
      <w:r w:rsidRPr="008C70D0">
        <w:rPr>
          <w:rFonts w:ascii="Calibri" w:hAnsi="Calibri"/>
          <w:sz w:val="24"/>
          <w:szCs w:val="24"/>
        </w:rPr>
        <w:t xml:space="preserve"> </w:t>
      </w:r>
      <w:r w:rsidR="003166D6" w:rsidRPr="008C70D0">
        <w:rPr>
          <w:rFonts w:ascii="Calibri" w:hAnsi="Calibri"/>
          <w:sz w:val="24"/>
          <w:szCs w:val="24"/>
        </w:rPr>
        <w:t xml:space="preserve">In the period between six and twelve months the head of the doctoral school shall decide whether the doctoral student </w:t>
      </w:r>
      <w:r w:rsidR="000651AB" w:rsidRPr="008C70D0">
        <w:rPr>
          <w:rFonts w:ascii="Calibri" w:hAnsi="Calibri"/>
          <w:sz w:val="24"/>
          <w:szCs w:val="24"/>
        </w:rPr>
        <w:t>may receive</w:t>
      </w:r>
      <w:r w:rsidR="003166D6" w:rsidRPr="008C70D0">
        <w:rPr>
          <w:rFonts w:ascii="Calibri" w:hAnsi="Calibri"/>
          <w:sz w:val="24"/>
          <w:szCs w:val="24"/>
        </w:rPr>
        <w:t xml:space="preserve"> the stipend</w:t>
      </w:r>
      <w:r w:rsidR="00332E48" w:rsidRPr="008C70D0">
        <w:rPr>
          <w:rFonts w:ascii="Calibri" w:hAnsi="Calibri"/>
          <w:sz w:val="24"/>
          <w:szCs w:val="24"/>
        </w:rPr>
        <w:t>.</w:t>
      </w:r>
    </w:p>
    <w:p w14:paraId="4AB9C29B" w14:textId="641CC54E" w:rsidR="00332E48" w:rsidRPr="008C70D0" w:rsidRDefault="003166D6" w:rsidP="003E4405">
      <w:pPr>
        <w:numPr>
          <w:ilvl w:val="0"/>
          <w:numId w:val="182"/>
        </w:numPr>
        <w:ind w:left="0" w:firstLine="0"/>
        <w:jc w:val="both"/>
        <w:rPr>
          <w:rFonts w:ascii="Calibri" w:hAnsi="Calibri"/>
          <w:sz w:val="24"/>
          <w:szCs w:val="24"/>
        </w:rPr>
      </w:pPr>
      <w:r w:rsidRPr="008C70D0">
        <w:rPr>
          <w:rFonts w:ascii="Calibri" w:hAnsi="Calibri"/>
          <w:sz w:val="24"/>
          <w:szCs w:val="24"/>
        </w:rPr>
        <w:t>The doctoral student is entitled to have a student card</w:t>
      </w:r>
      <w:r w:rsidR="00332E48" w:rsidRPr="008C70D0">
        <w:rPr>
          <w:rFonts w:ascii="Calibri" w:hAnsi="Calibri"/>
          <w:sz w:val="24"/>
          <w:szCs w:val="24"/>
        </w:rPr>
        <w:t xml:space="preserve">. </w:t>
      </w:r>
    </w:p>
    <w:p w14:paraId="536B920B" w14:textId="357DCAB5" w:rsidR="00332E48" w:rsidRPr="008C70D0" w:rsidRDefault="003166D6" w:rsidP="003E4405">
      <w:pPr>
        <w:numPr>
          <w:ilvl w:val="0"/>
          <w:numId w:val="182"/>
        </w:numPr>
        <w:ind w:left="0" w:firstLine="0"/>
        <w:jc w:val="both"/>
        <w:rPr>
          <w:rFonts w:ascii="Calibri" w:hAnsi="Calibri"/>
          <w:sz w:val="24"/>
          <w:szCs w:val="24"/>
        </w:rPr>
      </w:pPr>
      <w:r w:rsidRPr="008C70D0">
        <w:rPr>
          <w:rFonts w:ascii="Calibri" w:hAnsi="Calibri"/>
          <w:sz w:val="24"/>
          <w:szCs w:val="24"/>
        </w:rPr>
        <w:t>The doctoral student shall bear the following responsibilities.</w:t>
      </w:r>
    </w:p>
    <w:p w14:paraId="119B5D97" w14:textId="18A07729" w:rsidR="000B012B" w:rsidRPr="008C70D0" w:rsidRDefault="007D577A" w:rsidP="000B012B">
      <w:pPr>
        <w:numPr>
          <w:ilvl w:val="0"/>
          <w:numId w:val="168"/>
        </w:numPr>
        <w:jc w:val="both"/>
        <w:rPr>
          <w:rFonts w:ascii="Calibri" w:hAnsi="Calibri"/>
          <w:sz w:val="24"/>
          <w:szCs w:val="24"/>
        </w:rPr>
      </w:pPr>
      <w:r w:rsidRPr="008C70D0">
        <w:rPr>
          <w:rFonts w:ascii="Calibri" w:hAnsi="Calibri"/>
          <w:sz w:val="24"/>
          <w:szCs w:val="24"/>
        </w:rPr>
        <w:t xml:space="preserve">The doctoral student shall indicate whether he </w:t>
      </w:r>
      <w:r w:rsidR="000B012B" w:rsidRPr="008C70D0">
        <w:rPr>
          <w:rFonts w:ascii="Calibri" w:hAnsi="Calibri"/>
          <w:sz w:val="24"/>
          <w:szCs w:val="24"/>
        </w:rPr>
        <w:t>continu</w:t>
      </w:r>
      <w:r w:rsidRPr="008C70D0">
        <w:rPr>
          <w:rFonts w:ascii="Calibri" w:hAnsi="Calibri"/>
          <w:sz w:val="24"/>
          <w:szCs w:val="24"/>
        </w:rPr>
        <w:t>es his</w:t>
      </w:r>
      <w:r w:rsidR="000B012B" w:rsidRPr="008C70D0">
        <w:rPr>
          <w:rFonts w:ascii="Calibri" w:hAnsi="Calibri"/>
          <w:sz w:val="24"/>
          <w:szCs w:val="24"/>
        </w:rPr>
        <w:t xml:space="preserve"> studies via the </w:t>
      </w:r>
      <w:proofErr w:type="spellStart"/>
      <w:r w:rsidR="000B012B" w:rsidRPr="008C70D0">
        <w:rPr>
          <w:rFonts w:ascii="Calibri" w:hAnsi="Calibri"/>
          <w:sz w:val="24"/>
          <w:szCs w:val="24"/>
        </w:rPr>
        <w:t>Neptun</w:t>
      </w:r>
      <w:proofErr w:type="spellEnd"/>
      <w:r w:rsidR="000B012B" w:rsidRPr="008C70D0">
        <w:rPr>
          <w:rFonts w:ascii="Calibri" w:hAnsi="Calibri"/>
          <w:sz w:val="24"/>
          <w:szCs w:val="24"/>
        </w:rPr>
        <w:t xml:space="preserve"> system</w:t>
      </w:r>
      <w:r w:rsidR="00F01DD8" w:rsidRPr="008C70D0">
        <w:rPr>
          <w:rFonts w:ascii="Calibri" w:hAnsi="Calibri"/>
          <w:sz w:val="24"/>
          <w:szCs w:val="24"/>
        </w:rPr>
        <w:t xml:space="preserve"> by </w:t>
      </w:r>
      <w:r w:rsidRPr="008C70D0">
        <w:rPr>
          <w:rFonts w:ascii="Calibri" w:hAnsi="Calibri"/>
          <w:sz w:val="24"/>
          <w:szCs w:val="24"/>
        </w:rPr>
        <w:t xml:space="preserve">the given </w:t>
      </w:r>
      <w:r w:rsidR="00F01DD8" w:rsidRPr="008C70D0">
        <w:rPr>
          <w:rFonts w:ascii="Calibri" w:hAnsi="Calibri"/>
          <w:sz w:val="24"/>
          <w:szCs w:val="24"/>
        </w:rPr>
        <w:t>deadline</w:t>
      </w:r>
      <w:r w:rsidR="000B012B" w:rsidRPr="008C70D0">
        <w:rPr>
          <w:rFonts w:ascii="Calibri" w:hAnsi="Calibri"/>
          <w:sz w:val="24"/>
          <w:szCs w:val="24"/>
        </w:rPr>
        <w:t>.</w:t>
      </w:r>
    </w:p>
    <w:p w14:paraId="6FE0B906" w14:textId="781CC0A7" w:rsidR="00332E48" w:rsidRPr="000F2FB3" w:rsidRDefault="00332E48" w:rsidP="000B012B">
      <w:pPr>
        <w:numPr>
          <w:ilvl w:val="0"/>
          <w:numId w:val="168"/>
        </w:numPr>
        <w:jc w:val="both"/>
        <w:rPr>
          <w:rFonts w:ascii="Calibri" w:hAnsi="Calibri"/>
          <w:sz w:val="24"/>
          <w:szCs w:val="24"/>
        </w:rPr>
      </w:pPr>
      <w:r w:rsidRPr="008C70D0">
        <w:rPr>
          <w:rFonts w:ascii="Calibri" w:hAnsi="Calibri"/>
          <w:sz w:val="24"/>
          <w:szCs w:val="24"/>
        </w:rPr>
        <w:t xml:space="preserve"> </w:t>
      </w:r>
      <w:r w:rsidR="000B012B" w:rsidRPr="008C70D0">
        <w:rPr>
          <w:rFonts w:ascii="Calibri" w:hAnsi="Calibri"/>
          <w:sz w:val="24"/>
          <w:szCs w:val="24"/>
        </w:rPr>
        <w:t xml:space="preserve">The </w:t>
      </w:r>
      <w:r w:rsidR="007D577A" w:rsidRPr="008C70D0">
        <w:rPr>
          <w:rFonts w:ascii="Calibri" w:hAnsi="Calibri"/>
          <w:sz w:val="24"/>
          <w:szCs w:val="24"/>
        </w:rPr>
        <w:t>doctoral student shall register for the</w:t>
      </w:r>
      <w:r w:rsidR="007D577A">
        <w:rPr>
          <w:rFonts w:ascii="Calibri" w:hAnsi="Calibri"/>
          <w:sz w:val="24"/>
          <w:szCs w:val="24"/>
        </w:rPr>
        <w:t xml:space="preserve"> </w:t>
      </w:r>
      <w:r w:rsidR="000B012B" w:rsidRPr="000F2FB3">
        <w:rPr>
          <w:rFonts w:ascii="Calibri" w:hAnsi="Calibri"/>
          <w:sz w:val="24"/>
          <w:szCs w:val="24"/>
        </w:rPr>
        <w:t xml:space="preserve">compulsory/optional courses for the semester in the </w:t>
      </w:r>
      <w:proofErr w:type="spellStart"/>
      <w:r w:rsidRPr="000F2FB3">
        <w:rPr>
          <w:rFonts w:ascii="Calibri" w:hAnsi="Calibri"/>
          <w:sz w:val="24"/>
          <w:szCs w:val="24"/>
        </w:rPr>
        <w:t>Neptun</w:t>
      </w:r>
      <w:proofErr w:type="spellEnd"/>
      <w:r w:rsidRPr="000F2FB3">
        <w:rPr>
          <w:rFonts w:ascii="Calibri" w:hAnsi="Calibri"/>
          <w:sz w:val="24"/>
          <w:szCs w:val="24"/>
        </w:rPr>
        <w:t xml:space="preserve"> </w:t>
      </w:r>
      <w:r w:rsidR="000B012B" w:rsidRPr="000F2FB3">
        <w:rPr>
          <w:rFonts w:ascii="Calibri" w:hAnsi="Calibri"/>
          <w:sz w:val="24"/>
          <w:szCs w:val="24"/>
        </w:rPr>
        <w:t>system</w:t>
      </w:r>
      <w:r w:rsidRPr="000F2FB3">
        <w:rPr>
          <w:rFonts w:ascii="Calibri" w:hAnsi="Calibri"/>
          <w:sz w:val="24"/>
          <w:szCs w:val="24"/>
        </w:rPr>
        <w:t xml:space="preserve">. </w:t>
      </w:r>
    </w:p>
    <w:p w14:paraId="1B26FCE4" w14:textId="496D5CD0" w:rsidR="00332E48" w:rsidRPr="000F2FB3" w:rsidRDefault="000B012B" w:rsidP="003E4405">
      <w:pPr>
        <w:numPr>
          <w:ilvl w:val="0"/>
          <w:numId w:val="182"/>
        </w:numPr>
        <w:ind w:left="0" w:firstLine="0"/>
        <w:jc w:val="both"/>
        <w:rPr>
          <w:rFonts w:ascii="Calibri" w:hAnsi="Calibri"/>
          <w:sz w:val="24"/>
          <w:szCs w:val="24"/>
        </w:rPr>
      </w:pPr>
      <w:r w:rsidRPr="000F2FB3">
        <w:rPr>
          <w:rFonts w:ascii="Calibri" w:hAnsi="Calibri"/>
          <w:sz w:val="24"/>
          <w:szCs w:val="24"/>
        </w:rPr>
        <w:t xml:space="preserve">The supervisor leads and assists the doctoral student in preparation and research. </w:t>
      </w:r>
    </w:p>
    <w:p w14:paraId="41C064E9" w14:textId="3AF5D3E9" w:rsidR="00332E48" w:rsidRPr="000F2FB3" w:rsidRDefault="000B012B" w:rsidP="003E4405">
      <w:pPr>
        <w:numPr>
          <w:ilvl w:val="0"/>
          <w:numId w:val="182"/>
        </w:numPr>
        <w:ind w:left="0" w:firstLine="0"/>
        <w:jc w:val="both"/>
        <w:rPr>
          <w:rFonts w:ascii="Calibri" w:hAnsi="Calibri"/>
          <w:sz w:val="24"/>
          <w:szCs w:val="24"/>
        </w:rPr>
      </w:pPr>
      <w:r w:rsidRPr="000F2FB3">
        <w:rPr>
          <w:rFonts w:ascii="Calibri" w:hAnsi="Calibri"/>
          <w:sz w:val="24"/>
          <w:szCs w:val="24"/>
        </w:rPr>
        <w:t xml:space="preserve">The research programme of the doctoral student </w:t>
      </w:r>
      <w:r w:rsidR="007D577A">
        <w:rPr>
          <w:rFonts w:ascii="Calibri" w:hAnsi="Calibri"/>
          <w:sz w:val="24"/>
          <w:szCs w:val="24"/>
        </w:rPr>
        <w:t>shall be</w:t>
      </w:r>
      <w:r w:rsidR="00F01DD8" w:rsidRPr="000F2FB3">
        <w:rPr>
          <w:rFonts w:ascii="Calibri" w:hAnsi="Calibri"/>
          <w:sz w:val="24"/>
          <w:szCs w:val="24"/>
        </w:rPr>
        <w:t xml:space="preserve"> evaluated and approved by the </w:t>
      </w:r>
      <w:r w:rsidR="00AF7F9A">
        <w:rPr>
          <w:rFonts w:ascii="Calibri" w:hAnsi="Calibri"/>
          <w:sz w:val="24"/>
          <w:szCs w:val="24"/>
        </w:rPr>
        <w:t>DSC</w:t>
      </w:r>
      <w:r w:rsidRPr="000F2FB3">
        <w:rPr>
          <w:rFonts w:ascii="Calibri" w:hAnsi="Calibri"/>
          <w:sz w:val="24"/>
          <w:szCs w:val="24"/>
        </w:rPr>
        <w:t xml:space="preserve"> </w:t>
      </w:r>
      <w:r w:rsidR="003E7E05">
        <w:rPr>
          <w:rFonts w:ascii="Calibri" w:hAnsi="Calibri"/>
          <w:sz w:val="24"/>
          <w:szCs w:val="24"/>
        </w:rPr>
        <w:t>as put forward</w:t>
      </w:r>
      <w:r w:rsidR="007D577A">
        <w:rPr>
          <w:rFonts w:ascii="Calibri" w:hAnsi="Calibri"/>
          <w:sz w:val="24"/>
          <w:szCs w:val="24"/>
        </w:rPr>
        <w:t xml:space="preserve"> </w:t>
      </w:r>
      <w:r w:rsidR="003E7E05">
        <w:rPr>
          <w:rFonts w:ascii="Calibri" w:hAnsi="Calibri"/>
          <w:sz w:val="24"/>
          <w:szCs w:val="24"/>
        </w:rPr>
        <w:t>by</w:t>
      </w:r>
      <w:r w:rsidR="007D577A">
        <w:rPr>
          <w:rFonts w:ascii="Calibri" w:hAnsi="Calibri"/>
          <w:sz w:val="24"/>
          <w:szCs w:val="24"/>
        </w:rPr>
        <w:t xml:space="preserve"> </w:t>
      </w:r>
      <w:r w:rsidRPr="000F2FB3">
        <w:rPr>
          <w:rFonts w:ascii="Calibri" w:hAnsi="Calibri"/>
          <w:sz w:val="24"/>
          <w:szCs w:val="24"/>
        </w:rPr>
        <w:t>the head of the doctoral school</w:t>
      </w:r>
      <w:r w:rsidR="00332E48" w:rsidRPr="000F2FB3">
        <w:rPr>
          <w:rFonts w:ascii="Calibri" w:hAnsi="Calibri"/>
          <w:sz w:val="24"/>
          <w:szCs w:val="24"/>
        </w:rPr>
        <w:t>.</w:t>
      </w:r>
    </w:p>
    <w:p w14:paraId="0CEC0D53" w14:textId="459EFD9A" w:rsidR="00332E48" w:rsidRPr="000F2FB3" w:rsidRDefault="007D577A" w:rsidP="003E4405">
      <w:pPr>
        <w:numPr>
          <w:ilvl w:val="0"/>
          <w:numId w:val="182"/>
        </w:numPr>
        <w:ind w:left="0" w:firstLine="0"/>
        <w:jc w:val="both"/>
        <w:rPr>
          <w:rFonts w:ascii="Calibri" w:hAnsi="Calibri"/>
          <w:sz w:val="24"/>
          <w:szCs w:val="24"/>
        </w:rPr>
      </w:pPr>
      <w:r>
        <w:rPr>
          <w:rFonts w:ascii="Calibri" w:hAnsi="Calibri"/>
          <w:sz w:val="24"/>
          <w:szCs w:val="24"/>
        </w:rPr>
        <w:t>D</w:t>
      </w:r>
      <w:r w:rsidR="000B012B" w:rsidRPr="000F2FB3">
        <w:rPr>
          <w:rFonts w:ascii="Calibri" w:hAnsi="Calibri"/>
          <w:sz w:val="24"/>
          <w:szCs w:val="24"/>
        </w:rPr>
        <w:t xml:space="preserve">octoral students </w:t>
      </w:r>
      <w:r>
        <w:rPr>
          <w:rFonts w:ascii="Calibri" w:hAnsi="Calibri"/>
          <w:sz w:val="24"/>
          <w:szCs w:val="24"/>
        </w:rPr>
        <w:t>may</w:t>
      </w:r>
      <w:r w:rsidR="000B012B" w:rsidRPr="000F2FB3">
        <w:rPr>
          <w:rFonts w:ascii="Calibri" w:hAnsi="Calibri"/>
          <w:sz w:val="24"/>
          <w:szCs w:val="24"/>
        </w:rPr>
        <w:t xml:space="preserve"> institutionally represent themselves and establish a </w:t>
      </w:r>
      <w:r w:rsidR="00041988" w:rsidRPr="000F2FB3">
        <w:rPr>
          <w:rFonts w:ascii="Calibri" w:hAnsi="Calibri"/>
          <w:sz w:val="24"/>
          <w:szCs w:val="24"/>
        </w:rPr>
        <w:t>doctoral</w:t>
      </w:r>
      <w:r w:rsidR="000B012B" w:rsidRPr="000F2FB3">
        <w:rPr>
          <w:rFonts w:ascii="Calibri" w:hAnsi="Calibri"/>
          <w:sz w:val="24"/>
          <w:szCs w:val="24"/>
        </w:rPr>
        <w:t xml:space="preserve"> students’ </w:t>
      </w:r>
      <w:r>
        <w:rPr>
          <w:rFonts w:ascii="Calibri" w:hAnsi="Calibri"/>
          <w:sz w:val="24"/>
          <w:szCs w:val="24"/>
        </w:rPr>
        <w:t xml:space="preserve">union </w:t>
      </w:r>
      <w:r w:rsidR="00041988" w:rsidRPr="000F2FB3">
        <w:rPr>
          <w:rFonts w:ascii="Calibri" w:hAnsi="Calibri"/>
          <w:sz w:val="24"/>
          <w:szCs w:val="24"/>
        </w:rPr>
        <w:t>government</w:t>
      </w:r>
      <w:r w:rsidR="000B012B" w:rsidRPr="000F2FB3">
        <w:rPr>
          <w:rFonts w:ascii="Calibri" w:hAnsi="Calibri"/>
          <w:sz w:val="24"/>
          <w:szCs w:val="24"/>
        </w:rPr>
        <w:t xml:space="preserve"> pursuant to</w:t>
      </w:r>
      <w:r w:rsidR="00332E48" w:rsidRPr="000F2FB3">
        <w:rPr>
          <w:rFonts w:ascii="Calibri" w:hAnsi="Calibri"/>
          <w:sz w:val="24"/>
          <w:szCs w:val="24"/>
        </w:rPr>
        <w:t xml:space="preserve"> §</w:t>
      </w:r>
      <w:r w:rsidR="000B012B" w:rsidRPr="000F2FB3">
        <w:rPr>
          <w:rFonts w:ascii="Calibri" w:hAnsi="Calibri"/>
          <w:sz w:val="24"/>
          <w:szCs w:val="24"/>
        </w:rPr>
        <w:t xml:space="preserve"> 63 of the Act on National Higher Education.</w:t>
      </w:r>
      <w:r w:rsidR="00332E48" w:rsidRPr="000F2FB3">
        <w:rPr>
          <w:rFonts w:ascii="Calibri" w:hAnsi="Calibri"/>
          <w:sz w:val="24"/>
          <w:szCs w:val="24"/>
        </w:rPr>
        <w:t xml:space="preserve"> </w:t>
      </w:r>
    </w:p>
    <w:p w14:paraId="4ACFB086" w14:textId="625DE11A" w:rsidR="00332E48" w:rsidRPr="000F2FB3" w:rsidRDefault="00F3216A" w:rsidP="003E4405">
      <w:pPr>
        <w:numPr>
          <w:ilvl w:val="0"/>
          <w:numId w:val="182"/>
        </w:numPr>
        <w:ind w:left="0" w:firstLine="0"/>
        <w:jc w:val="both"/>
        <w:rPr>
          <w:rFonts w:ascii="Calibri" w:hAnsi="Calibri"/>
          <w:sz w:val="24"/>
          <w:szCs w:val="24"/>
        </w:rPr>
      </w:pPr>
      <w:r w:rsidRPr="000F2FB3">
        <w:rPr>
          <w:rFonts w:ascii="Calibri" w:hAnsi="Calibri"/>
          <w:sz w:val="24"/>
          <w:szCs w:val="24"/>
        </w:rPr>
        <w:t>Pursuant to</w:t>
      </w:r>
      <w:r w:rsidR="00456965" w:rsidRPr="000F2FB3">
        <w:rPr>
          <w:rFonts w:ascii="Calibri" w:hAnsi="Calibri"/>
          <w:sz w:val="24"/>
          <w:szCs w:val="24"/>
        </w:rPr>
        <w:t xml:space="preserve"> </w:t>
      </w:r>
      <w:r w:rsidR="00F741D0" w:rsidRPr="000F2FB3">
        <w:rPr>
          <w:rFonts w:ascii="Calibri" w:hAnsi="Calibri"/>
          <w:sz w:val="24"/>
          <w:szCs w:val="24"/>
        </w:rPr>
        <w:t xml:space="preserve">subsection </w:t>
      </w:r>
      <w:r w:rsidR="00456965" w:rsidRPr="000F2FB3">
        <w:rPr>
          <w:rFonts w:ascii="Calibri" w:hAnsi="Calibri"/>
          <w:sz w:val="24"/>
          <w:szCs w:val="24"/>
        </w:rPr>
        <w:t>(5</w:t>
      </w:r>
      <w:r w:rsidR="00332E48" w:rsidRPr="000F2FB3">
        <w:rPr>
          <w:rFonts w:ascii="Calibri" w:hAnsi="Calibri"/>
          <w:sz w:val="24"/>
          <w:szCs w:val="24"/>
        </w:rPr>
        <w:t xml:space="preserve">) a) </w:t>
      </w:r>
      <w:r w:rsidRPr="000F2FB3">
        <w:rPr>
          <w:rFonts w:ascii="Calibri" w:hAnsi="Calibri"/>
          <w:sz w:val="24"/>
          <w:szCs w:val="24"/>
        </w:rPr>
        <w:t xml:space="preserve">if the student sets the status of the semester </w:t>
      </w:r>
      <w:proofErr w:type="spellStart"/>
      <w:r w:rsidRPr="000F2FB3">
        <w:rPr>
          <w:rFonts w:ascii="Calibri" w:hAnsi="Calibri"/>
          <w:sz w:val="24"/>
          <w:szCs w:val="24"/>
        </w:rPr>
        <w:t>to</w:t>
      </w:r>
      <w:proofErr w:type="spellEnd"/>
      <w:r w:rsidRPr="000F2FB3">
        <w:rPr>
          <w:rFonts w:ascii="Calibri" w:hAnsi="Calibri"/>
          <w:sz w:val="24"/>
          <w:szCs w:val="24"/>
        </w:rPr>
        <w:t xml:space="preserve"> passive in the </w:t>
      </w:r>
      <w:r w:rsidR="00332E48" w:rsidRPr="000F2FB3">
        <w:rPr>
          <w:rFonts w:ascii="Calibri" w:hAnsi="Calibri"/>
          <w:sz w:val="24"/>
          <w:szCs w:val="24"/>
        </w:rPr>
        <w:t xml:space="preserve">NEPTUN </w:t>
      </w:r>
      <w:r w:rsidRPr="000F2FB3">
        <w:rPr>
          <w:rFonts w:ascii="Calibri" w:hAnsi="Calibri"/>
          <w:sz w:val="24"/>
          <w:szCs w:val="24"/>
        </w:rPr>
        <w:t xml:space="preserve">system the student status is </w:t>
      </w:r>
      <w:r w:rsidR="007D577A">
        <w:rPr>
          <w:rFonts w:ascii="Calibri" w:hAnsi="Calibri"/>
          <w:sz w:val="24"/>
          <w:szCs w:val="24"/>
        </w:rPr>
        <w:t>suspended</w:t>
      </w:r>
      <w:r w:rsidRPr="000F2FB3">
        <w:rPr>
          <w:rFonts w:ascii="Calibri" w:hAnsi="Calibri"/>
          <w:sz w:val="24"/>
          <w:szCs w:val="24"/>
        </w:rPr>
        <w:t xml:space="preserve">. The regulations of </w:t>
      </w:r>
      <w:r w:rsidR="007D577A">
        <w:rPr>
          <w:rFonts w:ascii="Calibri" w:hAnsi="Calibri"/>
          <w:sz w:val="24"/>
          <w:szCs w:val="24"/>
        </w:rPr>
        <w:t xml:space="preserve">suspension </w:t>
      </w:r>
      <w:r w:rsidRPr="000F2FB3">
        <w:rPr>
          <w:rFonts w:ascii="Calibri" w:hAnsi="Calibri"/>
          <w:sz w:val="24"/>
          <w:szCs w:val="24"/>
        </w:rPr>
        <w:t>include the following.</w:t>
      </w:r>
    </w:p>
    <w:p w14:paraId="1CB3E7D0" w14:textId="250D6662" w:rsidR="00332E48" w:rsidRPr="000F2FB3" w:rsidRDefault="00F3216A" w:rsidP="00332E48">
      <w:pPr>
        <w:numPr>
          <w:ilvl w:val="0"/>
          <w:numId w:val="169"/>
        </w:numPr>
        <w:jc w:val="both"/>
        <w:rPr>
          <w:rFonts w:ascii="Calibri" w:hAnsi="Calibri"/>
          <w:sz w:val="24"/>
          <w:szCs w:val="24"/>
        </w:rPr>
      </w:pPr>
      <w:r w:rsidRPr="000F2FB3">
        <w:rPr>
          <w:rFonts w:ascii="Calibri" w:hAnsi="Calibri"/>
          <w:sz w:val="24"/>
          <w:szCs w:val="24"/>
        </w:rPr>
        <w:t xml:space="preserve">The contiguous </w:t>
      </w:r>
      <w:r w:rsidR="0058051E">
        <w:rPr>
          <w:rFonts w:ascii="Calibri" w:hAnsi="Calibri"/>
          <w:sz w:val="24"/>
          <w:szCs w:val="24"/>
        </w:rPr>
        <w:t>suspension</w:t>
      </w:r>
      <w:r w:rsidRPr="000F2FB3">
        <w:rPr>
          <w:rFonts w:ascii="Calibri" w:hAnsi="Calibri"/>
          <w:sz w:val="24"/>
          <w:szCs w:val="24"/>
        </w:rPr>
        <w:t xml:space="preserve"> of student status cannot be longer than two semesters</w:t>
      </w:r>
      <w:r w:rsidR="00332E48" w:rsidRPr="000F2FB3">
        <w:rPr>
          <w:rFonts w:ascii="Calibri" w:hAnsi="Calibri"/>
          <w:sz w:val="24"/>
          <w:szCs w:val="24"/>
        </w:rPr>
        <w:t xml:space="preserve">. </w:t>
      </w:r>
    </w:p>
    <w:p w14:paraId="3CD0D5F4" w14:textId="1ACE7674" w:rsidR="00332E48" w:rsidRPr="000F2FB3" w:rsidRDefault="0058051E" w:rsidP="00332E48">
      <w:pPr>
        <w:numPr>
          <w:ilvl w:val="0"/>
          <w:numId w:val="169"/>
        </w:numPr>
        <w:jc w:val="both"/>
        <w:rPr>
          <w:rFonts w:ascii="Calibri" w:hAnsi="Calibri"/>
          <w:sz w:val="24"/>
          <w:szCs w:val="24"/>
        </w:rPr>
      </w:pPr>
      <w:r>
        <w:rPr>
          <w:rFonts w:ascii="Calibri" w:hAnsi="Calibri"/>
          <w:sz w:val="24"/>
          <w:szCs w:val="24"/>
        </w:rPr>
        <w:t>S</w:t>
      </w:r>
      <w:r w:rsidR="00F01DD8" w:rsidRPr="000F2FB3">
        <w:rPr>
          <w:rFonts w:ascii="Calibri" w:hAnsi="Calibri"/>
          <w:sz w:val="24"/>
          <w:szCs w:val="24"/>
        </w:rPr>
        <w:t>tudent</w:t>
      </w:r>
      <w:r>
        <w:rPr>
          <w:rFonts w:ascii="Calibri" w:hAnsi="Calibri"/>
          <w:sz w:val="24"/>
          <w:szCs w:val="24"/>
        </w:rPr>
        <w:t>s</w:t>
      </w:r>
      <w:r w:rsidR="00F01DD8" w:rsidRPr="000F2FB3">
        <w:rPr>
          <w:rFonts w:ascii="Calibri" w:hAnsi="Calibri"/>
          <w:sz w:val="24"/>
          <w:szCs w:val="24"/>
        </w:rPr>
        <w:t xml:space="preserve"> </w:t>
      </w:r>
      <w:r>
        <w:rPr>
          <w:rFonts w:ascii="Calibri" w:hAnsi="Calibri"/>
          <w:sz w:val="24"/>
          <w:szCs w:val="24"/>
        </w:rPr>
        <w:t xml:space="preserve">may suspend </w:t>
      </w:r>
      <w:r w:rsidR="00F3216A" w:rsidRPr="000F2FB3">
        <w:rPr>
          <w:rFonts w:ascii="Calibri" w:hAnsi="Calibri"/>
          <w:sz w:val="24"/>
          <w:szCs w:val="24"/>
        </w:rPr>
        <w:t xml:space="preserve">their studies several times.  </w:t>
      </w:r>
    </w:p>
    <w:p w14:paraId="32ACBEBE" w14:textId="5D26306F" w:rsidR="00332E48" w:rsidRPr="000F2FB3" w:rsidRDefault="00F01DD8" w:rsidP="00332E48">
      <w:pPr>
        <w:numPr>
          <w:ilvl w:val="0"/>
          <w:numId w:val="169"/>
        </w:numPr>
        <w:jc w:val="both"/>
        <w:rPr>
          <w:rFonts w:ascii="Calibri" w:hAnsi="Calibri"/>
          <w:sz w:val="24"/>
          <w:szCs w:val="24"/>
        </w:rPr>
      </w:pPr>
      <w:r w:rsidRPr="000F2FB3">
        <w:rPr>
          <w:rFonts w:ascii="Calibri" w:hAnsi="Calibri"/>
          <w:sz w:val="24"/>
          <w:szCs w:val="24"/>
        </w:rPr>
        <w:t xml:space="preserve">The first </w:t>
      </w:r>
      <w:r w:rsidR="0058051E">
        <w:rPr>
          <w:rFonts w:ascii="Calibri" w:hAnsi="Calibri"/>
          <w:sz w:val="24"/>
          <w:szCs w:val="24"/>
        </w:rPr>
        <w:t>suspension</w:t>
      </w:r>
      <w:r w:rsidRPr="000F2FB3">
        <w:rPr>
          <w:rFonts w:ascii="Calibri" w:hAnsi="Calibri"/>
          <w:sz w:val="24"/>
          <w:szCs w:val="24"/>
        </w:rPr>
        <w:t xml:space="preserve"> shall</w:t>
      </w:r>
      <w:r w:rsidR="00F3216A" w:rsidRPr="000F2FB3">
        <w:rPr>
          <w:rFonts w:ascii="Calibri" w:hAnsi="Calibri"/>
          <w:sz w:val="24"/>
          <w:szCs w:val="24"/>
        </w:rPr>
        <w:t xml:space="preserve"> only be made after completing the first semester. </w:t>
      </w:r>
    </w:p>
    <w:p w14:paraId="281E5558" w14:textId="4DF1AD0A" w:rsidR="00332E48" w:rsidRPr="000F2FB3" w:rsidRDefault="00B979B7" w:rsidP="00332E48">
      <w:pPr>
        <w:numPr>
          <w:ilvl w:val="0"/>
          <w:numId w:val="169"/>
        </w:numPr>
        <w:jc w:val="both"/>
        <w:rPr>
          <w:rFonts w:ascii="Calibri" w:hAnsi="Calibri"/>
          <w:sz w:val="24"/>
          <w:szCs w:val="24"/>
        </w:rPr>
      </w:pPr>
      <w:r w:rsidRPr="000F2FB3">
        <w:rPr>
          <w:rFonts w:ascii="Calibri" w:hAnsi="Calibri"/>
          <w:sz w:val="24"/>
          <w:szCs w:val="24"/>
        </w:rPr>
        <w:t xml:space="preserve">The doctoral student in the </w:t>
      </w:r>
      <w:r w:rsidR="00012BCE">
        <w:rPr>
          <w:rFonts w:ascii="Calibri" w:hAnsi="Calibri"/>
          <w:sz w:val="24"/>
          <w:szCs w:val="24"/>
        </w:rPr>
        <w:t>self-funded</w:t>
      </w:r>
      <w:r w:rsidRPr="000F2FB3">
        <w:rPr>
          <w:rFonts w:ascii="Calibri" w:hAnsi="Calibri"/>
          <w:sz w:val="24"/>
          <w:szCs w:val="24"/>
        </w:rPr>
        <w:t xml:space="preserve"> programme shall bear no costs while temporarily </w:t>
      </w:r>
      <w:r w:rsidR="0058051E">
        <w:rPr>
          <w:rFonts w:ascii="Calibri" w:hAnsi="Calibri"/>
          <w:sz w:val="24"/>
          <w:szCs w:val="24"/>
        </w:rPr>
        <w:t>suspending</w:t>
      </w:r>
      <w:r w:rsidRPr="000F2FB3">
        <w:rPr>
          <w:rFonts w:ascii="Calibri" w:hAnsi="Calibri"/>
          <w:sz w:val="24"/>
          <w:szCs w:val="24"/>
        </w:rPr>
        <w:t xml:space="preserve"> the student status</w:t>
      </w:r>
      <w:r w:rsidR="00332E48" w:rsidRPr="000F2FB3">
        <w:rPr>
          <w:rFonts w:ascii="Calibri" w:hAnsi="Calibri"/>
          <w:sz w:val="24"/>
          <w:szCs w:val="24"/>
        </w:rPr>
        <w:t>.</w:t>
      </w:r>
    </w:p>
    <w:p w14:paraId="2EBCCE09" w14:textId="7A9EF221" w:rsidR="00332E48" w:rsidRPr="000F2FB3" w:rsidRDefault="00B979B7" w:rsidP="003E4405">
      <w:pPr>
        <w:numPr>
          <w:ilvl w:val="0"/>
          <w:numId w:val="182"/>
        </w:numPr>
        <w:ind w:left="0" w:firstLine="0"/>
        <w:jc w:val="both"/>
        <w:rPr>
          <w:rFonts w:ascii="Calibri" w:hAnsi="Calibri"/>
          <w:sz w:val="24"/>
          <w:szCs w:val="24"/>
        </w:rPr>
      </w:pPr>
      <w:r w:rsidRPr="000F2FB3">
        <w:rPr>
          <w:rFonts w:ascii="Calibri" w:hAnsi="Calibri"/>
          <w:sz w:val="24"/>
          <w:szCs w:val="24"/>
        </w:rPr>
        <w:t xml:space="preserve">The doctoral student may bear other liabilities than the doctoral tasks pursuant to subsection (2) of </w:t>
      </w:r>
      <w:r w:rsidR="00332E48" w:rsidRPr="000F2FB3">
        <w:rPr>
          <w:rFonts w:ascii="Calibri" w:hAnsi="Calibri"/>
          <w:sz w:val="24"/>
          <w:szCs w:val="24"/>
        </w:rPr>
        <w:t>§</w:t>
      </w:r>
      <w:r w:rsidRPr="000F2FB3">
        <w:rPr>
          <w:rFonts w:ascii="Calibri" w:hAnsi="Calibri"/>
          <w:sz w:val="24"/>
          <w:szCs w:val="24"/>
        </w:rPr>
        <w:t xml:space="preserve"> 7.  </w:t>
      </w:r>
    </w:p>
    <w:p w14:paraId="1C390A89" w14:textId="3CBE8198" w:rsidR="00332E48" w:rsidRPr="000F2FB3" w:rsidRDefault="00B979B7" w:rsidP="003E4405">
      <w:pPr>
        <w:numPr>
          <w:ilvl w:val="0"/>
          <w:numId w:val="182"/>
        </w:numPr>
        <w:ind w:left="0" w:firstLine="0"/>
        <w:jc w:val="both"/>
        <w:rPr>
          <w:rFonts w:ascii="Calibri" w:hAnsi="Calibri"/>
          <w:sz w:val="24"/>
          <w:szCs w:val="24"/>
        </w:rPr>
      </w:pPr>
      <w:r w:rsidRPr="000F2FB3">
        <w:rPr>
          <w:rFonts w:ascii="Calibri" w:hAnsi="Calibri"/>
          <w:sz w:val="24"/>
          <w:szCs w:val="24"/>
        </w:rPr>
        <w:t xml:space="preserve">The </w:t>
      </w:r>
      <w:r w:rsidR="00F01DD8" w:rsidRPr="000F2FB3">
        <w:rPr>
          <w:rFonts w:ascii="Calibri" w:hAnsi="Calibri"/>
          <w:sz w:val="24"/>
          <w:szCs w:val="24"/>
        </w:rPr>
        <w:t>student status shall be</w:t>
      </w:r>
      <w:r w:rsidRPr="000F2FB3">
        <w:rPr>
          <w:rFonts w:ascii="Calibri" w:hAnsi="Calibri"/>
          <w:sz w:val="24"/>
          <w:szCs w:val="24"/>
        </w:rPr>
        <w:t xml:space="preserve"> terminated in the case of failing the </w:t>
      </w:r>
      <w:r w:rsidR="00AE5BB1">
        <w:rPr>
          <w:rFonts w:ascii="Calibri" w:hAnsi="Calibri"/>
          <w:sz w:val="24"/>
          <w:szCs w:val="24"/>
        </w:rPr>
        <w:t>mid-term examination</w:t>
      </w:r>
      <w:r w:rsidRPr="000F2FB3">
        <w:rPr>
          <w:rFonts w:ascii="Calibri" w:hAnsi="Calibri"/>
          <w:sz w:val="24"/>
          <w:szCs w:val="24"/>
        </w:rPr>
        <w:t xml:space="preserve">.  </w:t>
      </w:r>
    </w:p>
    <w:p w14:paraId="5355E663" w14:textId="14F5362E" w:rsidR="00332E48" w:rsidRPr="000A39C5" w:rsidRDefault="0058051E" w:rsidP="003E4405">
      <w:pPr>
        <w:numPr>
          <w:ilvl w:val="0"/>
          <w:numId w:val="182"/>
        </w:numPr>
        <w:ind w:left="0" w:firstLine="0"/>
        <w:jc w:val="both"/>
        <w:rPr>
          <w:rFonts w:ascii="Calibri" w:hAnsi="Calibri"/>
          <w:sz w:val="24"/>
          <w:szCs w:val="24"/>
        </w:rPr>
      </w:pPr>
      <w:r>
        <w:rPr>
          <w:rFonts w:ascii="Calibri" w:hAnsi="Calibri"/>
          <w:sz w:val="24"/>
          <w:szCs w:val="24"/>
        </w:rPr>
        <w:t>S</w:t>
      </w:r>
      <w:r w:rsidR="00B979B7" w:rsidRPr="000F2FB3">
        <w:rPr>
          <w:rFonts w:ascii="Calibri" w:hAnsi="Calibri"/>
          <w:sz w:val="24"/>
          <w:szCs w:val="24"/>
        </w:rPr>
        <w:t>tudents admitted shall sign a document to prove the acknowledgement of all doctoral programme documents as well as rights and liabilities.</w:t>
      </w:r>
      <w:r>
        <w:rPr>
          <w:rFonts w:ascii="Calibri" w:hAnsi="Calibri"/>
          <w:sz w:val="24"/>
          <w:szCs w:val="24"/>
        </w:rPr>
        <w:t xml:space="preserve"> Hungarian state funded PhD students shall declare upon enrolment on the understanding and acceptance of the set of conditions of the state scholarship specified in The Act on National Higher Education. Self-funded PhD students</w:t>
      </w:r>
      <w:r w:rsidR="00B979B7" w:rsidRPr="000F2FB3">
        <w:rPr>
          <w:rFonts w:ascii="Calibri" w:hAnsi="Calibri"/>
          <w:sz w:val="24"/>
          <w:szCs w:val="24"/>
        </w:rPr>
        <w:t xml:space="preserve"> </w:t>
      </w:r>
      <w:r>
        <w:rPr>
          <w:rFonts w:ascii="Calibri" w:hAnsi="Calibri"/>
          <w:sz w:val="24"/>
          <w:szCs w:val="24"/>
        </w:rPr>
        <w:t xml:space="preserve">shall sign a study agreement in accordance with </w:t>
      </w:r>
      <w:r w:rsidRPr="000A39C5">
        <w:rPr>
          <w:rFonts w:ascii="Calibri" w:hAnsi="Calibri"/>
          <w:sz w:val="24"/>
          <w:szCs w:val="24"/>
        </w:rPr>
        <w:t xml:space="preserve">the </w:t>
      </w:r>
      <w:r w:rsidR="00043B98">
        <w:rPr>
          <w:rFonts w:ascii="Calibri" w:hAnsi="Calibri"/>
          <w:sz w:val="24"/>
          <w:szCs w:val="24"/>
        </w:rPr>
        <w:t>Academic Rules and Procedures</w:t>
      </w:r>
      <w:r w:rsidRPr="000A39C5">
        <w:rPr>
          <w:rFonts w:ascii="Calibri" w:hAnsi="Calibri"/>
          <w:sz w:val="24"/>
          <w:szCs w:val="24"/>
        </w:rPr>
        <w:t xml:space="preserve"> upon enrolment.</w:t>
      </w:r>
    </w:p>
    <w:p w14:paraId="21743BC8" w14:textId="77777777" w:rsidR="00332E48" w:rsidRPr="000F2FB3" w:rsidRDefault="00332E48" w:rsidP="00332E48">
      <w:pPr>
        <w:jc w:val="both"/>
        <w:rPr>
          <w:rFonts w:ascii="Calibri" w:hAnsi="Calibri"/>
          <w:bCs/>
          <w:sz w:val="24"/>
          <w:szCs w:val="24"/>
        </w:rPr>
      </w:pPr>
    </w:p>
    <w:p w14:paraId="03263D01" w14:textId="1BC77CC4" w:rsidR="00332E48" w:rsidRPr="000F2FB3" w:rsidRDefault="00F741D0" w:rsidP="00F741D0">
      <w:pPr>
        <w:pStyle w:val="Cmsor1"/>
        <w:tabs>
          <w:tab w:val="clear" w:pos="284"/>
          <w:tab w:val="clear" w:pos="7939"/>
          <w:tab w:val="left" w:pos="360"/>
        </w:tabs>
        <w:jc w:val="center"/>
        <w:rPr>
          <w:rFonts w:ascii="Calibri" w:hAnsi="Calibri"/>
          <w:b/>
          <w:bCs/>
          <w:i w:val="0"/>
          <w:iCs w:val="0"/>
          <w:sz w:val="24"/>
          <w:szCs w:val="24"/>
        </w:rPr>
      </w:pPr>
      <w:bookmarkStart w:id="8" w:name="_Toc504853299"/>
      <w:r w:rsidRPr="000F2FB3">
        <w:rPr>
          <w:rFonts w:ascii="Calibri" w:hAnsi="Calibri"/>
          <w:b/>
          <w:bCs/>
          <w:i w:val="0"/>
          <w:iCs w:val="0"/>
          <w:sz w:val="24"/>
          <w:szCs w:val="24"/>
        </w:rPr>
        <w:t xml:space="preserve">VI </w:t>
      </w:r>
      <w:r w:rsidR="00C76A58">
        <w:rPr>
          <w:rFonts w:ascii="Calibri" w:hAnsi="Calibri"/>
          <w:b/>
          <w:bCs/>
          <w:i w:val="0"/>
          <w:iCs w:val="0"/>
          <w:sz w:val="24"/>
          <w:szCs w:val="24"/>
        </w:rPr>
        <w:t>D</w:t>
      </w:r>
      <w:r w:rsidR="009D024A">
        <w:rPr>
          <w:rFonts w:ascii="Calibri" w:hAnsi="Calibri"/>
          <w:b/>
          <w:bCs/>
          <w:i w:val="0"/>
          <w:iCs w:val="0"/>
          <w:sz w:val="24"/>
          <w:szCs w:val="24"/>
        </w:rPr>
        <w:t>octoral degree seeking procedure</w:t>
      </w:r>
      <w:bookmarkEnd w:id="8"/>
    </w:p>
    <w:p w14:paraId="6CFEFE91" w14:textId="66BDE297" w:rsidR="00332E48" w:rsidRPr="000F2FB3" w:rsidRDefault="00F741D0" w:rsidP="00F741D0">
      <w:pPr>
        <w:jc w:val="center"/>
        <w:rPr>
          <w:rFonts w:asciiTheme="minorHAnsi" w:hAnsiTheme="minorHAnsi"/>
          <w:b/>
          <w:sz w:val="24"/>
          <w:szCs w:val="24"/>
        </w:rPr>
      </w:pPr>
      <w:r w:rsidRPr="000F2FB3">
        <w:rPr>
          <w:rFonts w:asciiTheme="minorHAnsi" w:hAnsiTheme="minorHAnsi"/>
          <w:b/>
          <w:sz w:val="24"/>
          <w:szCs w:val="24"/>
        </w:rPr>
        <w:t xml:space="preserve">19. </w:t>
      </w:r>
      <w:r w:rsidRPr="000F2FB3">
        <w:rPr>
          <w:rFonts w:ascii="Calibri" w:hAnsi="Calibri"/>
          <w:b/>
          <w:sz w:val="24"/>
          <w:szCs w:val="24"/>
        </w:rPr>
        <w:t>§</w:t>
      </w:r>
    </w:p>
    <w:p w14:paraId="126196CA" w14:textId="2AFED9CD" w:rsidR="00CA07B0" w:rsidRPr="000F2FB3" w:rsidRDefault="00F3216A" w:rsidP="00CA07B0">
      <w:pPr>
        <w:jc w:val="center"/>
        <w:rPr>
          <w:rFonts w:ascii="Calibri" w:hAnsi="Calibri"/>
          <w:b/>
          <w:sz w:val="24"/>
          <w:szCs w:val="24"/>
        </w:rPr>
      </w:pPr>
      <w:r w:rsidRPr="000F2FB3">
        <w:rPr>
          <w:rFonts w:ascii="Calibri" w:hAnsi="Calibri"/>
          <w:b/>
          <w:sz w:val="24"/>
          <w:szCs w:val="24"/>
        </w:rPr>
        <w:t>Common provisions</w:t>
      </w:r>
    </w:p>
    <w:p w14:paraId="72E205EA" w14:textId="77777777" w:rsidR="00332E48" w:rsidRPr="000F2FB3" w:rsidRDefault="00332E48" w:rsidP="00332E48">
      <w:pPr>
        <w:jc w:val="both"/>
        <w:rPr>
          <w:rFonts w:ascii="Calibri" w:hAnsi="Calibri"/>
          <w:sz w:val="24"/>
          <w:szCs w:val="24"/>
        </w:rPr>
      </w:pPr>
    </w:p>
    <w:p w14:paraId="6409DE89" w14:textId="389DA4BF" w:rsidR="00332E48" w:rsidRPr="000F2FB3" w:rsidRDefault="009D024A" w:rsidP="00332E48">
      <w:pPr>
        <w:numPr>
          <w:ilvl w:val="0"/>
          <w:numId w:val="124"/>
        </w:numPr>
        <w:ind w:left="0" w:firstLine="0"/>
        <w:jc w:val="both"/>
        <w:rPr>
          <w:rFonts w:ascii="Calibri" w:hAnsi="Calibri"/>
          <w:sz w:val="24"/>
          <w:szCs w:val="24"/>
        </w:rPr>
      </w:pPr>
      <w:r>
        <w:rPr>
          <w:rFonts w:ascii="Calibri" w:hAnsi="Calibri"/>
          <w:sz w:val="24"/>
          <w:szCs w:val="24"/>
        </w:rPr>
        <w:t>The doctoral degree seeking procedure</w:t>
      </w:r>
    </w:p>
    <w:p w14:paraId="69AB29C6" w14:textId="2E70947A" w:rsidR="00332E48" w:rsidRPr="000F2FB3" w:rsidRDefault="002C7201" w:rsidP="00332E48">
      <w:pPr>
        <w:numPr>
          <w:ilvl w:val="0"/>
          <w:numId w:val="67"/>
        </w:numPr>
        <w:jc w:val="both"/>
        <w:rPr>
          <w:rFonts w:ascii="Calibri" w:hAnsi="Calibri"/>
          <w:sz w:val="24"/>
          <w:szCs w:val="24"/>
        </w:rPr>
      </w:pPr>
      <w:r w:rsidRPr="000F2FB3">
        <w:rPr>
          <w:rFonts w:ascii="Calibri" w:hAnsi="Calibri"/>
          <w:sz w:val="24"/>
          <w:szCs w:val="24"/>
        </w:rPr>
        <w:t xml:space="preserve">is the procedure following the obtaining of the </w:t>
      </w:r>
      <w:proofErr w:type="spellStart"/>
      <w:r w:rsidRPr="000F2FB3">
        <w:rPr>
          <w:rFonts w:ascii="Calibri" w:hAnsi="Calibri"/>
          <w:sz w:val="24"/>
          <w:szCs w:val="24"/>
        </w:rPr>
        <w:t>absolutorium</w:t>
      </w:r>
      <w:proofErr w:type="spellEnd"/>
      <w:r w:rsidRPr="000F2FB3">
        <w:rPr>
          <w:rFonts w:ascii="Calibri" w:hAnsi="Calibri"/>
          <w:sz w:val="24"/>
          <w:szCs w:val="24"/>
        </w:rPr>
        <w:t xml:space="preserve"> (’completion of studies’ certificate) after which applications to </w:t>
      </w:r>
      <w:r w:rsidR="009D024A">
        <w:rPr>
          <w:rFonts w:ascii="Calibri" w:hAnsi="Calibri"/>
          <w:sz w:val="24"/>
          <w:szCs w:val="24"/>
        </w:rPr>
        <w:t>the doctoral degree seeking procedure</w:t>
      </w:r>
      <w:r w:rsidRPr="000F2FB3">
        <w:rPr>
          <w:rFonts w:ascii="Calibri" w:hAnsi="Calibri"/>
          <w:sz w:val="24"/>
          <w:szCs w:val="24"/>
        </w:rPr>
        <w:t xml:space="preserve"> </w:t>
      </w:r>
      <w:r w:rsidR="009873FC">
        <w:rPr>
          <w:rFonts w:ascii="Calibri" w:hAnsi="Calibri"/>
          <w:sz w:val="24"/>
          <w:szCs w:val="24"/>
        </w:rPr>
        <w:t>shall</w:t>
      </w:r>
      <w:r w:rsidRPr="000F2FB3">
        <w:rPr>
          <w:rFonts w:ascii="Calibri" w:hAnsi="Calibri"/>
          <w:sz w:val="24"/>
          <w:szCs w:val="24"/>
        </w:rPr>
        <w:t xml:space="preserve"> be </w:t>
      </w:r>
      <w:r w:rsidR="0058051E">
        <w:rPr>
          <w:rFonts w:ascii="Calibri" w:hAnsi="Calibri"/>
          <w:sz w:val="24"/>
          <w:szCs w:val="24"/>
        </w:rPr>
        <w:t>submitted</w:t>
      </w:r>
      <w:r w:rsidRPr="000F2FB3">
        <w:rPr>
          <w:rFonts w:ascii="Calibri" w:hAnsi="Calibri"/>
          <w:sz w:val="24"/>
          <w:szCs w:val="24"/>
        </w:rPr>
        <w:t xml:space="preserve"> within three years</w:t>
      </w:r>
      <w:r w:rsidR="00332E48" w:rsidRPr="000F2FB3">
        <w:rPr>
          <w:rFonts w:ascii="Calibri" w:hAnsi="Calibri"/>
          <w:sz w:val="24"/>
          <w:szCs w:val="24"/>
        </w:rPr>
        <w:t xml:space="preserve"> </w:t>
      </w:r>
      <w:r w:rsidRPr="000F2FB3">
        <w:rPr>
          <w:rFonts w:ascii="Calibri" w:hAnsi="Calibri"/>
          <w:sz w:val="24"/>
          <w:szCs w:val="24"/>
        </w:rPr>
        <w:t xml:space="preserve">in the case of programmes </w:t>
      </w:r>
      <w:r w:rsidR="0058051E">
        <w:rPr>
          <w:rFonts w:ascii="Calibri" w:hAnsi="Calibri"/>
          <w:sz w:val="24"/>
          <w:szCs w:val="24"/>
        </w:rPr>
        <w:t>defined in</w:t>
      </w:r>
      <w:r w:rsidRPr="000F2FB3">
        <w:rPr>
          <w:rFonts w:ascii="Calibri" w:hAnsi="Calibri"/>
          <w:sz w:val="24"/>
          <w:szCs w:val="24"/>
        </w:rPr>
        <w:t xml:space="preserve"> subsection (2) a) of </w:t>
      </w:r>
      <w:r w:rsidR="00332E48" w:rsidRPr="000F2FB3">
        <w:rPr>
          <w:rFonts w:ascii="Calibri" w:hAnsi="Calibri"/>
          <w:sz w:val="24"/>
          <w:szCs w:val="24"/>
        </w:rPr>
        <w:t xml:space="preserve">§ </w:t>
      </w:r>
      <w:r w:rsidRPr="000F2FB3">
        <w:rPr>
          <w:rFonts w:ascii="Calibri" w:hAnsi="Calibri"/>
          <w:sz w:val="24"/>
          <w:szCs w:val="24"/>
        </w:rPr>
        <w:t>15</w:t>
      </w:r>
    </w:p>
    <w:p w14:paraId="666E825E" w14:textId="1203B477" w:rsidR="00332E48" w:rsidRPr="000F2FB3" w:rsidRDefault="002C7201" w:rsidP="00332E48">
      <w:pPr>
        <w:numPr>
          <w:ilvl w:val="0"/>
          <w:numId w:val="67"/>
        </w:numPr>
        <w:jc w:val="both"/>
        <w:rPr>
          <w:rFonts w:ascii="Calibri" w:hAnsi="Calibri"/>
          <w:sz w:val="24"/>
          <w:szCs w:val="24"/>
        </w:rPr>
      </w:pPr>
      <w:r w:rsidRPr="000F2FB3">
        <w:rPr>
          <w:rFonts w:ascii="Calibri" w:hAnsi="Calibri"/>
          <w:sz w:val="24"/>
          <w:szCs w:val="24"/>
        </w:rPr>
        <w:lastRenderedPageBreak/>
        <w:t xml:space="preserve">in the case of programmes </w:t>
      </w:r>
      <w:r w:rsidR="0058051E">
        <w:rPr>
          <w:rFonts w:ascii="Calibri" w:hAnsi="Calibri"/>
          <w:sz w:val="24"/>
          <w:szCs w:val="24"/>
        </w:rPr>
        <w:t xml:space="preserve">defined in </w:t>
      </w:r>
      <w:r w:rsidRPr="000F2FB3">
        <w:rPr>
          <w:rFonts w:ascii="Calibri" w:hAnsi="Calibri"/>
          <w:sz w:val="24"/>
          <w:szCs w:val="24"/>
        </w:rPr>
        <w:t xml:space="preserve">subsection (2) b) of § 15 </w:t>
      </w:r>
      <w:r w:rsidR="009D024A">
        <w:rPr>
          <w:rFonts w:ascii="Calibri" w:hAnsi="Calibri"/>
          <w:sz w:val="24"/>
          <w:szCs w:val="24"/>
        </w:rPr>
        <w:t>the doctoral degree seeking procedure</w:t>
      </w:r>
      <w:r w:rsidRPr="000F2FB3">
        <w:rPr>
          <w:rFonts w:ascii="Calibri" w:hAnsi="Calibri"/>
          <w:sz w:val="24"/>
          <w:szCs w:val="24"/>
        </w:rPr>
        <w:t xml:space="preserve"> </w:t>
      </w:r>
      <w:r w:rsidR="0058051E">
        <w:rPr>
          <w:rFonts w:ascii="Calibri" w:hAnsi="Calibri"/>
          <w:sz w:val="24"/>
          <w:szCs w:val="24"/>
        </w:rPr>
        <w:t xml:space="preserve">is the </w:t>
      </w:r>
      <w:r w:rsidRPr="000F2FB3">
        <w:rPr>
          <w:rFonts w:ascii="Calibri" w:hAnsi="Calibri"/>
          <w:sz w:val="24"/>
          <w:szCs w:val="24"/>
        </w:rPr>
        <w:t>research and</w:t>
      </w:r>
      <w:r w:rsidR="0058051E">
        <w:rPr>
          <w:rFonts w:ascii="Calibri" w:hAnsi="Calibri"/>
          <w:sz w:val="24"/>
          <w:szCs w:val="24"/>
        </w:rPr>
        <w:t xml:space="preserve"> </w:t>
      </w:r>
      <w:r w:rsidRPr="000F2FB3">
        <w:rPr>
          <w:rFonts w:ascii="Calibri" w:hAnsi="Calibri"/>
          <w:sz w:val="24"/>
          <w:szCs w:val="24"/>
        </w:rPr>
        <w:t xml:space="preserve">dissertation </w:t>
      </w:r>
      <w:r w:rsidR="0058051E">
        <w:rPr>
          <w:rFonts w:ascii="Calibri" w:hAnsi="Calibri"/>
          <w:sz w:val="24"/>
          <w:szCs w:val="24"/>
        </w:rPr>
        <w:t>phase</w:t>
      </w:r>
      <w:r w:rsidR="00332E48" w:rsidRPr="000F2FB3">
        <w:rPr>
          <w:rFonts w:ascii="Calibri" w:hAnsi="Calibri"/>
          <w:sz w:val="24"/>
          <w:szCs w:val="24"/>
        </w:rPr>
        <w:t xml:space="preserve">. </w:t>
      </w:r>
    </w:p>
    <w:p w14:paraId="08A1C73E" w14:textId="6841BD0C" w:rsidR="00272526" w:rsidRPr="000F2FB3" w:rsidRDefault="00272526" w:rsidP="00272526">
      <w:pPr>
        <w:numPr>
          <w:ilvl w:val="0"/>
          <w:numId w:val="124"/>
        </w:numPr>
        <w:autoSpaceDE/>
        <w:autoSpaceDN/>
        <w:ind w:left="709" w:hanging="709"/>
        <w:jc w:val="both"/>
        <w:rPr>
          <w:rFonts w:ascii="Calibri" w:hAnsi="Calibri"/>
          <w:sz w:val="24"/>
          <w:szCs w:val="24"/>
        </w:rPr>
      </w:pPr>
      <w:r w:rsidRPr="000F2FB3">
        <w:rPr>
          <w:rFonts w:ascii="Calibri" w:hAnsi="Calibri"/>
          <w:sz w:val="24"/>
          <w:szCs w:val="24"/>
        </w:rPr>
        <w:t xml:space="preserve">The doctoral student who submits the dissertation within the </w:t>
      </w:r>
      <w:r w:rsidR="0058051E">
        <w:rPr>
          <w:rFonts w:ascii="Calibri" w:hAnsi="Calibri"/>
          <w:sz w:val="24"/>
          <w:szCs w:val="24"/>
        </w:rPr>
        <w:t>programme</w:t>
      </w:r>
      <w:r w:rsidRPr="000F2FB3">
        <w:rPr>
          <w:rFonts w:ascii="Calibri" w:hAnsi="Calibri"/>
          <w:sz w:val="24"/>
          <w:szCs w:val="24"/>
        </w:rPr>
        <w:t xml:space="preserve"> period launches the </w:t>
      </w:r>
      <w:r w:rsidR="0058051E">
        <w:rPr>
          <w:rFonts w:ascii="Calibri" w:hAnsi="Calibri"/>
          <w:sz w:val="24"/>
          <w:szCs w:val="24"/>
        </w:rPr>
        <w:t xml:space="preserve">doctoral degree seeking </w:t>
      </w:r>
      <w:r w:rsidRPr="000F2FB3">
        <w:rPr>
          <w:rFonts w:ascii="Calibri" w:hAnsi="Calibri"/>
          <w:sz w:val="24"/>
          <w:szCs w:val="24"/>
        </w:rPr>
        <w:t xml:space="preserve">procedure </w:t>
      </w:r>
      <w:r w:rsidR="00695089">
        <w:rPr>
          <w:rFonts w:ascii="Calibri" w:hAnsi="Calibri"/>
          <w:sz w:val="24"/>
          <w:szCs w:val="24"/>
        </w:rPr>
        <w:t xml:space="preserve">and </w:t>
      </w:r>
      <w:r w:rsidR="0058051E">
        <w:rPr>
          <w:rFonts w:ascii="Calibri" w:hAnsi="Calibri"/>
          <w:sz w:val="24"/>
          <w:szCs w:val="24"/>
        </w:rPr>
        <w:t xml:space="preserve">shall fall into the effect of </w:t>
      </w:r>
      <w:r w:rsidRPr="000F2FB3">
        <w:rPr>
          <w:rFonts w:ascii="Calibri" w:hAnsi="Calibri"/>
          <w:sz w:val="24"/>
          <w:szCs w:val="24"/>
        </w:rPr>
        <w:t xml:space="preserve">subsection (1) a). In this case the student </w:t>
      </w:r>
      <w:r w:rsidR="0058051E">
        <w:rPr>
          <w:rFonts w:ascii="Calibri" w:hAnsi="Calibri"/>
          <w:sz w:val="24"/>
          <w:szCs w:val="24"/>
        </w:rPr>
        <w:t>is</w:t>
      </w:r>
      <w:r w:rsidRPr="000F2FB3">
        <w:rPr>
          <w:rFonts w:ascii="Calibri" w:hAnsi="Calibri"/>
          <w:sz w:val="24"/>
          <w:szCs w:val="24"/>
        </w:rPr>
        <w:t xml:space="preserve"> simultaneously a doctoral candidate.</w:t>
      </w:r>
    </w:p>
    <w:p w14:paraId="79F91E1B" w14:textId="442C8B3F" w:rsidR="00332E48" w:rsidRPr="000F2FB3" w:rsidRDefault="002C7201" w:rsidP="00332E48">
      <w:pPr>
        <w:numPr>
          <w:ilvl w:val="0"/>
          <w:numId w:val="124"/>
        </w:numPr>
        <w:ind w:left="0" w:firstLine="0"/>
        <w:jc w:val="both"/>
        <w:rPr>
          <w:rFonts w:ascii="Calibri" w:hAnsi="Calibri"/>
          <w:sz w:val="24"/>
          <w:szCs w:val="24"/>
        </w:rPr>
      </w:pPr>
      <w:r w:rsidRPr="000F2FB3">
        <w:rPr>
          <w:rFonts w:ascii="Calibri" w:hAnsi="Calibri"/>
          <w:sz w:val="24"/>
          <w:szCs w:val="24"/>
        </w:rPr>
        <w:t xml:space="preserve">Conditions </w:t>
      </w:r>
      <w:r w:rsidR="00695089">
        <w:rPr>
          <w:rFonts w:ascii="Calibri" w:hAnsi="Calibri"/>
          <w:sz w:val="24"/>
          <w:szCs w:val="24"/>
        </w:rPr>
        <w:t>to</w:t>
      </w:r>
      <w:r w:rsidRPr="000F2FB3">
        <w:rPr>
          <w:rFonts w:ascii="Calibri" w:hAnsi="Calibri"/>
          <w:sz w:val="24"/>
          <w:szCs w:val="24"/>
        </w:rPr>
        <w:t xml:space="preserve"> </w:t>
      </w:r>
      <w:r w:rsidR="00695089">
        <w:rPr>
          <w:rFonts w:ascii="Calibri" w:hAnsi="Calibri"/>
          <w:sz w:val="24"/>
          <w:szCs w:val="24"/>
        </w:rPr>
        <w:t xml:space="preserve">obtaining a doctoral </w:t>
      </w:r>
      <w:r w:rsidRPr="000F2FB3">
        <w:rPr>
          <w:rFonts w:ascii="Calibri" w:hAnsi="Calibri"/>
          <w:sz w:val="24"/>
          <w:szCs w:val="24"/>
        </w:rPr>
        <w:t>degree</w:t>
      </w:r>
      <w:r w:rsidR="00695089">
        <w:rPr>
          <w:rFonts w:ascii="Calibri" w:hAnsi="Calibri"/>
          <w:sz w:val="24"/>
          <w:szCs w:val="24"/>
        </w:rPr>
        <w:t xml:space="preserve"> </w:t>
      </w:r>
      <w:r w:rsidRPr="000F2FB3">
        <w:rPr>
          <w:rFonts w:ascii="Calibri" w:hAnsi="Calibri"/>
          <w:sz w:val="24"/>
          <w:szCs w:val="24"/>
        </w:rPr>
        <w:t>in the three-year programme</w:t>
      </w:r>
      <w:r w:rsidR="00974D36" w:rsidRPr="000F2FB3">
        <w:rPr>
          <w:rFonts w:ascii="Calibri" w:hAnsi="Calibri"/>
          <w:sz w:val="24"/>
          <w:szCs w:val="24"/>
        </w:rPr>
        <w:t>:</w:t>
      </w:r>
    </w:p>
    <w:p w14:paraId="6504E951" w14:textId="20E98AA8" w:rsidR="00332E48" w:rsidRPr="000F2FB3" w:rsidRDefault="002C7201" w:rsidP="00332E48">
      <w:pPr>
        <w:numPr>
          <w:ilvl w:val="0"/>
          <w:numId w:val="125"/>
        </w:numPr>
        <w:jc w:val="both"/>
        <w:rPr>
          <w:rFonts w:ascii="Calibri" w:hAnsi="Calibri"/>
          <w:sz w:val="24"/>
          <w:szCs w:val="24"/>
        </w:rPr>
      </w:pPr>
      <w:r w:rsidRPr="000F2FB3">
        <w:rPr>
          <w:rFonts w:ascii="Calibri" w:hAnsi="Calibri"/>
          <w:sz w:val="24"/>
          <w:szCs w:val="24"/>
        </w:rPr>
        <w:t xml:space="preserve">passing the </w:t>
      </w:r>
      <w:proofErr w:type="spellStart"/>
      <w:r w:rsidRPr="000F2FB3">
        <w:rPr>
          <w:rFonts w:ascii="Calibri" w:hAnsi="Calibri"/>
          <w:sz w:val="24"/>
          <w:szCs w:val="24"/>
        </w:rPr>
        <w:t>rigorosum</w:t>
      </w:r>
      <w:proofErr w:type="spellEnd"/>
      <w:r w:rsidRPr="000F2FB3">
        <w:rPr>
          <w:rFonts w:ascii="Calibri" w:hAnsi="Calibri"/>
          <w:sz w:val="24"/>
          <w:szCs w:val="24"/>
        </w:rPr>
        <w:t>,</w:t>
      </w:r>
    </w:p>
    <w:p w14:paraId="0877BDD8" w14:textId="41D30183" w:rsidR="00332E48" w:rsidRPr="000F2FB3" w:rsidRDefault="002C7201" w:rsidP="00332E48">
      <w:pPr>
        <w:numPr>
          <w:ilvl w:val="0"/>
          <w:numId w:val="125"/>
        </w:numPr>
        <w:jc w:val="both"/>
        <w:rPr>
          <w:rFonts w:ascii="Calibri" w:hAnsi="Calibri"/>
          <w:sz w:val="24"/>
          <w:szCs w:val="24"/>
        </w:rPr>
      </w:pPr>
      <w:r w:rsidRPr="000F2FB3">
        <w:rPr>
          <w:rFonts w:ascii="Calibri" w:hAnsi="Calibri"/>
          <w:sz w:val="24"/>
          <w:szCs w:val="24"/>
        </w:rPr>
        <w:t>documenting independent research achievements in line with the operational regulations of the DS</w:t>
      </w:r>
      <w:r w:rsidR="00332E48" w:rsidRPr="000F2FB3">
        <w:rPr>
          <w:rFonts w:ascii="Calibri" w:hAnsi="Calibri"/>
          <w:sz w:val="24"/>
          <w:szCs w:val="24"/>
        </w:rPr>
        <w:t>,</w:t>
      </w:r>
    </w:p>
    <w:p w14:paraId="74BAACC8" w14:textId="20CDFF31" w:rsidR="00332E48" w:rsidRPr="000F2FB3" w:rsidRDefault="002C7201" w:rsidP="00332E48">
      <w:pPr>
        <w:numPr>
          <w:ilvl w:val="0"/>
          <w:numId w:val="125"/>
        </w:numPr>
        <w:jc w:val="both"/>
        <w:rPr>
          <w:rFonts w:ascii="Calibri" w:hAnsi="Calibri"/>
          <w:sz w:val="24"/>
          <w:szCs w:val="24"/>
        </w:rPr>
      </w:pPr>
      <w:r w:rsidRPr="000F2FB3">
        <w:rPr>
          <w:rFonts w:ascii="Calibri" w:hAnsi="Calibri"/>
          <w:sz w:val="24"/>
          <w:szCs w:val="24"/>
        </w:rPr>
        <w:t>meeting the language criteria</w:t>
      </w:r>
      <w:r w:rsidR="00332E48" w:rsidRPr="000F2FB3">
        <w:rPr>
          <w:rFonts w:ascii="Calibri" w:hAnsi="Calibri"/>
          <w:sz w:val="24"/>
          <w:szCs w:val="24"/>
        </w:rPr>
        <w:t>,</w:t>
      </w:r>
    </w:p>
    <w:p w14:paraId="38836007" w14:textId="2DEB109F" w:rsidR="00332E48" w:rsidRPr="000F2FB3" w:rsidRDefault="002C7201" w:rsidP="00332E48">
      <w:pPr>
        <w:numPr>
          <w:ilvl w:val="0"/>
          <w:numId w:val="125"/>
        </w:numPr>
        <w:jc w:val="both"/>
        <w:rPr>
          <w:rFonts w:ascii="Calibri" w:hAnsi="Calibri"/>
          <w:sz w:val="24"/>
          <w:szCs w:val="24"/>
        </w:rPr>
      </w:pPr>
      <w:r w:rsidRPr="000F2FB3">
        <w:rPr>
          <w:rFonts w:ascii="Calibri" w:hAnsi="Calibri"/>
          <w:sz w:val="24"/>
          <w:szCs w:val="24"/>
        </w:rPr>
        <w:t xml:space="preserve">solving </w:t>
      </w:r>
      <w:r w:rsidR="00041988" w:rsidRPr="000F2FB3">
        <w:rPr>
          <w:rFonts w:ascii="Calibri" w:hAnsi="Calibri"/>
          <w:sz w:val="24"/>
          <w:szCs w:val="24"/>
        </w:rPr>
        <w:t>scientific</w:t>
      </w:r>
      <w:r w:rsidR="00272526" w:rsidRPr="000F2FB3">
        <w:rPr>
          <w:rFonts w:ascii="Calibri" w:hAnsi="Calibri"/>
          <w:sz w:val="24"/>
          <w:szCs w:val="24"/>
        </w:rPr>
        <w:t xml:space="preserve"> tasks individually, submit</w:t>
      </w:r>
      <w:r w:rsidRPr="000F2FB3">
        <w:rPr>
          <w:rFonts w:ascii="Calibri" w:hAnsi="Calibri"/>
          <w:sz w:val="24"/>
          <w:szCs w:val="24"/>
        </w:rPr>
        <w:t>ting a dissertation or other works</w:t>
      </w:r>
      <w:r w:rsidR="00332E48" w:rsidRPr="000F2FB3">
        <w:rPr>
          <w:rFonts w:ascii="Calibri" w:hAnsi="Calibri"/>
          <w:sz w:val="24"/>
          <w:szCs w:val="24"/>
        </w:rPr>
        <w:t>,</w:t>
      </w:r>
    </w:p>
    <w:p w14:paraId="2307D1A0" w14:textId="09C0F548" w:rsidR="00332E48" w:rsidRPr="000F2FB3" w:rsidRDefault="00695089" w:rsidP="00332E48">
      <w:pPr>
        <w:numPr>
          <w:ilvl w:val="0"/>
          <w:numId w:val="125"/>
        </w:numPr>
        <w:jc w:val="both"/>
        <w:rPr>
          <w:rFonts w:ascii="Calibri" w:hAnsi="Calibri"/>
          <w:sz w:val="24"/>
          <w:szCs w:val="24"/>
        </w:rPr>
      </w:pPr>
      <w:r>
        <w:rPr>
          <w:rFonts w:ascii="Calibri" w:hAnsi="Calibri"/>
          <w:sz w:val="24"/>
          <w:szCs w:val="24"/>
        </w:rPr>
        <w:t>d</w:t>
      </w:r>
      <w:r w:rsidR="00041988" w:rsidRPr="000F2FB3">
        <w:rPr>
          <w:rFonts w:ascii="Calibri" w:hAnsi="Calibri"/>
          <w:sz w:val="24"/>
          <w:szCs w:val="24"/>
        </w:rPr>
        <w:t>efen</w:t>
      </w:r>
      <w:r>
        <w:rPr>
          <w:rFonts w:ascii="Calibri" w:hAnsi="Calibri"/>
          <w:sz w:val="24"/>
          <w:szCs w:val="24"/>
        </w:rPr>
        <w:t>ding</w:t>
      </w:r>
      <w:r w:rsidR="002C7201" w:rsidRPr="000F2FB3">
        <w:rPr>
          <w:rFonts w:ascii="Calibri" w:hAnsi="Calibri"/>
          <w:sz w:val="24"/>
          <w:szCs w:val="24"/>
        </w:rPr>
        <w:t xml:space="preserve"> the results in the public </w:t>
      </w:r>
      <w:r w:rsidR="005B00A3">
        <w:rPr>
          <w:rFonts w:ascii="Calibri" w:hAnsi="Calibri"/>
          <w:sz w:val="24"/>
          <w:szCs w:val="24"/>
        </w:rPr>
        <w:t>defence</w:t>
      </w:r>
      <w:r w:rsidR="002C7201" w:rsidRPr="000F2FB3">
        <w:rPr>
          <w:rFonts w:ascii="Calibri" w:hAnsi="Calibri"/>
          <w:sz w:val="24"/>
          <w:szCs w:val="24"/>
        </w:rPr>
        <w:t>.</w:t>
      </w:r>
    </w:p>
    <w:p w14:paraId="7E019BDF" w14:textId="7B3D27C7" w:rsidR="00332E48" w:rsidRPr="000F2FB3" w:rsidRDefault="00974D36" w:rsidP="00974D36">
      <w:pPr>
        <w:numPr>
          <w:ilvl w:val="0"/>
          <w:numId w:val="124"/>
        </w:numPr>
        <w:ind w:left="0" w:firstLine="0"/>
        <w:jc w:val="both"/>
        <w:rPr>
          <w:rFonts w:ascii="Calibri" w:hAnsi="Calibri"/>
          <w:sz w:val="24"/>
          <w:szCs w:val="24"/>
        </w:rPr>
      </w:pPr>
      <w:r w:rsidRPr="000F2FB3">
        <w:rPr>
          <w:rFonts w:ascii="Calibri" w:hAnsi="Calibri"/>
          <w:sz w:val="24"/>
          <w:szCs w:val="24"/>
        </w:rPr>
        <w:t>Conditions of obtaining the degree in the eight-semester programme:</w:t>
      </w:r>
    </w:p>
    <w:p w14:paraId="1EC5B56C" w14:textId="538C3B97" w:rsidR="00332E48" w:rsidRPr="000F2FB3" w:rsidRDefault="00974D36" w:rsidP="00191143">
      <w:pPr>
        <w:numPr>
          <w:ilvl w:val="0"/>
          <w:numId w:val="126"/>
        </w:numPr>
        <w:jc w:val="both"/>
        <w:rPr>
          <w:rFonts w:ascii="Calibri" w:hAnsi="Calibri"/>
          <w:sz w:val="24"/>
          <w:szCs w:val="24"/>
        </w:rPr>
      </w:pPr>
      <w:r w:rsidRPr="000F2FB3">
        <w:rPr>
          <w:rFonts w:ascii="Calibri" w:hAnsi="Calibri"/>
          <w:sz w:val="24"/>
          <w:szCs w:val="24"/>
        </w:rPr>
        <w:t xml:space="preserve">passing the </w:t>
      </w:r>
      <w:r w:rsidR="00AE5BB1">
        <w:rPr>
          <w:rFonts w:ascii="Calibri" w:hAnsi="Calibri"/>
          <w:sz w:val="24"/>
          <w:szCs w:val="24"/>
        </w:rPr>
        <w:t>mid-term examination</w:t>
      </w:r>
      <w:r w:rsidR="00332E48" w:rsidRPr="000F2FB3">
        <w:rPr>
          <w:rFonts w:ascii="Calibri" w:hAnsi="Calibri"/>
          <w:sz w:val="24"/>
          <w:szCs w:val="24"/>
        </w:rPr>
        <w:t>,</w:t>
      </w:r>
    </w:p>
    <w:p w14:paraId="21CDAA02" w14:textId="13FA421C" w:rsidR="00332E48" w:rsidRPr="000F2FB3" w:rsidRDefault="00974D36" w:rsidP="00332E48">
      <w:pPr>
        <w:numPr>
          <w:ilvl w:val="0"/>
          <w:numId w:val="126"/>
        </w:numPr>
        <w:jc w:val="both"/>
        <w:rPr>
          <w:rFonts w:ascii="Calibri" w:hAnsi="Calibri"/>
          <w:sz w:val="24"/>
          <w:szCs w:val="24"/>
        </w:rPr>
      </w:pPr>
      <w:r w:rsidRPr="000F2FB3">
        <w:rPr>
          <w:rFonts w:ascii="Calibri" w:hAnsi="Calibri"/>
          <w:sz w:val="24"/>
          <w:szCs w:val="24"/>
        </w:rPr>
        <w:t>documenting independent research achievements in line with the operational regulations</w:t>
      </w:r>
      <w:r w:rsidR="00332E48" w:rsidRPr="000F2FB3">
        <w:rPr>
          <w:rFonts w:ascii="Calibri" w:hAnsi="Calibri"/>
          <w:sz w:val="24"/>
          <w:szCs w:val="24"/>
        </w:rPr>
        <w:t>,</w:t>
      </w:r>
    </w:p>
    <w:p w14:paraId="69FFC3EC" w14:textId="7FCCEF7C" w:rsidR="00332E48" w:rsidRPr="000F2FB3" w:rsidRDefault="008627EA" w:rsidP="00332E48">
      <w:pPr>
        <w:numPr>
          <w:ilvl w:val="0"/>
          <w:numId w:val="126"/>
        </w:numPr>
        <w:jc w:val="both"/>
        <w:rPr>
          <w:rFonts w:ascii="Calibri" w:hAnsi="Calibri"/>
          <w:sz w:val="24"/>
          <w:szCs w:val="24"/>
        </w:rPr>
      </w:pPr>
      <w:r>
        <w:rPr>
          <w:rFonts w:ascii="Calibri" w:hAnsi="Calibri"/>
          <w:sz w:val="24"/>
          <w:szCs w:val="24"/>
        </w:rPr>
        <w:t>completing</w:t>
      </w:r>
      <w:r w:rsidR="00974D36" w:rsidRPr="000F2FB3">
        <w:rPr>
          <w:rFonts w:ascii="Calibri" w:hAnsi="Calibri"/>
          <w:sz w:val="24"/>
          <w:szCs w:val="24"/>
        </w:rPr>
        <w:t xml:space="preserve"> the </w:t>
      </w:r>
      <w:proofErr w:type="spellStart"/>
      <w:r w:rsidR="00974D36" w:rsidRPr="000F2FB3">
        <w:rPr>
          <w:rFonts w:ascii="Calibri" w:hAnsi="Calibri"/>
          <w:sz w:val="24"/>
          <w:szCs w:val="24"/>
        </w:rPr>
        <w:t>absolutorium</w:t>
      </w:r>
      <w:proofErr w:type="spellEnd"/>
      <w:r w:rsidR="00974D36" w:rsidRPr="000F2FB3">
        <w:rPr>
          <w:rFonts w:ascii="Calibri" w:hAnsi="Calibri"/>
          <w:sz w:val="24"/>
          <w:szCs w:val="24"/>
        </w:rPr>
        <w:t xml:space="preserve"> by completing the 240-credit </w:t>
      </w:r>
      <w:r w:rsidR="00A46452" w:rsidRPr="000F2FB3">
        <w:rPr>
          <w:rFonts w:ascii="Calibri" w:hAnsi="Calibri"/>
          <w:sz w:val="24"/>
          <w:szCs w:val="24"/>
        </w:rPr>
        <w:t>criterion</w:t>
      </w:r>
      <w:r w:rsidR="00332E48" w:rsidRPr="000F2FB3">
        <w:rPr>
          <w:rFonts w:ascii="Calibri" w:hAnsi="Calibri"/>
          <w:sz w:val="24"/>
          <w:szCs w:val="24"/>
        </w:rPr>
        <w:t>,</w:t>
      </w:r>
    </w:p>
    <w:p w14:paraId="34FE4032" w14:textId="77777777" w:rsidR="00974D36" w:rsidRPr="000F2FB3" w:rsidRDefault="00974D36" w:rsidP="00974D36">
      <w:pPr>
        <w:numPr>
          <w:ilvl w:val="0"/>
          <w:numId w:val="126"/>
        </w:numPr>
        <w:jc w:val="both"/>
        <w:rPr>
          <w:rFonts w:ascii="Calibri" w:hAnsi="Calibri"/>
          <w:sz w:val="24"/>
          <w:szCs w:val="24"/>
        </w:rPr>
      </w:pPr>
      <w:r w:rsidRPr="000F2FB3">
        <w:rPr>
          <w:rFonts w:ascii="Calibri" w:hAnsi="Calibri"/>
          <w:sz w:val="24"/>
          <w:szCs w:val="24"/>
        </w:rPr>
        <w:t>meeting the language criteria,</w:t>
      </w:r>
    </w:p>
    <w:p w14:paraId="18F1801B" w14:textId="1154AC26" w:rsidR="00974D36" w:rsidRPr="000F2FB3" w:rsidRDefault="00974D36" w:rsidP="00974D36">
      <w:pPr>
        <w:numPr>
          <w:ilvl w:val="0"/>
          <w:numId w:val="126"/>
        </w:numPr>
        <w:jc w:val="both"/>
        <w:rPr>
          <w:rFonts w:ascii="Calibri" w:hAnsi="Calibri"/>
          <w:sz w:val="24"/>
          <w:szCs w:val="24"/>
        </w:rPr>
      </w:pPr>
      <w:r w:rsidRPr="000F2FB3">
        <w:rPr>
          <w:rFonts w:ascii="Calibri" w:hAnsi="Calibri"/>
          <w:sz w:val="24"/>
          <w:szCs w:val="24"/>
        </w:rPr>
        <w:t xml:space="preserve">solving </w:t>
      </w:r>
      <w:r w:rsidR="00041988" w:rsidRPr="000F2FB3">
        <w:rPr>
          <w:rFonts w:ascii="Calibri" w:hAnsi="Calibri"/>
          <w:sz w:val="24"/>
          <w:szCs w:val="24"/>
        </w:rPr>
        <w:t>scientific</w:t>
      </w:r>
      <w:r w:rsidRPr="000F2FB3">
        <w:rPr>
          <w:rFonts w:ascii="Calibri" w:hAnsi="Calibri"/>
          <w:sz w:val="24"/>
          <w:szCs w:val="24"/>
        </w:rPr>
        <w:t xml:space="preserve"> tasks individually, presenting a dissertation or other works,</w:t>
      </w:r>
    </w:p>
    <w:p w14:paraId="03CC394B" w14:textId="5857B61E" w:rsidR="00974D36" w:rsidRPr="000F2FB3" w:rsidRDefault="00695089" w:rsidP="00974D36">
      <w:pPr>
        <w:numPr>
          <w:ilvl w:val="0"/>
          <w:numId w:val="126"/>
        </w:numPr>
        <w:jc w:val="both"/>
        <w:rPr>
          <w:rFonts w:ascii="Calibri" w:hAnsi="Calibri"/>
          <w:sz w:val="24"/>
          <w:szCs w:val="24"/>
        </w:rPr>
      </w:pPr>
      <w:r>
        <w:rPr>
          <w:rFonts w:ascii="Calibri" w:hAnsi="Calibri"/>
          <w:sz w:val="24"/>
          <w:szCs w:val="24"/>
        </w:rPr>
        <w:t>d</w:t>
      </w:r>
      <w:r w:rsidR="00041988" w:rsidRPr="000F2FB3">
        <w:rPr>
          <w:rFonts w:ascii="Calibri" w:hAnsi="Calibri"/>
          <w:sz w:val="24"/>
          <w:szCs w:val="24"/>
        </w:rPr>
        <w:t>efending</w:t>
      </w:r>
      <w:r w:rsidR="00974D36" w:rsidRPr="000F2FB3">
        <w:rPr>
          <w:rFonts w:ascii="Calibri" w:hAnsi="Calibri"/>
          <w:sz w:val="24"/>
          <w:szCs w:val="24"/>
        </w:rPr>
        <w:t xml:space="preserve"> the results in the public </w:t>
      </w:r>
      <w:r w:rsidR="005B00A3">
        <w:rPr>
          <w:rFonts w:ascii="Calibri" w:hAnsi="Calibri"/>
          <w:sz w:val="24"/>
          <w:szCs w:val="24"/>
        </w:rPr>
        <w:t>defence</w:t>
      </w:r>
      <w:r w:rsidR="00974D36" w:rsidRPr="000F2FB3">
        <w:rPr>
          <w:rFonts w:ascii="Calibri" w:hAnsi="Calibri"/>
          <w:sz w:val="24"/>
          <w:szCs w:val="24"/>
        </w:rPr>
        <w:t>.</w:t>
      </w:r>
    </w:p>
    <w:p w14:paraId="74846176" w14:textId="6DCAB92C" w:rsidR="00355113" w:rsidRPr="000651AB" w:rsidRDefault="00695089" w:rsidP="000651AB">
      <w:pPr>
        <w:numPr>
          <w:ilvl w:val="0"/>
          <w:numId w:val="124"/>
        </w:numPr>
        <w:ind w:left="0" w:firstLine="0"/>
        <w:jc w:val="both"/>
        <w:rPr>
          <w:rFonts w:ascii="Calibri" w:hAnsi="Calibri"/>
          <w:sz w:val="24"/>
          <w:szCs w:val="24"/>
        </w:rPr>
      </w:pPr>
      <w:r>
        <w:rPr>
          <w:rFonts w:ascii="Calibri" w:hAnsi="Calibri"/>
          <w:sz w:val="24"/>
          <w:szCs w:val="24"/>
        </w:rPr>
        <w:t xml:space="preserve">PhD students of </w:t>
      </w:r>
      <w:r w:rsidR="00974D36" w:rsidRPr="000F2FB3">
        <w:rPr>
          <w:rFonts w:ascii="Calibri" w:hAnsi="Calibri"/>
          <w:sz w:val="24"/>
          <w:szCs w:val="24"/>
        </w:rPr>
        <w:t xml:space="preserve">the three-year programme shall initiate the </w:t>
      </w:r>
      <w:r>
        <w:rPr>
          <w:rFonts w:ascii="Calibri" w:hAnsi="Calibri"/>
          <w:sz w:val="24"/>
          <w:szCs w:val="24"/>
        </w:rPr>
        <w:t xml:space="preserve">doctoral degree seeking </w:t>
      </w:r>
      <w:r w:rsidR="00974D36" w:rsidRPr="000F2FB3">
        <w:rPr>
          <w:rFonts w:ascii="Calibri" w:hAnsi="Calibri"/>
          <w:sz w:val="24"/>
          <w:szCs w:val="24"/>
        </w:rPr>
        <w:t xml:space="preserve">procedure. </w:t>
      </w:r>
      <w:r w:rsidR="00332E48" w:rsidRPr="000F2FB3">
        <w:rPr>
          <w:rFonts w:ascii="Calibri" w:hAnsi="Calibri"/>
          <w:sz w:val="24"/>
          <w:szCs w:val="24"/>
        </w:rPr>
        <w:t xml:space="preserve"> </w:t>
      </w:r>
    </w:p>
    <w:p w14:paraId="159BD7D7" w14:textId="77777777" w:rsidR="00355113" w:rsidRPr="000F2FB3" w:rsidRDefault="00355113" w:rsidP="007F48DD">
      <w:pPr>
        <w:jc w:val="both"/>
        <w:rPr>
          <w:rFonts w:ascii="Calibri" w:hAnsi="Calibri"/>
          <w:sz w:val="24"/>
          <w:szCs w:val="24"/>
        </w:rPr>
      </w:pPr>
    </w:p>
    <w:p w14:paraId="062EDF78" w14:textId="3270E555" w:rsidR="00332E48" w:rsidRPr="000F2FB3" w:rsidRDefault="00272526" w:rsidP="000F2FB3">
      <w:pPr>
        <w:pStyle w:val="Listaszerbekezds"/>
        <w:spacing w:after="0" w:line="240" w:lineRule="auto"/>
        <w:ind w:left="3054"/>
        <w:rPr>
          <w:rFonts w:asciiTheme="minorHAnsi" w:hAnsiTheme="minorHAnsi"/>
          <w:b/>
          <w:sz w:val="24"/>
          <w:szCs w:val="24"/>
        </w:rPr>
      </w:pPr>
      <w:r w:rsidRPr="000F2FB3">
        <w:rPr>
          <w:b/>
          <w:sz w:val="24"/>
          <w:szCs w:val="24"/>
        </w:rPr>
        <w:t xml:space="preserve">                          20.§</w:t>
      </w:r>
    </w:p>
    <w:p w14:paraId="4F3FA27C" w14:textId="422D461D" w:rsidR="00332E48" w:rsidRPr="00C77DD7" w:rsidRDefault="00974D36" w:rsidP="000F2FB3">
      <w:pPr>
        <w:jc w:val="center"/>
        <w:rPr>
          <w:rFonts w:asciiTheme="minorHAnsi" w:hAnsiTheme="minorHAnsi"/>
          <w:b/>
          <w:sz w:val="24"/>
          <w:szCs w:val="24"/>
        </w:rPr>
      </w:pPr>
      <w:r w:rsidRPr="00C77DD7">
        <w:rPr>
          <w:rFonts w:asciiTheme="minorHAnsi" w:hAnsiTheme="minorHAnsi"/>
          <w:b/>
          <w:sz w:val="24"/>
          <w:szCs w:val="24"/>
        </w:rPr>
        <w:t xml:space="preserve">Application for the </w:t>
      </w:r>
      <w:r w:rsidR="00695089" w:rsidRPr="00C77DD7">
        <w:rPr>
          <w:rFonts w:asciiTheme="minorHAnsi" w:hAnsiTheme="minorHAnsi"/>
          <w:b/>
          <w:sz w:val="24"/>
          <w:szCs w:val="24"/>
        </w:rPr>
        <w:t xml:space="preserve">doctoral </w:t>
      </w:r>
      <w:r w:rsidRPr="00C77DD7">
        <w:rPr>
          <w:rFonts w:asciiTheme="minorHAnsi" w:hAnsiTheme="minorHAnsi"/>
          <w:b/>
          <w:sz w:val="24"/>
          <w:szCs w:val="24"/>
        </w:rPr>
        <w:t>degree</w:t>
      </w:r>
      <w:r w:rsidR="00695089" w:rsidRPr="00C77DD7">
        <w:rPr>
          <w:rFonts w:asciiTheme="minorHAnsi" w:hAnsiTheme="minorHAnsi"/>
          <w:b/>
          <w:sz w:val="24"/>
          <w:szCs w:val="24"/>
        </w:rPr>
        <w:t xml:space="preserve"> seeking procedure</w:t>
      </w:r>
    </w:p>
    <w:p w14:paraId="145E9BC7" w14:textId="77777777" w:rsidR="00332E48" w:rsidRPr="00C77DD7" w:rsidRDefault="00332E48" w:rsidP="006048E0">
      <w:pPr>
        <w:jc w:val="both"/>
        <w:rPr>
          <w:rFonts w:asciiTheme="minorHAnsi" w:hAnsiTheme="minorHAnsi"/>
          <w:sz w:val="24"/>
          <w:szCs w:val="24"/>
        </w:rPr>
      </w:pPr>
    </w:p>
    <w:p w14:paraId="200D06BB" w14:textId="7F89DF4F" w:rsidR="006048E0" w:rsidRPr="00C77DD7" w:rsidRDefault="00974D36" w:rsidP="006048E0">
      <w:pPr>
        <w:numPr>
          <w:ilvl w:val="0"/>
          <w:numId w:val="131"/>
        </w:numPr>
        <w:ind w:left="0" w:firstLine="0"/>
        <w:jc w:val="both"/>
        <w:rPr>
          <w:rFonts w:asciiTheme="minorHAnsi" w:hAnsiTheme="minorHAnsi"/>
          <w:sz w:val="24"/>
          <w:szCs w:val="24"/>
        </w:rPr>
      </w:pPr>
      <w:r w:rsidRPr="00C77DD7">
        <w:rPr>
          <w:rFonts w:asciiTheme="minorHAnsi" w:hAnsiTheme="minorHAnsi"/>
          <w:sz w:val="24"/>
          <w:szCs w:val="24"/>
        </w:rPr>
        <w:t>In the three-year programme</w:t>
      </w:r>
    </w:p>
    <w:p w14:paraId="0C8AF0A5" w14:textId="26FB36C2" w:rsidR="00332E48" w:rsidRPr="00C77DD7" w:rsidRDefault="006048E0" w:rsidP="006048E0">
      <w:pPr>
        <w:pStyle w:val="Listaszerbekezds"/>
        <w:numPr>
          <w:ilvl w:val="0"/>
          <w:numId w:val="184"/>
        </w:numPr>
        <w:spacing w:after="0" w:line="240" w:lineRule="auto"/>
        <w:ind w:left="714" w:hanging="357"/>
        <w:jc w:val="both"/>
        <w:rPr>
          <w:rFonts w:asciiTheme="minorHAnsi" w:hAnsiTheme="minorHAnsi"/>
          <w:sz w:val="24"/>
          <w:szCs w:val="24"/>
        </w:rPr>
      </w:pPr>
      <w:r w:rsidRPr="00C77DD7">
        <w:rPr>
          <w:rFonts w:asciiTheme="minorHAnsi" w:hAnsiTheme="minorHAnsi"/>
          <w:sz w:val="24"/>
          <w:szCs w:val="24"/>
        </w:rPr>
        <w:t>a</w:t>
      </w:r>
      <w:r w:rsidR="00974D36" w:rsidRPr="00C77DD7">
        <w:rPr>
          <w:rFonts w:asciiTheme="minorHAnsi" w:hAnsiTheme="minorHAnsi"/>
          <w:sz w:val="24"/>
          <w:szCs w:val="24"/>
        </w:rPr>
        <w:t>pplication</w:t>
      </w:r>
      <w:r w:rsidR="002C5BF0" w:rsidRPr="00C77DD7">
        <w:rPr>
          <w:rFonts w:asciiTheme="minorHAnsi" w:hAnsiTheme="minorHAnsi"/>
          <w:sz w:val="24"/>
          <w:szCs w:val="24"/>
        </w:rPr>
        <w:t>s</w:t>
      </w:r>
      <w:r w:rsidR="00974D36" w:rsidRPr="00C77DD7">
        <w:rPr>
          <w:rFonts w:asciiTheme="minorHAnsi" w:hAnsiTheme="minorHAnsi"/>
          <w:sz w:val="24"/>
          <w:szCs w:val="24"/>
        </w:rPr>
        <w:t xml:space="preserve"> shall be made</w:t>
      </w:r>
      <w:r w:rsidR="00272526" w:rsidRPr="00C77DD7">
        <w:rPr>
          <w:rFonts w:asciiTheme="minorHAnsi" w:hAnsiTheme="minorHAnsi"/>
          <w:sz w:val="24"/>
          <w:szCs w:val="24"/>
        </w:rPr>
        <w:t xml:space="preserve"> by filling in the form of Appendix</w:t>
      </w:r>
      <w:r w:rsidR="00974D36" w:rsidRPr="00C77DD7">
        <w:rPr>
          <w:rFonts w:asciiTheme="minorHAnsi" w:hAnsiTheme="minorHAnsi"/>
          <w:sz w:val="24"/>
          <w:szCs w:val="24"/>
        </w:rPr>
        <w:t xml:space="preserve"> 4a and submitting the necessary attachments</w:t>
      </w:r>
      <w:r w:rsidR="00332E48" w:rsidRPr="00C77DD7">
        <w:rPr>
          <w:rFonts w:asciiTheme="minorHAnsi" w:hAnsiTheme="minorHAnsi"/>
          <w:sz w:val="24"/>
          <w:szCs w:val="24"/>
        </w:rPr>
        <w:t xml:space="preserve">. </w:t>
      </w:r>
    </w:p>
    <w:p w14:paraId="59E09C1E" w14:textId="107387B2" w:rsidR="00974D36" w:rsidRPr="00C77DD7" w:rsidRDefault="00330633" w:rsidP="00974D36">
      <w:pPr>
        <w:numPr>
          <w:ilvl w:val="0"/>
          <w:numId w:val="184"/>
        </w:numPr>
        <w:jc w:val="both"/>
        <w:rPr>
          <w:rFonts w:ascii="Calibri" w:hAnsi="Calibri"/>
          <w:sz w:val="24"/>
          <w:szCs w:val="24"/>
        </w:rPr>
      </w:pPr>
      <w:r w:rsidRPr="00C77DD7">
        <w:rPr>
          <w:rFonts w:ascii="Calibri" w:hAnsi="Calibri"/>
          <w:sz w:val="24"/>
          <w:szCs w:val="24"/>
        </w:rPr>
        <w:t xml:space="preserve">The formal </w:t>
      </w:r>
      <w:proofErr w:type="spellStart"/>
      <w:r w:rsidRPr="00C77DD7">
        <w:rPr>
          <w:rFonts w:ascii="Calibri" w:hAnsi="Calibri"/>
          <w:sz w:val="24"/>
          <w:szCs w:val="24"/>
        </w:rPr>
        <w:t>requirments</w:t>
      </w:r>
      <w:proofErr w:type="spellEnd"/>
      <w:r w:rsidRPr="00C77DD7">
        <w:rPr>
          <w:rFonts w:ascii="Calibri" w:hAnsi="Calibri"/>
          <w:sz w:val="24"/>
          <w:szCs w:val="24"/>
        </w:rPr>
        <w:t xml:space="preserve"> of the a</w:t>
      </w:r>
      <w:r w:rsidR="00974D36" w:rsidRPr="00C77DD7">
        <w:rPr>
          <w:rFonts w:ascii="Calibri" w:hAnsi="Calibri"/>
          <w:sz w:val="24"/>
          <w:szCs w:val="24"/>
        </w:rPr>
        <w:t xml:space="preserve">pplications </w:t>
      </w:r>
      <w:r w:rsidR="00695089" w:rsidRPr="00C77DD7">
        <w:rPr>
          <w:rFonts w:ascii="Calibri" w:hAnsi="Calibri"/>
          <w:sz w:val="24"/>
          <w:szCs w:val="24"/>
        </w:rPr>
        <w:t>shall be</w:t>
      </w:r>
      <w:r w:rsidR="00974D36" w:rsidRPr="00C77DD7">
        <w:rPr>
          <w:rFonts w:ascii="Calibri" w:hAnsi="Calibri"/>
          <w:sz w:val="24"/>
          <w:szCs w:val="24"/>
        </w:rPr>
        <w:t xml:space="preserve"> checked by the </w:t>
      </w:r>
      <w:r w:rsidR="009D024A" w:rsidRPr="00C77DD7">
        <w:rPr>
          <w:rFonts w:ascii="Calibri" w:hAnsi="Calibri"/>
          <w:sz w:val="24"/>
          <w:szCs w:val="24"/>
        </w:rPr>
        <w:t>D</w:t>
      </w:r>
      <w:r w:rsidR="00695089" w:rsidRPr="00C77DD7">
        <w:rPr>
          <w:rFonts w:ascii="Calibri" w:hAnsi="Calibri"/>
          <w:sz w:val="24"/>
          <w:szCs w:val="24"/>
        </w:rPr>
        <w:t xml:space="preserve">octoral and </w:t>
      </w:r>
      <w:proofErr w:type="spellStart"/>
      <w:r w:rsidR="00695089" w:rsidRPr="00C77DD7">
        <w:rPr>
          <w:rFonts w:ascii="Calibri" w:hAnsi="Calibri"/>
          <w:sz w:val="24"/>
          <w:szCs w:val="24"/>
        </w:rPr>
        <w:t>Habilitation</w:t>
      </w:r>
      <w:proofErr w:type="spellEnd"/>
      <w:r w:rsidR="00695089" w:rsidRPr="00C77DD7">
        <w:rPr>
          <w:rFonts w:ascii="Calibri" w:hAnsi="Calibri"/>
          <w:sz w:val="24"/>
          <w:szCs w:val="24"/>
        </w:rPr>
        <w:t xml:space="preserve"> Centre</w:t>
      </w:r>
      <w:r w:rsidR="00974D36" w:rsidRPr="00C77DD7">
        <w:rPr>
          <w:rFonts w:ascii="Calibri" w:hAnsi="Calibri"/>
          <w:sz w:val="24"/>
          <w:szCs w:val="24"/>
        </w:rPr>
        <w:t xml:space="preserve"> and in the case of any missing documents, </w:t>
      </w:r>
      <w:r w:rsidR="00695089" w:rsidRPr="00C77DD7">
        <w:rPr>
          <w:rFonts w:ascii="Calibri" w:hAnsi="Calibri"/>
          <w:sz w:val="24"/>
          <w:szCs w:val="24"/>
        </w:rPr>
        <w:t xml:space="preserve">it shall call the </w:t>
      </w:r>
      <w:r w:rsidR="00974D36" w:rsidRPr="00C77DD7">
        <w:rPr>
          <w:rFonts w:ascii="Calibri" w:hAnsi="Calibri"/>
          <w:sz w:val="24"/>
          <w:szCs w:val="24"/>
        </w:rPr>
        <w:t>applicant</w:t>
      </w:r>
      <w:r w:rsidR="00695089" w:rsidRPr="00C77DD7">
        <w:rPr>
          <w:rFonts w:ascii="Calibri" w:hAnsi="Calibri"/>
          <w:sz w:val="24"/>
          <w:szCs w:val="24"/>
        </w:rPr>
        <w:t xml:space="preserve"> to </w:t>
      </w:r>
      <w:r w:rsidR="00974D36" w:rsidRPr="00C77DD7">
        <w:rPr>
          <w:rFonts w:ascii="Calibri" w:hAnsi="Calibri"/>
          <w:sz w:val="24"/>
          <w:szCs w:val="24"/>
        </w:rPr>
        <w:t>submit them by a fixed deadline.</w:t>
      </w:r>
    </w:p>
    <w:p w14:paraId="64FC792F" w14:textId="617998B5" w:rsidR="00FE35D6" w:rsidRPr="00C77DD7" w:rsidRDefault="00974D36" w:rsidP="007F720B">
      <w:pPr>
        <w:pStyle w:val="Listaszerbekezds"/>
        <w:numPr>
          <w:ilvl w:val="0"/>
          <w:numId w:val="184"/>
        </w:numPr>
        <w:spacing w:after="0" w:line="240" w:lineRule="auto"/>
        <w:jc w:val="both"/>
        <w:rPr>
          <w:rFonts w:asciiTheme="minorHAnsi" w:hAnsiTheme="minorHAnsi"/>
          <w:sz w:val="24"/>
          <w:szCs w:val="24"/>
        </w:rPr>
      </w:pPr>
      <w:r w:rsidRPr="00C77DD7">
        <w:rPr>
          <w:sz w:val="24"/>
          <w:szCs w:val="24"/>
        </w:rPr>
        <w:t xml:space="preserve">    The </w:t>
      </w:r>
      <w:r w:rsidR="00AF7F9A" w:rsidRPr="00C77DD7">
        <w:rPr>
          <w:sz w:val="24"/>
          <w:szCs w:val="24"/>
        </w:rPr>
        <w:t>DSC</w:t>
      </w:r>
      <w:r w:rsidRPr="00C77DD7">
        <w:rPr>
          <w:sz w:val="24"/>
          <w:szCs w:val="24"/>
        </w:rPr>
        <w:t xml:space="preserve"> </w:t>
      </w:r>
      <w:r w:rsidR="00695089" w:rsidRPr="00C77DD7">
        <w:rPr>
          <w:sz w:val="24"/>
          <w:szCs w:val="24"/>
        </w:rPr>
        <w:t xml:space="preserve">shall </w:t>
      </w:r>
      <w:r w:rsidR="00330633" w:rsidRPr="00C77DD7">
        <w:rPr>
          <w:sz w:val="24"/>
          <w:szCs w:val="24"/>
        </w:rPr>
        <w:t xml:space="preserve">evaluate </w:t>
      </w:r>
      <w:r w:rsidRPr="00C77DD7">
        <w:rPr>
          <w:sz w:val="24"/>
          <w:szCs w:val="24"/>
        </w:rPr>
        <w:t>the content and professional nature of the applications.</w:t>
      </w:r>
      <w:r w:rsidR="007F720B" w:rsidRPr="00C77DD7">
        <w:rPr>
          <w:sz w:val="24"/>
          <w:szCs w:val="24"/>
        </w:rPr>
        <w:t xml:space="preserve"> If the </w:t>
      </w:r>
      <w:r w:rsidR="00330633" w:rsidRPr="00C77DD7">
        <w:rPr>
          <w:sz w:val="24"/>
          <w:szCs w:val="24"/>
        </w:rPr>
        <w:t>documents submitted meet</w:t>
      </w:r>
      <w:r w:rsidR="00695089" w:rsidRPr="00C77DD7">
        <w:rPr>
          <w:sz w:val="24"/>
          <w:szCs w:val="24"/>
        </w:rPr>
        <w:t xml:space="preserve"> </w:t>
      </w:r>
      <w:r w:rsidR="007F720B" w:rsidRPr="00C77DD7">
        <w:rPr>
          <w:sz w:val="24"/>
          <w:szCs w:val="24"/>
        </w:rPr>
        <w:t xml:space="preserve">the criteria of </w:t>
      </w:r>
      <w:r w:rsidR="00695089" w:rsidRPr="00C77DD7">
        <w:rPr>
          <w:sz w:val="24"/>
          <w:szCs w:val="24"/>
        </w:rPr>
        <w:t>application for doctoral degree seeking procedure</w:t>
      </w:r>
      <w:r w:rsidR="00330633" w:rsidRPr="00C77DD7">
        <w:rPr>
          <w:sz w:val="24"/>
          <w:szCs w:val="24"/>
        </w:rPr>
        <w:t xml:space="preserve"> (</w:t>
      </w:r>
      <w:proofErr w:type="spellStart"/>
      <w:r w:rsidR="00330633" w:rsidRPr="00C77DD7">
        <w:rPr>
          <w:sz w:val="24"/>
          <w:szCs w:val="24"/>
        </w:rPr>
        <w:t>a</w:t>
      </w:r>
      <w:r w:rsidR="007F720B" w:rsidRPr="00C77DD7">
        <w:rPr>
          <w:sz w:val="24"/>
          <w:szCs w:val="24"/>
        </w:rPr>
        <w:t>bsolutorium</w:t>
      </w:r>
      <w:proofErr w:type="spellEnd"/>
      <w:r w:rsidR="00330633" w:rsidRPr="00C77DD7">
        <w:rPr>
          <w:sz w:val="24"/>
          <w:szCs w:val="24"/>
        </w:rPr>
        <w:t xml:space="preserve"> completed</w:t>
      </w:r>
      <w:r w:rsidR="007F720B" w:rsidRPr="00C77DD7">
        <w:rPr>
          <w:sz w:val="24"/>
          <w:szCs w:val="24"/>
        </w:rPr>
        <w:t>, second language exam</w:t>
      </w:r>
      <w:r w:rsidR="00330633" w:rsidRPr="00C77DD7">
        <w:rPr>
          <w:sz w:val="24"/>
          <w:szCs w:val="24"/>
        </w:rPr>
        <w:t>)</w:t>
      </w:r>
      <w:r w:rsidR="007F720B" w:rsidRPr="00C77DD7">
        <w:rPr>
          <w:sz w:val="24"/>
          <w:szCs w:val="24"/>
        </w:rPr>
        <w:t xml:space="preserve"> </w:t>
      </w:r>
      <w:r w:rsidR="00330633" w:rsidRPr="00C77DD7">
        <w:rPr>
          <w:sz w:val="24"/>
          <w:szCs w:val="24"/>
        </w:rPr>
        <w:t xml:space="preserve">the DSC based on the proposal of the supervisor shall approve the </w:t>
      </w:r>
      <w:r w:rsidR="007F720B" w:rsidRPr="00C77DD7">
        <w:rPr>
          <w:sz w:val="24"/>
          <w:szCs w:val="24"/>
        </w:rPr>
        <w:t xml:space="preserve">subjects or topics for the </w:t>
      </w:r>
      <w:proofErr w:type="spellStart"/>
      <w:r w:rsidR="007F720B" w:rsidRPr="00C77DD7">
        <w:rPr>
          <w:sz w:val="24"/>
          <w:szCs w:val="24"/>
        </w:rPr>
        <w:t>rigorosum</w:t>
      </w:r>
      <w:proofErr w:type="spellEnd"/>
      <w:r w:rsidR="007F720B" w:rsidRPr="00C77DD7">
        <w:rPr>
          <w:sz w:val="24"/>
          <w:szCs w:val="24"/>
        </w:rPr>
        <w:t xml:space="preserve"> and make proposals on the members of the </w:t>
      </w:r>
      <w:proofErr w:type="spellStart"/>
      <w:r w:rsidR="00330633" w:rsidRPr="00C77DD7">
        <w:rPr>
          <w:sz w:val="24"/>
          <w:szCs w:val="24"/>
        </w:rPr>
        <w:t>rigorosum</w:t>
      </w:r>
      <w:proofErr w:type="spellEnd"/>
      <w:r w:rsidR="00330633" w:rsidRPr="00C77DD7">
        <w:rPr>
          <w:sz w:val="24"/>
          <w:szCs w:val="24"/>
        </w:rPr>
        <w:t xml:space="preserve"> </w:t>
      </w:r>
      <w:r w:rsidR="008E7764">
        <w:rPr>
          <w:sz w:val="24"/>
          <w:szCs w:val="24"/>
        </w:rPr>
        <w:t>committee</w:t>
      </w:r>
      <w:r w:rsidR="007F720B" w:rsidRPr="00C77DD7">
        <w:rPr>
          <w:sz w:val="24"/>
          <w:szCs w:val="24"/>
        </w:rPr>
        <w:t xml:space="preserve"> and/or </w:t>
      </w:r>
      <w:r w:rsidR="000A39C5">
        <w:rPr>
          <w:sz w:val="24"/>
          <w:szCs w:val="24"/>
        </w:rPr>
        <w:t>examination committee</w:t>
      </w:r>
      <w:r w:rsidR="007F720B" w:rsidRPr="00C77DD7">
        <w:rPr>
          <w:sz w:val="24"/>
          <w:szCs w:val="24"/>
        </w:rPr>
        <w:t xml:space="preserve"> at the public </w:t>
      </w:r>
      <w:r w:rsidR="005B00A3" w:rsidRPr="00C77DD7">
        <w:rPr>
          <w:sz w:val="24"/>
          <w:szCs w:val="24"/>
        </w:rPr>
        <w:t>defence</w:t>
      </w:r>
      <w:r w:rsidR="00330633" w:rsidRPr="00C77DD7">
        <w:rPr>
          <w:sz w:val="24"/>
          <w:szCs w:val="24"/>
        </w:rPr>
        <w:t>. The decision shall be made by</w:t>
      </w:r>
      <w:r w:rsidR="007F720B" w:rsidRPr="00C77DD7">
        <w:rPr>
          <w:sz w:val="24"/>
          <w:szCs w:val="24"/>
        </w:rPr>
        <w:t xml:space="preserve"> the </w:t>
      </w:r>
      <w:r w:rsidR="00244B2C" w:rsidRPr="00C77DD7">
        <w:rPr>
          <w:sz w:val="24"/>
          <w:szCs w:val="24"/>
        </w:rPr>
        <w:t>D</w:t>
      </w:r>
      <w:r w:rsidR="00330633" w:rsidRPr="00C77DD7">
        <w:rPr>
          <w:sz w:val="24"/>
          <w:szCs w:val="24"/>
        </w:rPr>
        <w:t xml:space="preserve">octoral and </w:t>
      </w:r>
      <w:proofErr w:type="spellStart"/>
      <w:r w:rsidR="00330633" w:rsidRPr="00C77DD7">
        <w:rPr>
          <w:sz w:val="24"/>
          <w:szCs w:val="24"/>
        </w:rPr>
        <w:t>Habilitation</w:t>
      </w:r>
      <w:proofErr w:type="spellEnd"/>
      <w:r w:rsidR="00330633" w:rsidRPr="00C77DD7">
        <w:rPr>
          <w:sz w:val="24"/>
          <w:szCs w:val="24"/>
        </w:rPr>
        <w:t xml:space="preserve"> Council</w:t>
      </w:r>
      <w:r w:rsidR="00F03042" w:rsidRPr="00C77DD7">
        <w:rPr>
          <w:sz w:val="24"/>
          <w:szCs w:val="24"/>
        </w:rPr>
        <w:t xml:space="preserve"> </w:t>
      </w:r>
      <w:r w:rsidR="003E7E05" w:rsidRPr="00C77DD7">
        <w:rPr>
          <w:sz w:val="24"/>
          <w:szCs w:val="24"/>
        </w:rPr>
        <w:t>as put forward by</w:t>
      </w:r>
      <w:r w:rsidR="007F720B" w:rsidRPr="00C77DD7">
        <w:rPr>
          <w:sz w:val="24"/>
          <w:szCs w:val="24"/>
        </w:rPr>
        <w:t xml:space="preserve"> the head of the </w:t>
      </w:r>
      <w:r w:rsidR="00041988" w:rsidRPr="00C77DD7">
        <w:rPr>
          <w:sz w:val="24"/>
          <w:szCs w:val="24"/>
        </w:rPr>
        <w:t>doctoral</w:t>
      </w:r>
      <w:r w:rsidR="007F720B" w:rsidRPr="00C77DD7">
        <w:rPr>
          <w:sz w:val="24"/>
          <w:szCs w:val="24"/>
        </w:rPr>
        <w:t xml:space="preserve"> school. </w:t>
      </w:r>
    </w:p>
    <w:p w14:paraId="67F43BB9" w14:textId="21AD38D4" w:rsidR="00332E48" w:rsidRPr="00C77DD7" w:rsidRDefault="007F720B" w:rsidP="006048E0">
      <w:pPr>
        <w:pStyle w:val="Listaszerbekezds"/>
        <w:numPr>
          <w:ilvl w:val="0"/>
          <w:numId w:val="184"/>
        </w:numPr>
        <w:spacing w:after="0" w:line="240" w:lineRule="auto"/>
        <w:ind w:left="714" w:hanging="357"/>
        <w:jc w:val="both"/>
        <w:rPr>
          <w:rFonts w:asciiTheme="minorHAnsi" w:hAnsiTheme="minorHAnsi"/>
          <w:sz w:val="24"/>
          <w:szCs w:val="24"/>
        </w:rPr>
      </w:pPr>
      <w:r w:rsidRPr="00C77DD7">
        <w:rPr>
          <w:rFonts w:asciiTheme="minorHAnsi" w:hAnsiTheme="minorHAnsi"/>
          <w:sz w:val="24"/>
          <w:szCs w:val="24"/>
        </w:rPr>
        <w:t xml:space="preserve">The </w:t>
      </w:r>
      <w:r w:rsidR="00244B2C" w:rsidRPr="00C77DD7">
        <w:rPr>
          <w:rFonts w:asciiTheme="minorHAnsi" w:hAnsiTheme="minorHAnsi"/>
          <w:sz w:val="24"/>
          <w:szCs w:val="24"/>
        </w:rPr>
        <w:t>D</w:t>
      </w:r>
      <w:r w:rsidR="00F03042" w:rsidRPr="00C77DD7">
        <w:rPr>
          <w:rFonts w:asciiTheme="minorHAnsi" w:hAnsiTheme="minorHAnsi"/>
          <w:sz w:val="24"/>
          <w:szCs w:val="24"/>
        </w:rPr>
        <w:t xml:space="preserve">octoral and </w:t>
      </w:r>
      <w:proofErr w:type="spellStart"/>
      <w:r w:rsidR="00F03042" w:rsidRPr="00C77DD7">
        <w:rPr>
          <w:rFonts w:asciiTheme="minorHAnsi" w:hAnsiTheme="minorHAnsi"/>
          <w:sz w:val="24"/>
          <w:szCs w:val="24"/>
        </w:rPr>
        <w:t>Habilitation</w:t>
      </w:r>
      <w:proofErr w:type="spellEnd"/>
      <w:r w:rsidR="00F03042" w:rsidRPr="00C77DD7">
        <w:rPr>
          <w:rFonts w:asciiTheme="minorHAnsi" w:hAnsiTheme="minorHAnsi"/>
          <w:sz w:val="24"/>
          <w:szCs w:val="24"/>
        </w:rPr>
        <w:t xml:space="preserve"> Centre shall inform </w:t>
      </w:r>
      <w:r w:rsidR="00DD2E36" w:rsidRPr="00C77DD7">
        <w:rPr>
          <w:rFonts w:asciiTheme="minorHAnsi" w:hAnsiTheme="minorHAnsi"/>
          <w:sz w:val="24"/>
          <w:szCs w:val="24"/>
        </w:rPr>
        <w:t xml:space="preserve">the applicant on </w:t>
      </w:r>
      <w:r w:rsidR="00F03042" w:rsidRPr="00C77DD7">
        <w:rPr>
          <w:rFonts w:asciiTheme="minorHAnsi" w:hAnsiTheme="minorHAnsi"/>
          <w:sz w:val="24"/>
          <w:szCs w:val="24"/>
        </w:rPr>
        <w:t>acceptance or refusal of the application for the doctoral degree seeking procedure</w:t>
      </w:r>
      <w:r w:rsidR="00332E48" w:rsidRPr="00C77DD7">
        <w:rPr>
          <w:rFonts w:asciiTheme="minorHAnsi" w:hAnsiTheme="minorHAnsi"/>
          <w:sz w:val="24"/>
          <w:szCs w:val="24"/>
        </w:rPr>
        <w:t>.</w:t>
      </w:r>
    </w:p>
    <w:p w14:paraId="1FA428A3" w14:textId="350F045E" w:rsidR="00332E48" w:rsidRPr="000F2FB3" w:rsidRDefault="00DD2E36" w:rsidP="00FE35D6">
      <w:pPr>
        <w:numPr>
          <w:ilvl w:val="0"/>
          <w:numId w:val="131"/>
        </w:numPr>
        <w:ind w:left="709" w:hanging="709"/>
        <w:jc w:val="both"/>
        <w:rPr>
          <w:rFonts w:asciiTheme="minorHAnsi" w:hAnsiTheme="minorHAnsi"/>
          <w:sz w:val="24"/>
          <w:szCs w:val="24"/>
        </w:rPr>
      </w:pPr>
      <w:r w:rsidRPr="00C77DD7">
        <w:rPr>
          <w:rFonts w:asciiTheme="minorHAnsi" w:hAnsiTheme="minorHAnsi"/>
          <w:sz w:val="24"/>
          <w:szCs w:val="24"/>
        </w:rPr>
        <w:t>In the eight</w:t>
      </w:r>
      <w:r w:rsidRPr="000F2FB3">
        <w:rPr>
          <w:rFonts w:asciiTheme="minorHAnsi" w:hAnsiTheme="minorHAnsi"/>
          <w:sz w:val="24"/>
          <w:szCs w:val="24"/>
        </w:rPr>
        <w:t xml:space="preserve">-semester programme the doctoral student applies for the </w:t>
      </w:r>
      <w:r w:rsidR="00AE5BB1">
        <w:rPr>
          <w:rFonts w:asciiTheme="minorHAnsi" w:hAnsiTheme="minorHAnsi"/>
          <w:sz w:val="24"/>
          <w:szCs w:val="24"/>
        </w:rPr>
        <w:t>mid-term examination</w:t>
      </w:r>
      <w:r w:rsidRPr="000F2FB3">
        <w:rPr>
          <w:rFonts w:asciiTheme="minorHAnsi" w:hAnsiTheme="minorHAnsi"/>
          <w:sz w:val="24"/>
          <w:szCs w:val="24"/>
        </w:rPr>
        <w:t xml:space="preserve"> by submitting Annex 4b. The prerequisite </w:t>
      </w:r>
      <w:r w:rsidR="00F03042">
        <w:rPr>
          <w:rFonts w:asciiTheme="minorHAnsi" w:hAnsiTheme="minorHAnsi"/>
          <w:sz w:val="24"/>
          <w:szCs w:val="24"/>
        </w:rPr>
        <w:t>to</w:t>
      </w:r>
      <w:r w:rsidRPr="000F2FB3">
        <w:rPr>
          <w:rFonts w:asciiTheme="minorHAnsi" w:hAnsiTheme="minorHAnsi"/>
          <w:sz w:val="24"/>
          <w:szCs w:val="24"/>
        </w:rPr>
        <w:t xml:space="preserve"> apply for the </w:t>
      </w:r>
      <w:r w:rsidR="00AE5BB1">
        <w:rPr>
          <w:rFonts w:asciiTheme="minorHAnsi" w:hAnsiTheme="minorHAnsi"/>
          <w:sz w:val="24"/>
          <w:szCs w:val="24"/>
        </w:rPr>
        <w:t>mid-term examination</w:t>
      </w:r>
      <w:r w:rsidRPr="000F2FB3">
        <w:rPr>
          <w:rFonts w:asciiTheme="minorHAnsi" w:hAnsiTheme="minorHAnsi"/>
          <w:sz w:val="24"/>
          <w:szCs w:val="24"/>
        </w:rPr>
        <w:t xml:space="preserve"> is 90-120 credits </w:t>
      </w:r>
      <w:r w:rsidR="00F03042">
        <w:rPr>
          <w:rFonts w:asciiTheme="minorHAnsi" w:hAnsiTheme="minorHAnsi"/>
          <w:sz w:val="24"/>
          <w:szCs w:val="24"/>
        </w:rPr>
        <w:t xml:space="preserve">as </w:t>
      </w:r>
      <w:r w:rsidRPr="000F2FB3">
        <w:rPr>
          <w:rFonts w:asciiTheme="minorHAnsi" w:hAnsiTheme="minorHAnsi"/>
          <w:sz w:val="24"/>
          <w:szCs w:val="24"/>
        </w:rPr>
        <w:t xml:space="preserve">required by the DS and the completion of the second language exam. The </w:t>
      </w:r>
      <w:r w:rsidR="00F03042">
        <w:rPr>
          <w:rFonts w:asciiTheme="minorHAnsi" w:hAnsiTheme="minorHAnsi"/>
          <w:sz w:val="24"/>
          <w:szCs w:val="24"/>
        </w:rPr>
        <w:t xml:space="preserve">doctoral degree seeking </w:t>
      </w:r>
      <w:r w:rsidRPr="000F2FB3">
        <w:rPr>
          <w:rFonts w:asciiTheme="minorHAnsi" w:hAnsiTheme="minorHAnsi"/>
          <w:sz w:val="24"/>
          <w:szCs w:val="24"/>
        </w:rPr>
        <w:t>procedure</w:t>
      </w:r>
      <w:r w:rsidR="00F03042">
        <w:rPr>
          <w:rFonts w:asciiTheme="minorHAnsi" w:hAnsiTheme="minorHAnsi"/>
          <w:sz w:val="24"/>
          <w:szCs w:val="24"/>
        </w:rPr>
        <w:t xml:space="preserve"> is</w:t>
      </w:r>
      <w:r w:rsidR="00490EB5" w:rsidRPr="000F2FB3">
        <w:rPr>
          <w:rFonts w:asciiTheme="minorHAnsi" w:hAnsiTheme="minorHAnsi"/>
          <w:sz w:val="24"/>
          <w:szCs w:val="24"/>
        </w:rPr>
        <w:t xml:space="preserve"> the research and dissertation </w:t>
      </w:r>
      <w:r w:rsidR="00F03042">
        <w:rPr>
          <w:rFonts w:asciiTheme="minorHAnsi" w:hAnsiTheme="minorHAnsi"/>
          <w:sz w:val="24"/>
          <w:szCs w:val="24"/>
        </w:rPr>
        <w:t>phase that starts with</w:t>
      </w:r>
      <w:r w:rsidR="00490EB5" w:rsidRPr="000F2FB3">
        <w:rPr>
          <w:rFonts w:asciiTheme="minorHAnsi" w:hAnsiTheme="minorHAnsi"/>
          <w:sz w:val="24"/>
          <w:szCs w:val="24"/>
        </w:rPr>
        <w:t xml:space="preserve"> passing the </w:t>
      </w:r>
      <w:r w:rsidR="00AE5BB1">
        <w:rPr>
          <w:rFonts w:asciiTheme="minorHAnsi" w:hAnsiTheme="minorHAnsi"/>
          <w:sz w:val="24"/>
          <w:szCs w:val="24"/>
        </w:rPr>
        <w:t>mid-term examination</w:t>
      </w:r>
      <w:r w:rsidR="002643DF" w:rsidRPr="000F2FB3">
        <w:rPr>
          <w:rFonts w:asciiTheme="minorHAnsi" w:hAnsiTheme="minorHAnsi"/>
          <w:sz w:val="24"/>
          <w:szCs w:val="24"/>
        </w:rPr>
        <w:t>.</w:t>
      </w:r>
    </w:p>
    <w:p w14:paraId="7E5C7C1B" w14:textId="6BB3F5FD" w:rsidR="00332E48" w:rsidRPr="000F2FB3" w:rsidRDefault="00F03042" w:rsidP="00490EB5">
      <w:pPr>
        <w:numPr>
          <w:ilvl w:val="0"/>
          <w:numId w:val="131"/>
        </w:numPr>
        <w:ind w:left="709" w:hanging="709"/>
        <w:jc w:val="both"/>
        <w:rPr>
          <w:rFonts w:ascii="Calibri" w:hAnsi="Calibri"/>
          <w:sz w:val="24"/>
          <w:szCs w:val="24"/>
        </w:rPr>
      </w:pPr>
      <w:r>
        <w:rPr>
          <w:rFonts w:asciiTheme="minorHAnsi" w:hAnsiTheme="minorHAnsi"/>
          <w:sz w:val="24"/>
          <w:szCs w:val="24"/>
        </w:rPr>
        <w:t>Doctoral degree seeking procedure fees</w:t>
      </w:r>
      <w:r w:rsidR="00272526" w:rsidRPr="000F2FB3">
        <w:rPr>
          <w:rFonts w:asciiTheme="minorHAnsi" w:hAnsiTheme="minorHAnsi"/>
          <w:sz w:val="24"/>
          <w:szCs w:val="24"/>
        </w:rPr>
        <w:t xml:space="preserve"> are included in Appendix 11</w:t>
      </w:r>
      <w:r w:rsidR="00490EB5" w:rsidRPr="000F2FB3">
        <w:rPr>
          <w:rFonts w:asciiTheme="minorHAnsi" w:hAnsiTheme="minorHAnsi"/>
          <w:sz w:val="24"/>
          <w:szCs w:val="24"/>
        </w:rPr>
        <w:t xml:space="preserve"> of th</w:t>
      </w:r>
      <w:r>
        <w:rPr>
          <w:rFonts w:asciiTheme="minorHAnsi" w:hAnsiTheme="minorHAnsi"/>
          <w:sz w:val="24"/>
          <w:szCs w:val="24"/>
        </w:rPr>
        <w:t>is</w:t>
      </w:r>
      <w:r w:rsidR="00490EB5" w:rsidRPr="000F2FB3">
        <w:rPr>
          <w:rFonts w:asciiTheme="minorHAnsi" w:hAnsiTheme="minorHAnsi"/>
          <w:sz w:val="24"/>
          <w:szCs w:val="24"/>
        </w:rPr>
        <w:t xml:space="preserve"> regulation. </w:t>
      </w:r>
    </w:p>
    <w:p w14:paraId="3D1219BC" w14:textId="77777777" w:rsidR="00332E48" w:rsidRPr="000F2FB3" w:rsidRDefault="00332E48" w:rsidP="007F48DD">
      <w:pPr>
        <w:jc w:val="both"/>
        <w:rPr>
          <w:rFonts w:ascii="Calibri" w:hAnsi="Calibri"/>
          <w:sz w:val="24"/>
          <w:szCs w:val="24"/>
        </w:rPr>
      </w:pPr>
    </w:p>
    <w:p w14:paraId="7A7219EF" w14:textId="44DE9858" w:rsidR="00332E48" w:rsidRPr="000F2FB3" w:rsidRDefault="00272526" w:rsidP="00272526">
      <w:pPr>
        <w:jc w:val="center"/>
        <w:rPr>
          <w:rFonts w:ascii="Calibri" w:hAnsi="Calibri"/>
          <w:b/>
          <w:sz w:val="24"/>
          <w:szCs w:val="24"/>
        </w:rPr>
      </w:pPr>
      <w:r w:rsidRPr="000F2FB3">
        <w:rPr>
          <w:rFonts w:ascii="Calibri" w:hAnsi="Calibri"/>
          <w:b/>
          <w:sz w:val="24"/>
          <w:szCs w:val="24"/>
        </w:rPr>
        <w:t>21.§</w:t>
      </w:r>
    </w:p>
    <w:p w14:paraId="0659E176" w14:textId="338094E4" w:rsidR="00332E48" w:rsidRPr="000F2FB3" w:rsidRDefault="00F03042" w:rsidP="00332E48">
      <w:pPr>
        <w:jc w:val="center"/>
        <w:rPr>
          <w:rFonts w:ascii="Calibri" w:hAnsi="Calibri"/>
          <w:b/>
          <w:sz w:val="24"/>
          <w:szCs w:val="24"/>
        </w:rPr>
      </w:pPr>
      <w:r>
        <w:rPr>
          <w:rFonts w:ascii="Calibri" w:hAnsi="Calibri"/>
          <w:b/>
          <w:sz w:val="24"/>
          <w:szCs w:val="24"/>
        </w:rPr>
        <w:t>D</w:t>
      </w:r>
      <w:r w:rsidR="00490EB5" w:rsidRPr="000F2FB3">
        <w:rPr>
          <w:rFonts w:ascii="Calibri" w:hAnsi="Calibri"/>
          <w:b/>
          <w:sz w:val="24"/>
          <w:szCs w:val="24"/>
        </w:rPr>
        <w:t>octoral candidate status</w:t>
      </w:r>
    </w:p>
    <w:p w14:paraId="412B1441" w14:textId="77777777" w:rsidR="00332E48" w:rsidRPr="000F2FB3" w:rsidRDefault="00332E48" w:rsidP="00332E48">
      <w:pPr>
        <w:jc w:val="both"/>
        <w:rPr>
          <w:rFonts w:ascii="Calibri" w:hAnsi="Calibri"/>
          <w:sz w:val="24"/>
          <w:szCs w:val="24"/>
        </w:rPr>
      </w:pPr>
    </w:p>
    <w:p w14:paraId="2CB4D7C8" w14:textId="05FA86B7" w:rsidR="00332E48" w:rsidRPr="000F2FB3" w:rsidRDefault="00F03042" w:rsidP="00B352BD">
      <w:pPr>
        <w:numPr>
          <w:ilvl w:val="0"/>
          <w:numId w:val="122"/>
        </w:numPr>
        <w:ind w:left="0" w:firstLine="0"/>
        <w:jc w:val="both"/>
        <w:rPr>
          <w:rFonts w:ascii="Calibri" w:hAnsi="Calibri"/>
          <w:sz w:val="24"/>
          <w:szCs w:val="24"/>
        </w:rPr>
      </w:pPr>
      <w:r>
        <w:rPr>
          <w:rFonts w:asciiTheme="minorHAnsi" w:hAnsiTheme="minorHAnsi"/>
          <w:sz w:val="24"/>
          <w:szCs w:val="24"/>
        </w:rPr>
        <w:t>In the three-year programme, u</w:t>
      </w:r>
      <w:r w:rsidR="005D606E" w:rsidRPr="000F2FB3">
        <w:rPr>
          <w:rFonts w:asciiTheme="minorHAnsi" w:hAnsiTheme="minorHAnsi"/>
          <w:sz w:val="24"/>
          <w:szCs w:val="24"/>
        </w:rPr>
        <w:t>pon the acceptance of the application</w:t>
      </w:r>
      <w:r w:rsidR="00641E71">
        <w:rPr>
          <w:rFonts w:asciiTheme="minorHAnsi" w:hAnsiTheme="minorHAnsi"/>
          <w:sz w:val="24"/>
          <w:szCs w:val="24"/>
        </w:rPr>
        <w:t>,</w:t>
      </w:r>
      <w:r w:rsidR="005D606E" w:rsidRPr="000F2FB3">
        <w:rPr>
          <w:rFonts w:asciiTheme="minorHAnsi" w:hAnsiTheme="minorHAnsi"/>
          <w:sz w:val="24"/>
          <w:szCs w:val="24"/>
        </w:rPr>
        <w:t xml:space="preserve"> doctoral candidate status shall be established between the </w:t>
      </w:r>
      <w:r>
        <w:rPr>
          <w:rFonts w:asciiTheme="minorHAnsi" w:hAnsiTheme="minorHAnsi"/>
          <w:sz w:val="24"/>
          <w:szCs w:val="24"/>
        </w:rPr>
        <w:t>a</w:t>
      </w:r>
      <w:r w:rsidR="005D606E" w:rsidRPr="000F2FB3">
        <w:rPr>
          <w:rFonts w:asciiTheme="minorHAnsi" w:hAnsiTheme="minorHAnsi"/>
          <w:sz w:val="24"/>
          <w:szCs w:val="24"/>
        </w:rPr>
        <w:t xml:space="preserve">pplicant initiating the doctoral degree </w:t>
      </w:r>
      <w:r>
        <w:rPr>
          <w:rFonts w:asciiTheme="minorHAnsi" w:hAnsiTheme="minorHAnsi"/>
          <w:sz w:val="24"/>
          <w:szCs w:val="24"/>
        </w:rPr>
        <w:t xml:space="preserve">seeking </w:t>
      </w:r>
      <w:r w:rsidR="005D606E" w:rsidRPr="000F2FB3">
        <w:rPr>
          <w:rFonts w:asciiTheme="minorHAnsi" w:hAnsiTheme="minorHAnsi"/>
          <w:sz w:val="24"/>
          <w:szCs w:val="24"/>
        </w:rPr>
        <w:t xml:space="preserve">procedure and the University. </w:t>
      </w:r>
      <w:r w:rsidR="00332E48" w:rsidRPr="000F2FB3">
        <w:rPr>
          <w:rFonts w:asciiTheme="minorHAnsi" w:hAnsiTheme="minorHAnsi"/>
          <w:sz w:val="24"/>
          <w:szCs w:val="24"/>
        </w:rPr>
        <w:t xml:space="preserve"> </w:t>
      </w:r>
      <w:r w:rsidR="00FE4108" w:rsidRPr="000F2FB3">
        <w:rPr>
          <w:rFonts w:asciiTheme="minorHAnsi" w:hAnsiTheme="minorHAnsi"/>
          <w:sz w:val="24"/>
          <w:szCs w:val="24"/>
        </w:rPr>
        <w:t xml:space="preserve">All the necessary requirements of the doctoral degree </w:t>
      </w:r>
      <w:r w:rsidR="009873FC">
        <w:rPr>
          <w:rFonts w:asciiTheme="minorHAnsi" w:hAnsiTheme="minorHAnsi"/>
          <w:sz w:val="24"/>
          <w:szCs w:val="24"/>
        </w:rPr>
        <w:t>shall</w:t>
      </w:r>
      <w:r w:rsidR="00FE4108" w:rsidRPr="000F2FB3">
        <w:rPr>
          <w:rFonts w:asciiTheme="minorHAnsi" w:hAnsiTheme="minorHAnsi"/>
          <w:sz w:val="24"/>
          <w:szCs w:val="24"/>
        </w:rPr>
        <w:t xml:space="preserve"> be met in the doctoral candidate</w:t>
      </w:r>
      <w:r w:rsidR="00FE4108" w:rsidRPr="000F2FB3">
        <w:rPr>
          <w:rFonts w:ascii="Calibri" w:hAnsi="Calibri"/>
          <w:sz w:val="24"/>
          <w:szCs w:val="24"/>
        </w:rPr>
        <w:t xml:space="preserve"> status</w:t>
      </w:r>
      <w:r w:rsidR="00332E48" w:rsidRPr="000F2FB3">
        <w:rPr>
          <w:rFonts w:ascii="Calibri" w:hAnsi="Calibri"/>
          <w:sz w:val="24"/>
          <w:szCs w:val="24"/>
        </w:rPr>
        <w:t xml:space="preserve">. </w:t>
      </w:r>
    </w:p>
    <w:p w14:paraId="30C6E927" w14:textId="265F1F10" w:rsidR="00332E48" w:rsidRPr="000F2FB3" w:rsidRDefault="00332E48" w:rsidP="00B352BD">
      <w:pPr>
        <w:numPr>
          <w:ilvl w:val="0"/>
          <w:numId w:val="122"/>
        </w:numPr>
        <w:ind w:left="0" w:firstLine="0"/>
        <w:jc w:val="both"/>
        <w:rPr>
          <w:rFonts w:ascii="Calibri" w:hAnsi="Calibri"/>
          <w:sz w:val="24"/>
          <w:szCs w:val="24"/>
        </w:rPr>
      </w:pPr>
      <w:r w:rsidRPr="000F2FB3" w:rsidDel="00571385">
        <w:rPr>
          <w:rFonts w:ascii="Calibri" w:hAnsi="Calibri"/>
          <w:sz w:val="24"/>
          <w:szCs w:val="24"/>
        </w:rPr>
        <w:t xml:space="preserve"> </w:t>
      </w:r>
      <w:r w:rsidR="00641E71">
        <w:rPr>
          <w:rFonts w:ascii="Calibri" w:hAnsi="Calibri"/>
          <w:sz w:val="24"/>
          <w:szCs w:val="24"/>
        </w:rPr>
        <w:t>R</w:t>
      </w:r>
      <w:r w:rsidR="00FE4108" w:rsidRPr="000F2FB3">
        <w:rPr>
          <w:rFonts w:ascii="Calibri" w:hAnsi="Calibri"/>
          <w:sz w:val="24"/>
          <w:szCs w:val="24"/>
        </w:rPr>
        <w:t>ights and liabilities of students shall be applicable to the doctoral candidates</w:t>
      </w:r>
      <w:r w:rsidR="00641E71">
        <w:rPr>
          <w:rFonts w:ascii="Calibri" w:hAnsi="Calibri"/>
          <w:sz w:val="24"/>
          <w:szCs w:val="24"/>
        </w:rPr>
        <w:t xml:space="preserve"> unless governed by other regulations</w:t>
      </w:r>
      <w:r w:rsidRPr="000F2FB3">
        <w:rPr>
          <w:rFonts w:ascii="Calibri" w:hAnsi="Calibri"/>
          <w:sz w:val="24"/>
          <w:szCs w:val="24"/>
        </w:rPr>
        <w:t>.</w:t>
      </w:r>
    </w:p>
    <w:p w14:paraId="59EB3A4F" w14:textId="46AD4C08" w:rsidR="00332E48" w:rsidRPr="000F2FB3" w:rsidRDefault="00FE4108" w:rsidP="00B352BD">
      <w:pPr>
        <w:numPr>
          <w:ilvl w:val="0"/>
          <w:numId w:val="122"/>
        </w:numPr>
        <w:ind w:left="0" w:firstLine="0"/>
        <w:jc w:val="both"/>
        <w:rPr>
          <w:rFonts w:asciiTheme="minorHAnsi" w:hAnsiTheme="minorHAnsi"/>
          <w:sz w:val="24"/>
          <w:szCs w:val="24"/>
        </w:rPr>
      </w:pPr>
      <w:r w:rsidRPr="000F2FB3">
        <w:rPr>
          <w:rFonts w:asciiTheme="minorHAnsi" w:hAnsiTheme="minorHAnsi"/>
          <w:sz w:val="24"/>
          <w:szCs w:val="24"/>
        </w:rPr>
        <w:t xml:space="preserve">The </w:t>
      </w:r>
      <w:r w:rsidR="009D024A">
        <w:rPr>
          <w:rFonts w:asciiTheme="minorHAnsi" w:hAnsiTheme="minorHAnsi"/>
          <w:sz w:val="24"/>
          <w:szCs w:val="24"/>
        </w:rPr>
        <w:t>D</w:t>
      </w:r>
      <w:r w:rsidR="00641E71">
        <w:rPr>
          <w:rFonts w:asciiTheme="minorHAnsi" w:hAnsiTheme="minorHAnsi"/>
          <w:sz w:val="24"/>
          <w:szCs w:val="24"/>
        </w:rPr>
        <w:t xml:space="preserve">octoral and </w:t>
      </w:r>
      <w:proofErr w:type="spellStart"/>
      <w:r w:rsidR="00641E71">
        <w:rPr>
          <w:rFonts w:asciiTheme="minorHAnsi" w:hAnsiTheme="minorHAnsi"/>
          <w:sz w:val="24"/>
          <w:szCs w:val="24"/>
        </w:rPr>
        <w:t>Habilitation</w:t>
      </w:r>
      <w:proofErr w:type="spellEnd"/>
      <w:r w:rsidR="00641E71">
        <w:rPr>
          <w:rFonts w:asciiTheme="minorHAnsi" w:hAnsiTheme="minorHAnsi"/>
          <w:sz w:val="24"/>
          <w:szCs w:val="24"/>
        </w:rPr>
        <w:t xml:space="preserve"> Centre shall issue</w:t>
      </w:r>
      <w:r w:rsidRPr="000F2FB3">
        <w:rPr>
          <w:rFonts w:asciiTheme="minorHAnsi" w:hAnsiTheme="minorHAnsi"/>
          <w:sz w:val="24"/>
          <w:szCs w:val="24"/>
        </w:rPr>
        <w:t xml:space="preserve"> a doctoral candidate form when such a status is created. </w:t>
      </w:r>
      <w:r w:rsidR="00332E48" w:rsidRPr="000F2FB3">
        <w:rPr>
          <w:rFonts w:asciiTheme="minorHAnsi" w:hAnsiTheme="minorHAnsi"/>
          <w:sz w:val="24"/>
          <w:szCs w:val="24"/>
        </w:rPr>
        <w:t xml:space="preserve"> </w:t>
      </w:r>
    </w:p>
    <w:p w14:paraId="2769F593" w14:textId="4D8F9A57" w:rsidR="00FE4108" w:rsidRPr="000F2FB3" w:rsidRDefault="00641E71" w:rsidP="00641E71">
      <w:pPr>
        <w:pStyle w:val="Default"/>
        <w:jc w:val="both"/>
        <w:rPr>
          <w:rFonts w:asciiTheme="minorHAnsi" w:hAnsiTheme="minorHAnsi"/>
          <w:lang w:val="en-GB"/>
        </w:rPr>
      </w:pPr>
      <w:r>
        <w:rPr>
          <w:rFonts w:asciiTheme="minorHAnsi" w:hAnsiTheme="minorHAnsi"/>
          <w:lang w:val="en-GB"/>
        </w:rPr>
        <w:t>(</w:t>
      </w:r>
      <w:proofErr w:type="gramStart"/>
      <w:r>
        <w:rPr>
          <w:rFonts w:asciiTheme="minorHAnsi" w:hAnsiTheme="minorHAnsi"/>
          <w:lang w:val="en-GB"/>
        </w:rPr>
        <w:t>4)</w:t>
      </w:r>
      <w:r w:rsidR="00FE4108" w:rsidRPr="000F2FB3">
        <w:rPr>
          <w:rFonts w:asciiTheme="minorHAnsi" w:hAnsiTheme="minorHAnsi"/>
          <w:lang w:val="en-GB"/>
        </w:rPr>
        <w:t>The</w:t>
      </w:r>
      <w:proofErr w:type="gramEnd"/>
      <w:r w:rsidR="00FE4108" w:rsidRPr="000F2FB3">
        <w:rPr>
          <w:rFonts w:asciiTheme="minorHAnsi" w:hAnsiTheme="minorHAnsi"/>
          <w:lang w:val="en-GB"/>
        </w:rPr>
        <w:t xml:space="preserve"> doctoral candidate status shall cease when the </w:t>
      </w:r>
      <w:r>
        <w:rPr>
          <w:rFonts w:asciiTheme="minorHAnsi" w:hAnsiTheme="minorHAnsi"/>
          <w:lang w:val="en-GB"/>
        </w:rPr>
        <w:t xml:space="preserve">doctoral degree seeking </w:t>
      </w:r>
      <w:r w:rsidR="00FE4108" w:rsidRPr="000F2FB3">
        <w:rPr>
          <w:rFonts w:asciiTheme="minorHAnsi" w:hAnsiTheme="minorHAnsi"/>
          <w:lang w:val="en-GB"/>
        </w:rPr>
        <w:t>procedure</w:t>
      </w:r>
      <w:r w:rsidR="002C5BF0" w:rsidRPr="000F2FB3">
        <w:rPr>
          <w:rFonts w:asciiTheme="minorHAnsi" w:hAnsiTheme="minorHAnsi"/>
          <w:lang w:val="en-GB"/>
        </w:rPr>
        <w:t xml:space="preserve"> terminates or the candidate fails to</w:t>
      </w:r>
      <w:r w:rsidR="00FE4108" w:rsidRPr="000F2FB3">
        <w:rPr>
          <w:rFonts w:asciiTheme="minorHAnsi" w:hAnsiTheme="minorHAnsi"/>
          <w:lang w:val="en-GB"/>
        </w:rPr>
        <w:t xml:space="preserve"> submit his/her doctoral thesis within two years of establishing </w:t>
      </w:r>
      <w:r>
        <w:rPr>
          <w:rFonts w:asciiTheme="minorHAnsi" w:hAnsiTheme="minorHAnsi"/>
          <w:lang w:val="en-GB"/>
        </w:rPr>
        <w:t xml:space="preserve">the </w:t>
      </w:r>
      <w:r w:rsidR="00FE4108" w:rsidRPr="000F2FB3">
        <w:rPr>
          <w:rFonts w:asciiTheme="minorHAnsi" w:hAnsiTheme="minorHAnsi"/>
          <w:lang w:val="en-GB"/>
        </w:rPr>
        <w:t xml:space="preserve">doctoral candidate status. </w:t>
      </w:r>
    </w:p>
    <w:p w14:paraId="27FDEB52" w14:textId="77777777" w:rsidR="00332E48" w:rsidRPr="000F2FB3" w:rsidRDefault="00332E48" w:rsidP="00332E48">
      <w:pPr>
        <w:jc w:val="both"/>
        <w:rPr>
          <w:rFonts w:ascii="Calibri" w:hAnsi="Calibri"/>
          <w:sz w:val="24"/>
          <w:szCs w:val="24"/>
        </w:rPr>
      </w:pPr>
    </w:p>
    <w:p w14:paraId="533980FB" w14:textId="7B816876" w:rsidR="00332E48" w:rsidRPr="000F2FB3" w:rsidRDefault="00A25413" w:rsidP="00A25413">
      <w:pPr>
        <w:jc w:val="center"/>
        <w:rPr>
          <w:rFonts w:ascii="Calibri" w:hAnsi="Calibri"/>
          <w:b/>
          <w:sz w:val="24"/>
          <w:szCs w:val="24"/>
        </w:rPr>
      </w:pPr>
      <w:r w:rsidRPr="000F2FB3">
        <w:rPr>
          <w:rFonts w:ascii="Calibri" w:hAnsi="Calibri"/>
          <w:b/>
          <w:sz w:val="24"/>
          <w:szCs w:val="24"/>
        </w:rPr>
        <w:t>22. §</w:t>
      </w:r>
    </w:p>
    <w:p w14:paraId="6015EF01" w14:textId="734E09DA" w:rsidR="00332E48" w:rsidRPr="000F2FB3" w:rsidRDefault="00641E71" w:rsidP="00332E48">
      <w:pPr>
        <w:jc w:val="center"/>
        <w:rPr>
          <w:rFonts w:ascii="Calibri" w:hAnsi="Calibri"/>
          <w:b/>
          <w:sz w:val="24"/>
          <w:szCs w:val="24"/>
        </w:rPr>
      </w:pPr>
      <w:r>
        <w:rPr>
          <w:rFonts w:ascii="Calibri" w:hAnsi="Calibri"/>
          <w:b/>
          <w:sz w:val="24"/>
          <w:szCs w:val="24"/>
        </w:rPr>
        <w:t>D</w:t>
      </w:r>
      <w:r w:rsidR="00B352BD" w:rsidRPr="000F2FB3">
        <w:rPr>
          <w:rFonts w:ascii="Calibri" w:hAnsi="Calibri"/>
          <w:b/>
          <w:sz w:val="24"/>
          <w:szCs w:val="24"/>
        </w:rPr>
        <w:t xml:space="preserve">octoral </w:t>
      </w:r>
      <w:proofErr w:type="spellStart"/>
      <w:r w:rsidR="00B352BD" w:rsidRPr="000F2FB3">
        <w:rPr>
          <w:rFonts w:ascii="Calibri" w:hAnsi="Calibri"/>
          <w:b/>
          <w:sz w:val="24"/>
          <w:szCs w:val="24"/>
        </w:rPr>
        <w:t>rigorosum</w:t>
      </w:r>
      <w:proofErr w:type="spellEnd"/>
    </w:p>
    <w:p w14:paraId="447EE0B0" w14:textId="77777777" w:rsidR="00332E48" w:rsidRPr="000F2FB3" w:rsidRDefault="00332E48" w:rsidP="00332E48">
      <w:pPr>
        <w:jc w:val="both"/>
        <w:rPr>
          <w:rFonts w:ascii="Calibri" w:hAnsi="Calibri"/>
          <w:sz w:val="24"/>
          <w:szCs w:val="24"/>
        </w:rPr>
      </w:pPr>
    </w:p>
    <w:p w14:paraId="527EAC48" w14:textId="0035EC78" w:rsidR="00332E48" w:rsidRPr="000F2FB3" w:rsidRDefault="000778E3" w:rsidP="00332E48">
      <w:pPr>
        <w:numPr>
          <w:ilvl w:val="0"/>
          <w:numId w:val="133"/>
        </w:numPr>
        <w:ind w:left="0" w:firstLine="0"/>
        <w:jc w:val="both"/>
        <w:rPr>
          <w:rFonts w:ascii="Calibri" w:hAnsi="Calibri"/>
          <w:sz w:val="24"/>
          <w:szCs w:val="24"/>
        </w:rPr>
      </w:pPr>
      <w:r>
        <w:rPr>
          <w:rFonts w:ascii="Calibri" w:hAnsi="Calibri"/>
          <w:sz w:val="24"/>
          <w:szCs w:val="24"/>
        </w:rPr>
        <w:t>In the three-year programme, t</w:t>
      </w:r>
      <w:r w:rsidR="00B352BD" w:rsidRPr="000F2FB3">
        <w:rPr>
          <w:rFonts w:ascii="Calibri" w:hAnsi="Calibri"/>
          <w:sz w:val="24"/>
          <w:szCs w:val="24"/>
        </w:rPr>
        <w:t xml:space="preserve">he doctoral </w:t>
      </w:r>
      <w:proofErr w:type="spellStart"/>
      <w:r w:rsidR="00B352BD" w:rsidRPr="000F2FB3">
        <w:rPr>
          <w:rFonts w:ascii="Calibri" w:hAnsi="Calibri"/>
          <w:sz w:val="24"/>
          <w:szCs w:val="24"/>
        </w:rPr>
        <w:t>rigorosum</w:t>
      </w:r>
      <w:proofErr w:type="spellEnd"/>
      <w:r w:rsidR="00B352BD" w:rsidRPr="000F2FB3">
        <w:rPr>
          <w:rFonts w:ascii="Calibri" w:hAnsi="Calibri"/>
          <w:sz w:val="24"/>
          <w:szCs w:val="24"/>
        </w:rPr>
        <w:t xml:space="preserve"> is the most </w:t>
      </w:r>
      <w:proofErr w:type="spellStart"/>
      <w:r w:rsidR="00B352BD" w:rsidRPr="000F2FB3">
        <w:rPr>
          <w:rFonts w:ascii="Calibri" w:hAnsi="Calibri"/>
          <w:sz w:val="24"/>
          <w:szCs w:val="24"/>
        </w:rPr>
        <w:t>com</w:t>
      </w:r>
      <w:r>
        <w:rPr>
          <w:rFonts w:ascii="Calibri" w:hAnsi="Calibri"/>
          <w:sz w:val="24"/>
          <w:szCs w:val="24"/>
        </w:rPr>
        <w:t>rehensive</w:t>
      </w:r>
      <w:proofErr w:type="spellEnd"/>
      <w:r w:rsidR="00B352BD" w:rsidRPr="000F2FB3">
        <w:rPr>
          <w:rFonts w:ascii="Calibri" w:hAnsi="Calibri"/>
          <w:sz w:val="24"/>
          <w:szCs w:val="24"/>
        </w:rPr>
        <w:t xml:space="preserve"> and thorough </w:t>
      </w:r>
      <w:r w:rsidR="00D12E19">
        <w:rPr>
          <w:rFonts w:ascii="Calibri" w:hAnsi="Calibri"/>
          <w:sz w:val="24"/>
          <w:szCs w:val="24"/>
        </w:rPr>
        <w:t>assessment</w:t>
      </w:r>
      <w:r w:rsidR="00C97B52" w:rsidRPr="000F2FB3">
        <w:rPr>
          <w:rFonts w:ascii="Calibri" w:hAnsi="Calibri"/>
          <w:sz w:val="24"/>
          <w:szCs w:val="24"/>
        </w:rPr>
        <w:t xml:space="preserve"> of professional knowle</w:t>
      </w:r>
      <w:r w:rsidR="00B352BD" w:rsidRPr="000F2FB3">
        <w:rPr>
          <w:rFonts w:ascii="Calibri" w:hAnsi="Calibri"/>
          <w:sz w:val="24"/>
          <w:szCs w:val="24"/>
        </w:rPr>
        <w:t xml:space="preserve">dge of the doctoral students in the subjects or topics approved by the </w:t>
      </w:r>
      <w:r w:rsidR="00AF7F9A">
        <w:rPr>
          <w:rFonts w:ascii="Calibri" w:hAnsi="Calibri"/>
          <w:sz w:val="24"/>
          <w:szCs w:val="24"/>
        </w:rPr>
        <w:t>DSC</w:t>
      </w:r>
      <w:r w:rsidR="00B352BD" w:rsidRPr="000F2FB3">
        <w:rPr>
          <w:rFonts w:ascii="Calibri" w:hAnsi="Calibri"/>
          <w:sz w:val="24"/>
          <w:szCs w:val="24"/>
        </w:rPr>
        <w:t>.</w:t>
      </w:r>
    </w:p>
    <w:p w14:paraId="6B5B927B" w14:textId="74AA4ECC" w:rsidR="00B352BD" w:rsidRPr="000F2FB3" w:rsidRDefault="00B352BD" w:rsidP="00B352BD">
      <w:pPr>
        <w:numPr>
          <w:ilvl w:val="0"/>
          <w:numId w:val="133"/>
        </w:numPr>
        <w:ind w:left="0" w:firstLine="0"/>
        <w:jc w:val="both"/>
        <w:rPr>
          <w:rFonts w:ascii="Calibri" w:hAnsi="Calibri"/>
          <w:sz w:val="24"/>
          <w:szCs w:val="24"/>
        </w:rPr>
      </w:pPr>
      <w:r w:rsidRPr="000F2FB3">
        <w:rPr>
          <w:rFonts w:ascii="Calibri" w:hAnsi="Calibri"/>
          <w:sz w:val="24"/>
          <w:szCs w:val="24"/>
        </w:rPr>
        <w:t xml:space="preserve">The </w:t>
      </w:r>
      <w:proofErr w:type="spellStart"/>
      <w:r w:rsidRPr="000F2FB3">
        <w:rPr>
          <w:rFonts w:ascii="Calibri" w:hAnsi="Calibri"/>
          <w:sz w:val="24"/>
          <w:szCs w:val="24"/>
        </w:rPr>
        <w:t>rigorosum</w:t>
      </w:r>
      <w:proofErr w:type="spellEnd"/>
      <w:r w:rsidRPr="000F2FB3">
        <w:rPr>
          <w:rFonts w:ascii="Calibri" w:hAnsi="Calibri"/>
          <w:sz w:val="24"/>
          <w:szCs w:val="24"/>
        </w:rPr>
        <w:t xml:space="preserve"> </w:t>
      </w:r>
      <w:r w:rsidR="009873FC">
        <w:rPr>
          <w:rFonts w:ascii="Calibri" w:hAnsi="Calibri"/>
          <w:sz w:val="24"/>
          <w:szCs w:val="24"/>
        </w:rPr>
        <w:t>shall</w:t>
      </w:r>
      <w:r w:rsidRPr="000F2FB3">
        <w:rPr>
          <w:rFonts w:ascii="Calibri" w:hAnsi="Calibri"/>
          <w:sz w:val="24"/>
          <w:szCs w:val="24"/>
        </w:rPr>
        <w:t xml:space="preserve"> be taken within two years </w:t>
      </w:r>
      <w:r w:rsidR="000778E3">
        <w:rPr>
          <w:rFonts w:ascii="Calibri" w:hAnsi="Calibri"/>
          <w:sz w:val="24"/>
          <w:szCs w:val="24"/>
        </w:rPr>
        <w:t xml:space="preserve">of </w:t>
      </w:r>
      <w:r w:rsidRPr="000F2FB3">
        <w:rPr>
          <w:rFonts w:ascii="Calibri" w:hAnsi="Calibri"/>
          <w:sz w:val="24"/>
          <w:szCs w:val="24"/>
        </w:rPr>
        <w:t xml:space="preserve">the acceptance of the request for </w:t>
      </w:r>
      <w:r w:rsidR="009D024A">
        <w:rPr>
          <w:rFonts w:ascii="Calibri" w:hAnsi="Calibri"/>
          <w:sz w:val="24"/>
          <w:szCs w:val="24"/>
        </w:rPr>
        <w:t>the doctoral degree seeking procedure</w:t>
      </w:r>
      <w:r w:rsidRPr="000F2FB3">
        <w:rPr>
          <w:rFonts w:ascii="Calibri" w:hAnsi="Calibri"/>
          <w:sz w:val="24"/>
          <w:szCs w:val="24"/>
        </w:rPr>
        <w:t xml:space="preserve"> in front of the Doctoral </w:t>
      </w:r>
      <w:proofErr w:type="spellStart"/>
      <w:r w:rsidRPr="000F2FB3">
        <w:rPr>
          <w:rFonts w:ascii="Calibri" w:hAnsi="Calibri"/>
          <w:sz w:val="24"/>
          <w:szCs w:val="24"/>
        </w:rPr>
        <w:t>Rigorosum</w:t>
      </w:r>
      <w:proofErr w:type="spellEnd"/>
      <w:r w:rsidRPr="000F2FB3">
        <w:rPr>
          <w:rFonts w:ascii="Calibri" w:hAnsi="Calibri"/>
          <w:sz w:val="24"/>
          <w:szCs w:val="24"/>
        </w:rPr>
        <w:t xml:space="preserve"> </w:t>
      </w:r>
      <w:r w:rsidR="008E7764">
        <w:rPr>
          <w:rFonts w:ascii="Calibri" w:hAnsi="Calibri"/>
          <w:sz w:val="24"/>
          <w:szCs w:val="24"/>
        </w:rPr>
        <w:t>Committee</w:t>
      </w:r>
      <w:r w:rsidRPr="000F2FB3">
        <w:rPr>
          <w:rFonts w:ascii="Calibri" w:hAnsi="Calibri"/>
          <w:sz w:val="24"/>
          <w:szCs w:val="24"/>
        </w:rPr>
        <w:t xml:space="preserve">. The supervisor </w:t>
      </w:r>
      <w:r w:rsidR="009E369C">
        <w:rPr>
          <w:rFonts w:ascii="Calibri" w:hAnsi="Calibri"/>
          <w:sz w:val="24"/>
          <w:szCs w:val="24"/>
        </w:rPr>
        <w:t>may</w:t>
      </w:r>
      <w:r w:rsidRPr="000F2FB3">
        <w:rPr>
          <w:rFonts w:ascii="Calibri" w:hAnsi="Calibri"/>
          <w:sz w:val="24"/>
          <w:szCs w:val="24"/>
        </w:rPr>
        <w:t xml:space="preserve"> not be </w:t>
      </w:r>
      <w:r w:rsidR="009E369C">
        <w:rPr>
          <w:rFonts w:ascii="Calibri" w:hAnsi="Calibri"/>
          <w:sz w:val="24"/>
          <w:szCs w:val="24"/>
        </w:rPr>
        <w:t xml:space="preserve">a </w:t>
      </w:r>
      <w:r w:rsidRPr="000F2FB3">
        <w:rPr>
          <w:rFonts w:ascii="Calibri" w:hAnsi="Calibri"/>
          <w:sz w:val="24"/>
          <w:szCs w:val="24"/>
        </w:rPr>
        <w:t xml:space="preserve">member of </w:t>
      </w:r>
      <w:r w:rsidR="009E369C">
        <w:rPr>
          <w:rFonts w:ascii="Calibri" w:hAnsi="Calibri"/>
          <w:sz w:val="24"/>
          <w:szCs w:val="24"/>
        </w:rPr>
        <w:t xml:space="preserve">the </w:t>
      </w:r>
      <w:r w:rsidR="008E7764">
        <w:rPr>
          <w:rFonts w:ascii="Calibri" w:hAnsi="Calibri"/>
          <w:sz w:val="24"/>
          <w:szCs w:val="24"/>
        </w:rPr>
        <w:t>committee</w:t>
      </w:r>
      <w:r w:rsidRPr="000F2FB3">
        <w:rPr>
          <w:rFonts w:ascii="Calibri" w:hAnsi="Calibri"/>
          <w:sz w:val="24"/>
          <w:szCs w:val="24"/>
        </w:rPr>
        <w:t xml:space="preserve">.   </w:t>
      </w:r>
    </w:p>
    <w:p w14:paraId="172C601E" w14:textId="0BE75957" w:rsidR="00332E48" w:rsidRPr="000F2FB3" w:rsidRDefault="00B352BD" w:rsidP="00332E48">
      <w:pPr>
        <w:numPr>
          <w:ilvl w:val="0"/>
          <w:numId w:val="133"/>
        </w:numPr>
        <w:ind w:left="0" w:firstLine="0"/>
        <w:jc w:val="both"/>
        <w:rPr>
          <w:rFonts w:ascii="Calibri" w:hAnsi="Calibri"/>
          <w:sz w:val="24"/>
          <w:szCs w:val="24"/>
        </w:rPr>
      </w:pPr>
      <w:r w:rsidRPr="000F2FB3">
        <w:rPr>
          <w:rFonts w:ascii="Calibri" w:hAnsi="Calibri"/>
          <w:sz w:val="24"/>
          <w:szCs w:val="24"/>
        </w:rPr>
        <w:t xml:space="preserve">Members of the Doctoral </w:t>
      </w:r>
      <w:proofErr w:type="spellStart"/>
      <w:r w:rsidRPr="000F2FB3">
        <w:rPr>
          <w:rFonts w:ascii="Calibri" w:hAnsi="Calibri"/>
          <w:sz w:val="24"/>
          <w:szCs w:val="24"/>
        </w:rPr>
        <w:t>Rigorosum</w:t>
      </w:r>
      <w:proofErr w:type="spellEnd"/>
      <w:r w:rsidRPr="000F2FB3">
        <w:rPr>
          <w:rFonts w:ascii="Calibri" w:hAnsi="Calibri"/>
          <w:sz w:val="24"/>
          <w:szCs w:val="24"/>
        </w:rPr>
        <w:t xml:space="preserve"> </w:t>
      </w:r>
      <w:r w:rsidR="008E7764">
        <w:rPr>
          <w:rFonts w:ascii="Calibri" w:hAnsi="Calibri"/>
          <w:sz w:val="24"/>
          <w:szCs w:val="24"/>
        </w:rPr>
        <w:t>Committee</w:t>
      </w:r>
      <w:r w:rsidR="00596EE9">
        <w:rPr>
          <w:rFonts w:ascii="Calibri" w:hAnsi="Calibri"/>
          <w:sz w:val="24"/>
          <w:szCs w:val="24"/>
        </w:rPr>
        <w:t xml:space="preserve"> shall be</w:t>
      </w:r>
      <w:r w:rsidRPr="000F2FB3">
        <w:rPr>
          <w:rFonts w:ascii="Calibri" w:hAnsi="Calibri"/>
          <w:sz w:val="24"/>
          <w:szCs w:val="24"/>
        </w:rPr>
        <w:t xml:space="preserve">: </w:t>
      </w:r>
    </w:p>
    <w:p w14:paraId="1C701693" w14:textId="382AD7B4" w:rsidR="00332E48" w:rsidRPr="000F2FB3" w:rsidRDefault="00B352BD" w:rsidP="00332E48">
      <w:pPr>
        <w:numPr>
          <w:ilvl w:val="0"/>
          <w:numId w:val="170"/>
        </w:numPr>
        <w:jc w:val="both"/>
        <w:rPr>
          <w:rFonts w:ascii="Calibri" w:hAnsi="Calibri"/>
          <w:sz w:val="24"/>
          <w:szCs w:val="24"/>
        </w:rPr>
      </w:pPr>
      <w:r w:rsidRPr="000F2FB3">
        <w:rPr>
          <w:rFonts w:ascii="Calibri" w:hAnsi="Calibri"/>
          <w:sz w:val="24"/>
          <w:szCs w:val="24"/>
        </w:rPr>
        <w:t>chair</w:t>
      </w:r>
      <w:r w:rsidR="00F01DD8" w:rsidRPr="000F2FB3">
        <w:rPr>
          <w:rFonts w:ascii="Calibri" w:hAnsi="Calibri"/>
          <w:sz w:val="24"/>
          <w:szCs w:val="24"/>
        </w:rPr>
        <w:t>:</w:t>
      </w:r>
      <w:r w:rsidR="003B17C5" w:rsidRPr="000F2FB3">
        <w:rPr>
          <w:rFonts w:ascii="Calibri" w:hAnsi="Calibri"/>
          <w:sz w:val="24"/>
          <w:szCs w:val="24"/>
        </w:rPr>
        <w:t xml:space="preserve"> m</w:t>
      </w:r>
      <w:r w:rsidR="00F01DD8" w:rsidRPr="000F2FB3">
        <w:rPr>
          <w:rFonts w:ascii="Calibri" w:hAnsi="Calibri"/>
          <w:sz w:val="24"/>
          <w:szCs w:val="24"/>
        </w:rPr>
        <w:t>a</w:t>
      </w:r>
      <w:r w:rsidR="003B17C5" w:rsidRPr="000F2FB3">
        <w:rPr>
          <w:rFonts w:ascii="Calibri" w:hAnsi="Calibri"/>
          <w:sz w:val="24"/>
          <w:szCs w:val="24"/>
        </w:rPr>
        <w:t>y solely be a university professor employed by the university</w:t>
      </w:r>
      <w:r w:rsidR="00570B22" w:rsidRPr="000F2FB3">
        <w:rPr>
          <w:rFonts w:ascii="Calibri" w:hAnsi="Calibri"/>
          <w:sz w:val="24"/>
          <w:szCs w:val="24"/>
        </w:rPr>
        <w:t>, hab</w:t>
      </w:r>
      <w:r w:rsidR="003B17C5" w:rsidRPr="000F2FB3">
        <w:rPr>
          <w:rFonts w:ascii="Calibri" w:hAnsi="Calibri"/>
          <w:sz w:val="24"/>
          <w:szCs w:val="24"/>
        </w:rPr>
        <w:t xml:space="preserve">ilitated associate professor, habilitated college professor or University   </w:t>
      </w:r>
      <w:r w:rsidR="00332E48" w:rsidRPr="000F2FB3">
        <w:rPr>
          <w:rFonts w:ascii="Calibri" w:hAnsi="Calibri"/>
          <w:sz w:val="24"/>
          <w:szCs w:val="24"/>
        </w:rPr>
        <w:t xml:space="preserve"> </w:t>
      </w:r>
      <w:r w:rsidR="003B17C5" w:rsidRPr="000F2FB3">
        <w:rPr>
          <w:rFonts w:ascii="Calibri" w:hAnsi="Calibri"/>
          <w:sz w:val="24"/>
          <w:szCs w:val="24"/>
        </w:rPr>
        <w:t>Professor Emeritus.</w:t>
      </w:r>
    </w:p>
    <w:p w14:paraId="131EB74F" w14:textId="77408F09" w:rsidR="00332E48" w:rsidRPr="000F2FB3" w:rsidRDefault="003B17C5" w:rsidP="00332E48">
      <w:pPr>
        <w:numPr>
          <w:ilvl w:val="0"/>
          <w:numId w:val="170"/>
        </w:numPr>
        <w:jc w:val="both"/>
        <w:rPr>
          <w:rFonts w:ascii="Calibri" w:hAnsi="Calibri"/>
          <w:sz w:val="24"/>
          <w:szCs w:val="24"/>
        </w:rPr>
      </w:pPr>
      <w:r w:rsidRPr="000F2FB3">
        <w:rPr>
          <w:rFonts w:ascii="Calibri" w:hAnsi="Calibri"/>
          <w:sz w:val="24"/>
          <w:szCs w:val="24"/>
        </w:rPr>
        <w:t xml:space="preserve">members: at least two; researchers or professors from the topic </w:t>
      </w:r>
      <w:r w:rsidR="002C5BF0" w:rsidRPr="000F2FB3">
        <w:rPr>
          <w:rFonts w:ascii="Calibri" w:hAnsi="Calibri"/>
          <w:sz w:val="24"/>
          <w:szCs w:val="24"/>
        </w:rPr>
        <w:t xml:space="preserve">and </w:t>
      </w:r>
      <w:r w:rsidRPr="000F2FB3">
        <w:rPr>
          <w:rFonts w:ascii="Calibri" w:hAnsi="Calibri"/>
          <w:sz w:val="24"/>
          <w:szCs w:val="24"/>
        </w:rPr>
        <w:t xml:space="preserve">subjects of the </w:t>
      </w:r>
      <w:proofErr w:type="spellStart"/>
      <w:r w:rsidRPr="000F2FB3">
        <w:rPr>
          <w:rFonts w:ascii="Calibri" w:hAnsi="Calibri"/>
          <w:sz w:val="24"/>
          <w:szCs w:val="24"/>
        </w:rPr>
        <w:t>rigorosum</w:t>
      </w:r>
      <w:proofErr w:type="spellEnd"/>
      <w:r w:rsidRPr="000F2FB3">
        <w:rPr>
          <w:rFonts w:ascii="Calibri" w:hAnsi="Calibri"/>
          <w:sz w:val="24"/>
          <w:szCs w:val="24"/>
        </w:rPr>
        <w:t xml:space="preserve"> one of which is not </w:t>
      </w:r>
      <w:r w:rsidR="005462E8">
        <w:rPr>
          <w:rFonts w:ascii="Calibri" w:hAnsi="Calibri"/>
          <w:sz w:val="24"/>
          <w:szCs w:val="24"/>
        </w:rPr>
        <w:t>employed by</w:t>
      </w:r>
      <w:r w:rsidRPr="000F2FB3">
        <w:rPr>
          <w:rFonts w:ascii="Calibri" w:hAnsi="Calibri"/>
          <w:sz w:val="24"/>
          <w:szCs w:val="24"/>
        </w:rPr>
        <w:t xml:space="preserve"> the university,</w:t>
      </w:r>
    </w:p>
    <w:p w14:paraId="1C6B0421" w14:textId="0C1F37AC" w:rsidR="00332E48" w:rsidRPr="000F2FB3" w:rsidRDefault="00C76A58" w:rsidP="00332E48">
      <w:pPr>
        <w:numPr>
          <w:ilvl w:val="0"/>
          <w:numId w:val="170"/>
        </w:numPr>
        <w:jc w:val="both"/>
        <w:rPr>
          <w:rFonts w:ascii="Calibri" w:hAnsi="Calibri"/>
          <w:sz w:val="24"/>
          <w:szCs w:val="24"/>
        </w:rPr>
      </w:pPr>
      <w:proofErr w:type="spellStart"/>
      <w:r w:rsidRPr="00C76A58">
        <w:rPr>
          <w:rFonts w:ascii="Calibri" w:hAnsi="Calibri"/>
          <w:sz w:val="24"/>
          <w:szCs w:val="24"/>
        </w:rPr>
        <w:t>sectretary</w:t>
      </w:r>
      <w:proofErr w:type="spellEnd"/>
      <w:r w:rsidR="003B17C5" w:rsidRPr="00C76A58">
        <w:rPr>
          <w:rFonts w:ascii="Calibri" w:hAnsi="Calibri"/>
          <w:sz w:val="24"/>
          <w:szCs w:val="24"/>
        </w:rPr>
        <w:t>: a</w:t>
      </w:r>
      <w:r w:rsidR="003B17C5" w:rsidRPr="000F2FB3">
        <w:rPr>
          <w:rFonts w:ascii="Calibri" w:hAnsi="Calibri"/>
          <w:sz w:val="24"/>
          <w:szCs w:val="24"/>
        </w:rPr>
        <w:t xml:space="preserve"> professor, </w:t>
      </w:r>
      <w:r w:rsidR="00A46452" w:rsidRPr="000F2FB3">
        <w:rPr>
          <w:rFonts w:ascii="Calibri" w:hAnsi="Calibri"/>
          <w:sz w:val="24"/>
          <w:szCs w:val="24"/>
        </w:rPr>
        <w:t>researcher</w:t>
      </w:r>
      <w:r w:rsidR="003B17C5" w:rsidRPr="000F2FB3">
        <w:rPr>
          <w:rFonts w:ascii="Calibri" w:hAnsi="Calibri"/>
          <w:sz w:val="24"/>
          <w:szCs w:val="24"/>
        </w:rPr>
        <w:t xml:space="preserve"> or PhD student </w:t>
      </w:r>
      <w:r w:rsidR="00136DE3" w:rsidRPr="000F2FB3">
        <w:rPr>
          <w:rFonts w:ascii="Calibri" w:hAnsi="Calibri"/>
          <w:sz w:val="24"/>
          <w:szCs w:val="24"/>
        </w:rPr>
        <w:t xml:space="preserve">prominent in the research topic and </w:t>
      </w:r>
      <w:r w:rsidR="005462E8">
        <w:rPr>
          <w:rFonts w:ascii="Calibri" w:hAnsi="Calibri"/>
          <w:sz w:val="24"/>
          <w:szCs w:val="24"/>
        </w:rPr>
        <w:t>employed by</w:t>
      </w:r>
      <w:r w:rsidR="003B17C5" w:rsidRPr="000F2FB3">
        <w:rPr>
          <w:rFonts w:ascii="Calibri" w:hAnsi="Calibri"/>
          <w:sz w:val="24"/>
          <w:szCs w:val="24"/>
        </w:rPr>
        <w:t xml:space="preserve"> the university</w:t>
      </w:r>
      <w:r w:rsidR="00136DE3" w:rsidRPr="000F2FB3">
        <w:rPr>
          <w:rFonts w:ascii="Calibri" w:hAnsi="Calibri"/>
          <w:sz w:val="24"/>
          <w:szCs w:val="24"/>
        </w:rPr>
        <w:t xml:space="preserve"> without a right to vote</w:t>
      </w:r>
      <w:r w:rsidR="00332E48" w:rsidRPr="000F2FB3">
        <w:rPr>
          <w:rFonts w:ascii="Calibri" w:hAnsi="Calibri"/>
          <w:sz w:val="24"/>
          <w:szCs w:val="24"/>
        </w:rPr>
        <w:t>.</w:t>
      </w:r>
    </w:p>
    <w:p w14:paraId="508A22D4" w14:textId="3910CCC0" w:rsidR="00332E48" w:rsidRPr="000F2FB3" w:rsidRDefault="00136DE3" w:rsidP="00332E48">
      <w:pPr>
        <w:numPr>
          <w:ilvl w:val="0"/>
          <w:numId w:val="133"/>
        </w:numPr>
        <w:ind w:left="0" w:firstLine="0"/>
        <w:jc w:val="both"/>
        <w:rPr>
          <w:rFonts w:ascii="Calibri" w:hAnsi="Calibri"/>
          <w:sz w:val="24"/>
          <w:szCs w:val="24"/>
        </w:rPr>
      </w:pPr>
      <w:r w:rsidRPr="000F2FB3">
        <w:rPr>
          <w:rFonts w:ascii="Calibri" w:hAnsi="Calibri"/>
          <w:sz w:val="24"/>
          <w:szCs w:val="24"/>
        </w:rPr>
        <w:t xml:space="preserve">When evaluating the </w:t>
      </w:r>
      <w:proofErr w:type="spellStart"/>
      <w:r w:rsidRPr="000F2FB3">
        <w:rPr>
          <w:rFonts w:ascii="Calibri" w:hAnsi="Calibri"/>
          <w:sz w:val="24"/>
          <w:szCs w:val="24"/>
        </w:rPr>
        <w:t>rigorosum</w:t>
      </w:r>
      <w:proofErr w:type="spellEnd"/>
      <w:r w:rsidRPr="000F2FB3">
        <w:rPr>
          <w:rFonts w:ascii="Calibri" w:hAnsi="Calibri"/>
          <w:sz w:val="24"/>
          <w:szCs w:val="24"/>
        </w:rPr>
        <w:t xml:space="preserve"> the members of the </w:t>
      </w:r>
      <w:r w:rsidR="008E7764">
        <w:rPr>
          <w:rFonts w:ascii="Calibri" w:hAnsi="Calibri"/>
          <w:sz w:val="24"/>
          <w:szCs w:val="24"/>
        </w:rPr>
        <w:t>committee</w:t>
      </w:r>
      <w:r w:rsidRPr="000F2FB3">
        <w:rPr>
          <w:rFonts w:ascii="Calibri" w:hAnsi="Calibri"/>
          <w:sz w:val="24"/>
          <w:szCs w:val="24"/>
        </w:rPr>
        <w:t xml:space="preserve"> shall individually </w:t>
      </w:r>
      <w:r w:rsidR="00CF3BCB">
        <w:rPr>
          <w:rFonts w:ascii="Calibri" w:hAnsi="Calibri"/>
          <w:sz w:val="24"/>
          <w:szCs w:val="24"/>
        </w:rPr>
        <w:t>assess the</w:t>
      </w:r>
      <w:r w:rsidRPr="000F2FB3">
        <w:rPr>
          <w:rFonts w:ascii="Calibri" w:hAnsi="Calibri"/>
          <w:sz w:val="24"/>
          <w:szCs w:val="24"/>
        </w:rPr>
        <w:t xml:space="preserve"> performance of the doctoral candidate on a scale </w:t>
      </w:r>
      <w:r w:rsidR="00CF3BCB">
        <w:rPr>
          <w:rFonts w:ascii="Calibri" w:hAnsi="Calibri"/>
          <w:sz w:val="24"/>
          <w:szCs w:val="24"/>
        </w:rPr>
        <w:t xml:space="preserve">ranging </w:t>
      </w:r>
      <w:r w:rsidRPr="000F2FB3">
        <w:rPr>
          <w:rFonts w:ascii="Calibri" w:hAnsi="Calibri"/>
          <w:sz w:val="24"/>
          <w:szCs w:val="24"/>
        </w:rPr>
        <w:t xml:space="preserve">from 1 to 5. The qualification of the </w:t>
      </w:r>
      <w:proofErr w:type="spellStart"/>
      <w:r w:rsidRPr="000F2FB3">
        <w:rPr>
          <w:rFonts w:ascii="Calibri" w:hAnsi="Calibri"/>
          <w:sz w:val="24"/>
          <w:szCs w:val="24"/>
        </w:rPr>
        <w:t>rigorosum</w:t>
      </w:r>
      <w:proofErr w:type="spellEnd"/>
      <w:r w:rsidRPr="000F2FB3">
        <w:rPr>
          <w:rFonts w:ascii="Calibri" w:hAnsi="Calibri"/>
          <w:sz w:val="24"/>
          <w:szCs w:val="24"/>
        </w:rPr>
        <w:t xml:space="preserve"> is based on the average (percentage) of the </w:t>
      </w:r>
      <w:r w:rsidR="000A39C5">
        <w:rPr>
          <w:rFonts w:ascii="Calibri" w:hAnsi="Calibri"/>
          <w:sz w:val="24"/>
          <w:szCs w:val="24"/>
        </w:rPr>
        <w:t>score</w:t>
      </w:r>
      <w:r w:rsidRPr="000F2FB3">
        <w:rPr>
          <w:rFonts w:ascii="Calibri" w:hAnsi="Calibri"/>
          <w:sz w:val="24"/>
          <w:szCs w:val="24"/>
        </w:rPr>
        <w:t xml:space="preserve">s. The results shall be announced following the </w:t>
      </w:r>
      <w:proofErr w:type="spellStart"/>
      <w:r w:rsidRPr="000F2FB3">
        <w:rPr>
          <w:rFonts w:ascii="Calibri" w:hAnsi="Calibri"/>
          <w:sz w:val="24"/>
          <w:szCs w:val="24"/>
        </w:rPr>
        <w:t>rigorosum</w:t>
      </w:r>
      <w:proofErr w:type="spellEnd"/>
      <w:r w:rsidRPr="000F2FB3">
        <w:rPr>
          <w:rFonts w:ascii="Calibri" w:hAnsi="Calibri"/>
          <w:sz w:val="24"/>
          <w:szCs w:val="24"/>
        </w:rPr>
        <w:t xml:space="preserve">. The qualification </w:t>
      </w:r>
      <w:r w:rsidR="00CF3BCB">
        <w:rPr>
          <w:rFonts w:ascii="Calibri" w:hAnsi="Calibri"/>
          <w:sz w:val="24"/>
          <w:szCs w:val="24"/>
        </w:rPr>
        <w:t>shall be</w:t>
      </w:r>
      <w:r w:rsidRPr="000F2FB3">
        <w:rPr>
          <w:rFonts w:ascii="Calibri" w:hAnsi="Calibri"/>
          <w:sz w:val="24"/>
          <w:szCs w:val="24"/>
        </w:rPr>
        <w:t xml:space="preserve"> calculated on the basis of the average </w:t>
      </w:r>
      <w:r w:rsidR="000A39C5">
        <w:rPr>
          <w:rFonts w:ascii="Calibri" w:hAnsi="Calibri"/>
          <w:sz w:val="24"/>
          <w:szCs w:val="24"/>
        </w:rPr>
        <w:t>score</w:t>
      </w:r>
      <w:r w:rsidRPr="000F2FB3">
        <w:rPr>
          <w:rFonts w:ascii="Calibri" w:hAnsi="Calibri"/>
          <w:sz w:val="24"/>
          <w:szCs w:val="24"/>
        </w:rPr>
        <w:t>s as follows</w:t>
      </w:r>
      <w:r w:rsidR="00332E48" w:rsidRPr="000F2FB3">
        <w:rPr>
          <w:rFonts w:ascii="Calibri" w:hAnsi="Calibri"/>
          <w:sz w:val="24"/>
          <w:szCs w:val="24"/>
        </w:rPr>
        <w:t>:</w:t>
      </w:r>
    </w:p>
    <w:p w14:paraId="5E670BBC" w14:textId="04262C45" w:rsidR="00332E48" w:rsidRPr="000F2FB3" w:rsidRDefault="00136DE3" w:rsidP="00332E48">
      <w:pPr>
        <w:numPr>
          <w:ilvl w:val="0"/>
          <w:numId w:val="134"/>
        </w:numPr>
        <w:jc w:val="both"/>
        <w:rPr>
          <w:rFonts w:ascii="Calibri" w:hAnsi="Calibri"/>
          <w:sz w:val="24"/>
          <w:szCs w:val="24"/>
        </w:rPr>
      </w:pPr>
      <w:r w:rsidRPr="000F2FB3">
        <w:rPr>
          <w:rFonts w:ascii="Calibri" w:hAnsi="Calibri"/>
          <w:sz w:val="24"/>
          <w:szCs w:val="24"/>
        </w:rPr>
        <w:t>summa cum laude</w:t>
      </w:r>
      <w:r w:rsidRPr="000F2FB3">
        <w:rPr>
          <w:rFonts w:ascii="Calibri" w:hAnsi="Calibri"/>
          <w:sz w:val="24"/>
          <w:szCs w:val="24"/>
        </w:rPr>
        <w:tab/>
      </w:r>
      <w:r w:rsidRPr="000F2FB3">
        <w:rPr>
          <w:rFonts w:ascii="Calibri" w:hAnsi="Calibri"/>
          <w:sz w:val="24"/>
          <w:szCs w:val="24"/>
        </w:rPr>
        <w:tab/>
        <w:t>5.00 – 4.</w:t>
      </w:r>
      <w:r w:rsidR="00332E48" w:rsidRPr="000F2FB3">
        <w:rPr>
          <w:rFonts w:ascii="Calibri" w:hAnsi="Calibri"/>
          <w:sz w:val="24"/>
          <w:szCs w:val="24"/>
        </w:rPr>
        <w:t xml:space="preserve">51 </w:t>
      </w:r>
    </w:p>
    <w:p w14:paraId="323A1AA4" w14:textId="12CAA659" w:rsidR="00332E48" w:rsidRPr="000F2FB3" w:rsidRDefault="00136DE3" w:rsidP="00332E48">
      <w:pPr>
        <w:numPr>
          <w:ilvl w:val="0"/>
          <w:numId w:val="134"/>
        </w:numPr>
        <w:jc w:val="both"/>
        <w:rPr>
          <w:rFonts w:ascii="Calibri" w:hAnsi="Calibri"/>
          <w:sz w:val="24"/>
          <w:szCs w:val="24"/>
        </w:rPr>
      </w:pPr>
      <w:r w:rsidRPr="000F2FB3">
        <w:rPr>
          <w:rFonts w:ascii="Calibri" w:hAnsi="Calibri"/>
          <w:sz w:val="24"/>
          <w:szCs w:val="24"/>
        </w:rPr>
        <w:t>cum laude</w:t>
      </w:r>
      <w:r w:rsidRPr="000F2FB3">
        <w:rPr>
          <w:rFonts w:ascii="Calibri" w:hAnsi="Calibri"/>
          <w:sz w:val="24"/>
          <w:szCs w:val="24"/>
        </w:rPr>
        <w:tab/>
      </w:r>
      <w:r w:rsidRPr="000F2FB3">
        <w:rPr>
          <w:rFonts w:ascii="Calibri" w:hAnsi="Calibri"/>
          <w:sz w:val="24"/>
          <w:szCs w:val="24"/>
        </w:rPr>
        <w:tab/>
      </w:r>
      <w:r w:rsidRPr="000F2FB3">
        <w:rPr>
          <w:rFonts w:ascii="Calibri" w:hAnsi="Calibri"/>
          <w:sz w:val="24"/>
          <w:szCs w:val="24"/>
        </w:rPr>
        <w:tab/>
        <w:t>4.50 – 3.</w:t>
      </w:r>
      <w:r w:rsidR="00332E48" w:rsidRPr="000F2FB3">
        <w:rPr>
          <w:rFonts w:ascii="Calibri" w:hAnsi="Calibri"/>
          <w:sz w:val="24"/>
          <w:szCs w:val="24"/>
        </w:rPr>
        <w:t xml:space="preserve">71 </w:t>
      </w:r>
      <w:r w:rsidR="00332E48" w:rsidRPr="000F2FB3">
        <w:rPr>
          <w:rFonts w:ascii="Calibri" w:hAnsi="Calibri"/>
          <w:sz w:val="24"/>
          <w:szCs w:val="24"/>
        </w:rPr>
        <w:tab/>
      </w:r>
    </w:p>
    <w:p w14:paraId="7A1CDC44" w14:textId="004AEEF0" w:rsidR="00332E48" w:rsidRPr="000F2FB3" w:rsidRDefault="00332E48" w:rsidP="00332E48">
      <w:pPr>
        <w:numPr>
          <w:ilvl w:val="0"/>
          <w:numId w:val="134"/>
        </w:numPr>
        <w:jc w:val="both"/>
        <w:rPr>
          <w:rFonts w:ascii="Calibri" w:hAnsi="Calibri"/>
          <w:sz w:val="24"/>
          <w:szCs w:val="24"/>
        </w:rPr>
      </w:pPr>
      <w:proofErr w:type="spellStart"/>
      <w:r w:rsidRPr="000F2FB3">
        <w:rPr>
          <w:rFonts w:ascii="Calibri" w:hAnsi="Calibri"/>
          <w:sz w:val="24"/>
          <w:szCs w:val="24"/>
        </w:rPr>
        <w:t>ríte</w:t>
      </w:r>
      <w:proofErr w:type="spellEnd"/>
      <w:r w:rsidRPr="000F2FB3">
        <w:rPr>
          <w:rFonts w:ascii="Calibri" w:hAnsi="Calibri"/>
          <w:sz w:val="24"/>
          <w:szCs w:val="24"/>
        </w:rPr>
        <w:tab/>
      </w:r>
      <w:r w:rsidRPr="000F2FB3">
        <w:rPr>
          <w:rFonts w:ascii="Calibri" w:hAnsi="Calibri"/>
          <w:sz w:val="24"/>
          <w:szCs w:val="24"/>
        </w:rPr>
        <w:tab/>
      </w:r>
      <w:r w:rsidRPr="000F2FB3">
        <w:rPr>
          <w:rFonts w:ascii="Calibri" w:hAnsi="Calibri"/>
          <w:sz w:val="24"/>
          <w:szCs w:val="24"/>
        </w:rPr>
        <w:tab/>
      </w:r>
      <w:r w:rsidRPr="000F2FB3">
        <w:rPr>
          <w:rFonts w:ascii="Calibri" w:hAnsi="Calibri"/>
          <w:sz w:val="24"/>
          <w:szCs w:val="24"/>
        </w:rPr>
        <w:tab/>
      </w:r>
      <w:r w:rsidR="00136DE3" w:rsidRPr="000F2FB3">
        <w:rPr>
          <w:rFonts w:ascii="Calibri" w:hAnsi="Calibri"/>
          <w:sz w:val="24"/>
          <w:szCs w:val="24"/>
        </w:rPr>
        <w:t>3.70 – 3.</w:t>
      </w:r>
      <w:r w:rsidRPr="000F2FB3">
        <w:rPr>
          <w:rFonts w:ascii="Calibri" w:hAnsi="Calibri"/>
          <w:sz w:val="24"/>
          <w:szCs w:val="24"/>
        </w:rPr>
        <w:t xml:space="preserve">17 </w:t>
      </w:r>
    </w:p>
    <w:p w14:paraId="403B22FA" w14:textId="2B59E4EC" w:rsidR="00332E48" w:rsidRPr="000F2FB3" w:rsidRDefault="00332E48" w:rsidP="00332E48">
      <w:pPr>
        <w:numPr>
          <w:ilvl w:val="0"/>
          <w:numId w:val="134"/>
        </w:numPr>
        <w:jc w:val="both"/>
        <w:rPr>
          <w:rFonts w:ascii="Calibri" w:hAnsi="Calibri"/>
          <w:sz w:val="24"/>
          <w:szCs w:val="24"/>
        </w:rPr>
      </w:pPr>
      <w:proofErr w:type="spellStart"/>
      <w:r w:rsidRPr="000F2FB3">
        <w:rPr>
          <w:rFonts w:ascii="Calibri" w:hAnsi="Calibri"/>
          <w:sz w:val="24"/>
          <w:szCs w:val="24"/>
        </w:rPr>
        <w:t>irríte</w:t>
      </w:r>
      <w:proofErr w:type="spellEnd"/>
      <w:r w:rsidRPr="000F2FB3">
        <w:rPr>
          <w:rFonts w:ascii="Calibri" w:hAnsi="Calibri"/>
          <w:sz w:val="24"/>
          <w:szCs w:val="24"/>
        </w:rPr>
        <w:tab/>
      </w:r>
      <w:r w:rsidRPr="000F2FB3">
        <w:rPr>
          <w:rFonts w:ascii="Calibri" w:hAnsi="Calibri"/>
          <w:sz w:val="24"/>
          <w:szCs w:val="24"/>
        </w:rPr>
        <w:tab/>
      </w:r>
      <w:r w:rsidRPr="000F2FB3">
        <w:rPr>
          <w:rFonts w:ascii="Calibri" w:hAnsi="Calibri"/>
          <w:sz w:val="24"/>
          <w:szCs w:val="24"/>
        </w:rPr>
        <w:tab/>
      </w:r>
      <w:r w:rsidRPr="000F2FB3">
        <w:rPr>
          <w:rFonts w:ascii="Calibri" w:hAnsi="Calibri"/>
          <w:sz w:val="24"/>
          <w:szCs w:val="24"/>
        </w:rPr>
        <w:tab/>
      </w:r>
      <w:r w:rsidR="00136DE3" w:rsidRPr="000F2FB3">
        <w:rPr>
          <w:rFonts w:ascii="Calibri" w:hAnsi="Calibri"/>
          <w:sz w:val="24"/>
          <w:szCs w:val="24"/>
        </w:rPr>
        <w:t>3.16 – 1.</w:t>
      </w:r>
      <w:r w:rsidRPr="000F2FB3">
        <w:rPr>
          <w:rFonts w:ascii="Calibri" w:hAnsi="Calibri"/>
          <w:sz w:val="24"/>
          <w:szCs w:val="24"/>
        </w:rPr>
        <w:t xml:space="preserve">00 </w:t>
      </w:r>
    </w:p>
    <w:p w14:paraId="37B9977B" w14:textId="2C0B2FB2" w:rsidR="00332E48" w:rsidRPr="000F2FB3" w:rsidRDefault="00136DE3" w:rsidP="00332E48">
      <w:pPr>
        <w:numPr>
          <w:ilvl w:val="0"/>
          <w:numId w:val="133"/>
        </w:numPr>
        <w:ind w:left="0" w:firstLine="0"/>
        <w:jc w:val="both"/>
        <w:rPr>
          <w:rFonts w:ascii="Calibri" w:hAnsi="Calibri"/>
          <w:sz w:val="24"/>
          <w:szCs w:val="24"/>
        </w:rPr>
      </w:pPr>
      <w:r w:rsidRPr="000F2FB3">
        <w:rPr>
          <w:rFonts w:ascii="Calibri" w:hAnsi="Calibri"/>
          <w:sz w:val="24"/>
          <w:szCs w:val="24"/>
        </w:rPr>
        <w:t xml:space="preserve">Pursuant to subsection (4) </w:t>
      </w:r>
      <w:r w:rsidR="00332E48" w:rsidRPr="000F2FB3">
        <w:rPr>
          <w:rFonts w:ascii="Calibri" w:hAnsi="Calibri"/>
          <w:sz w:val="24"/>
          <w:szCs w:val="24"/>
        </w:rPr>
        <w:t xml:space="preserve">d) </w:t>
      </w:r>
      <w:r w:rsidRPr="000F2FB3">
        <w:rPr>
          <w:rFonts w:ascii="Calibri" w:hAnsi="Calibri"/>
          <w:sz w:val="24"/>
          <w:szCs w:val="24"/>
        </w:rPr>
        <w:t xml:space="preserve">the unsuccessful </w:t>
      </w:r>
      <w:proofErr w:type="spellStart"/>
      <w:r w:rsidRPr="000F2FB3">
        <w:rPr>
          <w:rFonts w:ascii="Calibri" w:hAnsi="Calibri"/>
          <w:sz w:val="24"/>
          <w:szCs w:val="24"/>
        </w:rPr>
        <w:t>rigorosum</w:t>
      </w:r>
      <w:proofErr w:type="spellEnd"/>
      <w:r w:rsidRPr="000F2FB3">
        <w:rPr>
          <w:rFonts w:ascii="Calibri" w:hAnsi="Calibri"/>
          <w:sz w:val="24"/>
          <w:szCs w:val="24"/>
        </w:rPr>
        <w:t xml:space="preserve"> can be retaken once after six months.  </w:t>
      </w:r>
    </w:p>
    <w:p w14:paraId="65F5082C" w14:textId="45F98BEA" w:rsidR="00332E48" w:rsidRPr="000F2FB3" w:rsidRDefault="0037119A" w:rsidP="00332E48">
      <w:pPr>
        <w:numPr>
          <w:ilvl w:val="0"/>
          <w:numId w:val="133"/>
        </w:numPr>
        <w:ind w:left="0" w:firstLine="0"/>
        <w:jc w:val="both"/>
        <w:rPr>
          <w:rFonts w:ascii="Calibri" w:hAnsi="Calibri"/>
          <w:sz w:val="24"/>
          <w:szCs w:val="24"/>
        </w:rPr>
      </w:pPr>
      <w:r>
        <w:rPr>
          <w:rFonts w:ascii="Calibri" w:hAnsi="Calibri"/>
          <w:sz w:val="24"/>
          <w:szCs w:val="24"/>
        </w:rPr>
        <w:t>The supervisor shall negotiate t</w:t>
      </w:r>
      <w:r w:rsidR="00D9388C" w:rsidRPr="000F2FB3">
        <w:rPr>
          <w:rFonts w:ascii="Calibri" w:hAnsi="Calibri"/>
          <w:sz w:val="24"/>
          <w:szCs w:val="24"/>
        </w:rPr>
        <w:t xml:space="preserve">he date of the </w:t>
      </w:r>
      <w:proofErr w:type="spellStart"/>
      <w:r w:rsidR="00D9388C" w:rsidRPr="000F2FB3">
        <w:rPr>
          <w:rFonts w:ascii="Calibri" w:hAnsi="Calibri"/>
          <w:sz w:val="24"/>
          <w:szCs w:val="24"/>
        </w:rPr>
        <w:t>rigorosum</w:t>
      </w:r>
      <w:proofErr w:type="spellEnd"/>
      <w:r w:rsidR="00D9388C" w:rsidRPr="000F2FB3">
        <w:rPr>
          <w:rFonts w:ascii="Calibri" w:hAnsi="Calibri"/>
          <w:sz w:val="24"/>
          <w:szCs w:val="24"/>
        </w:rPr>
        <w:t xml:space="preserve"> </w:t>
      </w:r>
      <w:r w:rsidR="00041988" w:rsidRPr="000F2FB3">
        <w:rPr>
          <w:rFonts w:ascii="Calibri" w:hAnsi="Calibri"/>
          <w:sz w:val="24"/>
          <w:szCs w:val="24"/>
        </w:rPr>
        <w:t>at least</w:t>
      </w:r>
      <w:r w:rsidR="00D9388C" w:rsidRPr="000F2FB3">
        <w:rPr>
          <w:rFonts w:ascii="Calibri" w:hAnsi="Calibri"/>
          <w:sz w:val="24"/>
          <w:szCs w:val="24"/>
        </w:rPr>
        <w:t xml:space="preserve"> 10 days prior to the </w:t>
      </w:r>
      <w:proofErr w:type="spellStart"/>
      <w:r>
        <w:rPr>
          <w:rFonts w:ascii="Calibri" w:hAnsi="Calibri"/>
          <w:sz w:val="24"/>
          <w:szCs w:val="24"/>
        </w:rPr>
        <w:t>rigorosum</w:t>
      </w:r>
      <w:proofErr w:type="spellEnd"/>
      <w:r>
        <w:rPr>
          <w:rFonts w:ascii="Calibri" w:hAnsi="Calibri"/>
          <w:sz w:val="24"/>
          <w:szCs w:val="24"/>
        </w:rPr>
        <w:t xml:space="preserve"> and inform the Doctoral and </w:t>
      </w:r>
      <w:proofErr w:type="spellStart"/>
      <w:r>
        <w:rPr>
          <w:rFonts w:ascii="Calibri" w:hAnsi="Calibri"/>
          <w:sz w:val="24"/>
          <w:szCs w:val="24"/>
        </w:rPr>
        <w:t>Habilitation</w:t>
      </w:r>
      <w:proofErr w:type="spellEnd"/>
      <w:r>
        <w:rPr>
          <w:rFonts w:ascii="Calibri" w:hAnsi="Calibri"/>
          <w:sz w:val="24"/>
          <w:szCs w:val="24"/>
        </w:rPr>
        <w:t xml:space="preserve"> Centre</w:t>
      </w:r>
      <w:r w:rsidR="00332E48" w:rsidRPr="000F2FB3">
        <w:rPr>
          <w:rFonts w:ascii="Calibri" w:hAnsi="Calibri"/>
          <w:sz w:val="24"/>
          <w:szCs w:val="24"/>
        </w:rPr>
        <w:t>.</w:t>
      </w:r>
      <w:r>
        <w:rPr>
          <w:rFonts w:ascii="Calibri" w:hAnsi="Calibri"/>
          <w:sz w:val="24"/>
          <w:szCs w:val="24"/>
        </w:rPr>
        <w:t xml:space="preserve"> The Doctoral and </w:t>
      </w:r>
      <w:proofErr w:type="spellStart"/>
      <w:r>
        <w:rPr>
          <w:rFonts w:ascii="Calibri" w:hAnsi="Calibri"/>
          <w:sz w:val="24"/>
          <w:szCs w:val="24"/>
        </w:rPr>
        <w:t>Habilitation</w:t>
      </w:r>
      <w:proofErr w:type="spellEnd"/>
      <w:r>
        <w:rPr>
          <w:rFonts w:ascii="Calibri" w:hAnsi="Calibri"/>
          <w:sz w:val="24"/>
          <w:szCs w:val="24"/>
        </w:rPr>
        <w:t xml:space="preserve"> Centre shall perform the administration of the doctoral </w:t>
      </w:r>
      <w:proofErr w:type="spellStart"/>
      <w:r>
        <w:rPr>
          <w:rFonts w:ascii="Calibri" w:hAnsi="Calibri"/>
          <w:sz w:val="24"/>
          <w:szCs w:val="24"/>
        </w:rPr>
        <w:t>rigorosum</w:t>
      </w:r>
      <w:proofErr w:type="spellEnd"/>
      <w:r>
        <w:rPr>
          <w:rFonts w:ascii="Calibri" w:hAnsi="Calibri"/>
          <w:sz w:val="24"/>
          <w:szCs w:val="24"/>
        </w:rPr>
        <w:t>.</w:t>
      </w:r>
    </w:p>
    <w:p w14:paraId="04476C8F" w14:textId="1C6AD321" w:rsidR="00332E48" w:rsidRPr="000F2FB3" w:rsidRDefault="00D9388C" w:rsidP="00332E48">
      <w:pPr>
        <w:numPr>
          <w:ilvl w:val="0"/>
          <w:numId w:val="133"/>
        </w:numPr>
        <w:ind w:left="0" w:firstLine="0"/>
        <w:jc w:val="both"/>
        <w:rPr>
          <w:rFonts w:ascii="Calibri" w:hAnsi="Calibri"/>
          <w:sz w:val="24"/>
          <w:szCs w:val="24"/>
        </w:rPr>
      </w:pPr>
      <w:r w:rsidRPr="00C76A58">
        <w:rPr>
          <w:rFonts w:ascii="Calibri" w:hAnsi="Calibri"/>
          <w:sz w:val="24"/>
          <w:szCs w:val="24"/>
        </w:rPr>
        <w:lastRenderedPageBreak/>
        <w:t xml:space="preserve">The </w:t>
      </w:r>
      <w:proofErr w:type="spellStart"/>
      <w:r w:rsidR="00C76A58" w:rsidRPr="00C76A58">
        <w:rPr>
          <w:rFonts w:ascii="Calibri" w:hAnsi="Calibri"/>
          <w:sz w:val="24"/>
          <w:szCs w:val="24"/>
        </w:rPr>
        <w:t>sectretary</w:t>
      </w:r>
      <w:proofErr w:type="spellEnd"/>
      <w:r w:rsidRPr="000F2FB3">
        <w:rPr>
          <w:rFonts w:ascii="Calibri" w:hAnsi="Calibri"/>
          <w:sz w:val="24"/>
          <w:szCs w:val="24"/>
        </w:rPr>
        <w:t xml:space="preserve"> </w:t>
      </w:r>
      <w:r w:rsidR="0037119A">
        <w:rPr>
          <w:rFonts w:ascii="Calibri" w:hAnsi="Calibri"/>
          <w:sz w:val="24"/>
          <w:szCs w:val="24"/>
        </w:rPr>
        <w:t xml:space="preserve">shall </w:t>
      </w:r>
      <w:r w:rsidR="002C5BF0" w:rsidRPr="000F2FB3">
        <w:rPr>
          <w:rFonts w:ascii="Calibri" w:hAnsi="Calibri"/>
          <w:sz w:val="24"/>
          <w:szCs w:val="24"/>
        </w:rPr>
        <w:t>take minutes in line with Appendix</w:t>
      </w:r>
      <w:r w:rsidRPr="000F2FB3">
        <w:rPr>
          <w:rFonts w:ascii="Calibri" w:hAnsi="Calibri"/>
          <w:sz w:val="24"/>
          <w:szCs w:val="24"/>
        </w:rPr>
        <w:t xml:space="preserve"> 5a</w:t>
      </w:r>
      <w:r w:rsidR="00411DC2" w:rsidRPr="000F2FB3">
        <w:rPr>
          <w:rFonts w:ascii="Calibri" w:hAnsi="Calibri"/>
          <w:sz w:val="24"/>
          <w:szCs w:val="24"/>
        </w:rPr>
        <w:t xml:space="preserve"> </w:t>
      </w:r>
      <w:r w:rsidR="002C5BF0" w:rsidRPr="000F2FB3">
        <w:rPr>
          <w:rFonts w:ascii="Calibri" w:hAnsi="Calibri"/>
          <w:sz w:val="24"/>
          <w:szCs w:val="24"/>
        </w:rPr>
        <w:t>and verified by the signature of</w:t>
      </w:r>
      <w:r w:rsidR="00411DC2" w:rsidRPr="000F2FB3">
        <w:rPr>
          <w:rFonts w:ascii="Calibri" w:hAnsi="Calibri"/>
          <w:sz w:val="24"/>
          <w:szCs w:val="24"/>
        </w:rPr>
        <w:t xml:space="preserve"> the members. The minutes are open to the public</w:t>
      </w:r>
      <w:r w:rsidR="00332E48" w:rsidRPr="000F2FB3">
        <w:rPr>
          <w:rFonts w:ascii="Calibri" w:hAnsi="Calibri"/>
          <w:sz w:val="24"/>
          <w:szCs w:val="24"/>
        </w:rPr>
        <w:t>.</w:t>
      </w:r>
    </w:p>
    <w:p w14:paraId="431C64FE" w14:textId="215AFD8F" w:rsidR="00332E48" w:rsidRPr="000F2FB3" w:rsidRDefault="0037119A" w:rsidP="00332E48">
      <w:pPr>
        <w:numPr>
          <w:ilvl w:val="0"/>
          <w:numId w:val="133"/>
        </w:numPr>
        <w:ind w:left="0" w:firstLine="0"/>
        <w:jc w:val="both"/>
        <w:rPr>
          <w:rFonts w:ascii="Calibri" w:hAnsi="Calibri"/>
          <w:sz w:val="24"/>
          <w:szCs w:val="24"/>
        </w:rPr>
      </w:pPr>
      <w:r>
        <w:rPr>
          <w:rFonts w:ascii="Calibri" w:hAnsi="Calibri"/>
          <w:sz w:val="24"/>
          <w:szCs w:val="24"/>
        </w:rPr>
        <w:t>P</w:t>
      </w:r>
      <w:r w:rsidR="00136DE3" w:rsidRPr="000F2FB3">
        <w:rPr>
          <w:rFonts w:ascii="Calibri" w:hAnsi="Calibri"/>
          <w:sz w:val="24"/>
          <w:szCs w:val="24"/>
        </w:rPr>
        <w:t xml:space="preserve">ublic </w:t>
      </w:r>
      <w:r w:rsidR="005B00A3">
        <w:rPr>
          <w:rFonts w:ascii="Calibri" w:hAnsi="Calibri"/>
          <w:sz w:val="24"/>
          <w:szCs w:val="24"/>
        </w:rPr>
        <w:t>defence</w:t>
      </w:r>
      <w:r w:rsidR="00136DE3" w:rsidRPr="000F2FB3">
        <w:rPr>
          <w:rFonts w:ascii="Calibri" w:hAnsi="Calibri"/>
          <w:sz w:val="24"/>
          <w:szCs w:val="24"/>
        </w:rPr>
        <w:t xml:space="preserve"> </w:t>
      </w:r>
      <w:r w:rsidR="009873FC">
        <w:rPr>
          <w:rFonts w:ascii="Calibri" w:hAnsi="Calibri"/>
          <w:sz w:val="24"/>
          <w:szCs w:val="24"/>
        </w:rPr>
        <w:t>shall</w:t>
      </w:r>
      <w:r w:rsidR="00136DE3" w:rsidRPr="000F2FB3">
        <w:rPr>
          <w:rFonts w:ascii="Calibri" w:hAnsi="Calibri"/>
          <w:sz w:val="24"/>
          <w:szCs w:val="24"/>
        </w:rPr>
        <w:t xml:space="preserve"> </w:t>
      </w:r>
      <w:r>
        <w:rPr>
          <w:rFonts w:ascii="Calibri" w:hAnsi="Calibri"/>
          <w:sz w:val="24"/>
          <w:szCs w:val="24"/>
        </w:rPr>
        <w:t xml:space="preserve">be subject to a successful </w:t>
      </w:r>
      <w:proofErr w:type="spellStart"/>
      <w:r w:rsidR="00136DE3" w:rsidRPr="000F2FB3">
        <w:rPr>
          <w:rFonts w:ascii="Calibri" w:hAnsi="Calibri"/>
          <w:sz w:val="24"/>
          <w:szCs w:val="24"/>
        </w:rPr>
        <w:t>rigorosum</w:t>
      </w:r>
      <w:proofErr w:type="spellEnd"/>
      <w:r w:rsidR="00136DE3" w:rsidRPr="000F2FB3">
        <w:rPr>
          <w:rFonts w:ascii="Calibri" w:hAnsi="Calibri"/>
          <w:sz w:val="24"/>
          <w:szCs w:val="24"/>
        </w:rPr>
        <w:t xml:space="preserve">.  </w:t>
      </w:r>
    </w:p>
    <w:p w14:paraId="335B4335" w14:textId="77777777" w:rsidR="00332E48" w:rsidRPr="000F2FB3" w:rsidRDefault="00332E48" w:rsidP="00332E48">
      <w:pPr>
        <w:jc w:val="both"/>
        <w:rPr>
          <w:rFonts w:ascii="Calibri" w:hAnsi="Calibri"/>
          <w:sz w:val="24"/>
          <w:szCs w:val="24"/>
        </w:rPr>
      </w:pPr>
    </w:p>
    <w:p w14:paraId="4F2E276A" w14:textId="2F54AE2B" w:rsidR="00332E48" w:rsidRPr="000F2FB3" w:rsidRDefault="002C5BF0" w:rsidP="002C5BF0">
      <w:pPr>
        <w:jc w:val="center"/>
        <w:rPr>
          <w:rFonts w:ascii="Calibri" w:hAnsi="Calibri"/>
          <w:b/>
          <w:sz w:val="24"/>
          <w:szCs w:val="24"/>
        </w:rPr>
      </w:pPr>
      <w:r w:rsidRPr="000F2FB3">
        <w:rPr>
          <w:rFonts w:ascii="Calibri" w:hAnsi="Calibri"/>
          <w:b/>
          <w:sz w:val="24"/>
          <w:szCs w:val="24"/>
        </w:rPr>
        <w:t>23. §</w:t>
      </w:r>
    </w:p>
    <w:p w14:paraId="38AADB36" w14:textId="2D4DBCEE" w:rsidR="00332E48" w:rsidRPr="000F2FB3" w:rsidRDefault="00AE5BB1" w:rsidP="00332E48">
      <w:pPr>
        <w:jc w:val="center"/>
        <w:rPr>
          <w:rFonts w:ascii="Calibri" w:hAnsi="Calibri"/>
          <w:b/>
          <w:sz w:val="24"/>
          <w:szCs w:val="24"/>
        </w:rPr>
      </w:pPr>
      <w:r>
        <w:rPr>
          <w:rFonts w:ascii="Calibri" w:hAnsi="Calibri"/>
          <w:b/>
          <w:sz w:val="24"/>
          <w:szCs w:val="24"/>
        </w:rPr>
        <w:t>Mid-term examination</w:t>
      </w:r>
    </w:p>
    <w:p w14:paraId="0DA867F5" w14:textId="77777777" w:rsidR="00332E48" w:rsidRPr="000F2FB3" w:rsidRDefault="00332E48" w:rsidP="00332E48">
      <w:pPr>
        <w:jc w:val="center"/>
        <w:rPr>
          <w:rFonts w:ascii="Calibri" w:hAnsi="Calibri"/>
          <w:b/>
          <w:sz w:val="24"/>
          <w:szCs w:val="24"/>
        </w:rPr>
      </w:pPr>
    </w:p>
    <w:p w14:paraId="10A8E478" w14:textId="1B72A953" w:rsidR="00332E48" w:rsidRPr="000F2FB3" w:rsidRDefault="00411DC2" w:rsidP="00332E48">
      <w:pPr>
        <w:numPr>
          <w:ilvl w:val="0"/>
          <w:numId w:val="149"/>
        </w:numPr>
        <w:ind w:left="0" w:firstLine="0"/>
        <w:jc w:val="both"/>
        <w:rPr>
          <w:rFonts w:asciiTheme="minorHAnsi" w:hAnsiTheme="minorHAnsi"/>
          <w:sz w:val="24"/>
          <w:szCs w:val="24"/>
        </w:rPr>
      </w:pPr>
      <w:r w:rsidRPr="000F2FB3">
        <w:rPr>
          <w:rFonts w:asciiTheme="minorHAnsi" w:hAnsiTheme="minorHAnsi"/>
          <w:sz w:val="24"/>
          <w:szCs w:val="24"/>
        </w:rPr>
        <w:t xml:space="preserve">The doctoral </w:t>
      </w:r>
      <w:r w:rsidR="00AE5BB1">
        <w:rPr>
          <w:rFonts w:asciiTheme="minorHAnsi" w:hAnsiTheme="minorHAnsi"/>
          <w:sz w:val="24"/>
          <w:szCs w:val="24"/>
        </w:rPr>
        <w:t>mid-term examination</w:t>
      </w:r>
      <w:r w:rsidRPr="000F2FB3">
        <w:rPr>
          <w:rFonts w:asciiTheme="minorHAnsi" w:hAnsiTheme="minorHAnsi"/>
          <w:sz w:val="24"/>
          <w:szCs w:val="24"/>
        </w:rPr>
        <w:t xml:space="preserve"> is a thorough and comprehensive form of assessment for the evaluation of the doctoral candidate’s knowledge acquired in the special field of study of the relevant discipline in the eight-semester </w:t>
      </w:r>
      <w:r w:rsidR="00B832A1">
        <w:rPr>
          <w:rFonts w:asciiTheme="minorHAnsi" w:hAnsiTheme="minorHAnsi"/>
          <w:sz w:val="24"/>
          <w:szCs w:val="24"/>
        </w:rPr>
        <w:t>programme</w:t>
      </w:r>
      <w:r w:rsidRPr="000F2FB3">
        <w:rPr>
          <w:rFonts w:asciiTheme="minorHAnsi" w:hAnsiTheme="minorHAnsi"/>
          <w:sz w:val="24"/>
          <w:szCs w:val="24"/>
        </w:rPr>
        <w:t>. It is made up by the following two parts.</w:t>
      </w:r>
    </w:p>
    <w:p w14:paraId="3A51877E" w14:textId="0FDC25D2" w:rsidR="00332E48" w:rsidRPr="008C70D0" w:rsidRDefault="00852927" w:rsidP="00332E48">
      <w:pPr>
        <w:numPr>
          <w:ilvl w:val="0"/>
          <w:numId w:val="137"/>
        </w:numPr>
        <w:jc w:val="both"/>
        <w:rPr>
          <w:rFonts w:asciiTheme="minorHAnsi" w:hAnsiTheme="minorHAnsi"/>
          <w:sz w:val="24"/>
          <w:szCs w:val="24"/>
        </w:rPr>
      </w:pPr>
      <w:r w:rsidRPr="008C70D0">
        <w:rPr>
          <w:rFonts w:asciiTheme="minorHAnsi" w:hAnsiTheme="minorHAnsi"/>
          <w:sz w:val="24"/>
          <w:szCs w:val="24"/>
        </w:rPr>
        <w:t xml:space="preserve">theoretical part: the theoretical knowledge of the examinee is tested in at least two subjects and/or topics. The list of the subjects and/or topics is included in the </w:t>
      </w:r>
      <w:r w:rsidR="00D0163D" w:rsidRPr="008C70D0">
        <w:rPr>
          <w:rFonts w:asciiTheme="minorHAnsi" w:hAnsiTheme="minorHAnsi"/>
          <w:sz w:val="24"/>
          <w:szCs w:val="24"/>
        </w:rPr>
        <w:t>curriculum</w:t>
      </w:r>
      <w:r w:rsidRPr="008C70D0">
        <w:rPr>
          <w:rFonts w:asciiTheme="minorHAnsi" w:hAnsiTheme="minorHAnsi"/>
          <w:sz w:val="24"/>
          <w:szCs w:val="24"/>
        </w:rPr>
        <w:t xml:space="preserve"> of the doctoral school. The </w:t>
      </w:r>
      <w:r w:rsidR="00E2780B" w:rsidRPr="008C70D0">
        <w:rPr>
          <w:rFonts w:asciiTheme="minorHAnsi" w:hAnsiTheme="minorHAnsi"/>
          <w:sz w:val="24"/>
          <w:szCs w:val="24"/>
        </w:rPr>
        <w:t>theoretical part may also contai</w:t>
      </w:r>
      <w:r w:rsidRPr="008C70D0">
        <w:rPr>
          <w:rFonts w:asciiTheme="minorHAnsi" w:hAnsiTheme="minorHAnsi"/>
          <w:sz w:val="24"/>
          <w:szCs w:val="24"/>
        </w:rPr>
        <w:t>n a written part</w:t>
      </w:r>
      <w:r w:rsidR="00332E48" w:rsidRPr="008C70D0">
        <w:rPr>
          <w:rFonts w:asciiTheme="minorHAnsi" w:hAnsiTheme="minorHAnsi"/>
          <w:sz w:val="24"/>
          <w:szCs w:val="24"/>
        </w:rPr>
        <w:t>.</w:t>
      </w:r>
    </w:p>
    <w:p w14:paraId="64C7B394" w14:textId="01657B23" w:rsidR="00332E48" w:rsidRPr="000F2FB3" w:rsidRDefault="00852927" w:rsidP="00332E48">
      <w:pPr>
        <w:numPr>
          <w:ilvl w:val="0"/>
          <w:numId w:val="137"/>
        </w:numPr>
        <w:jc w:val="both"/>
        <w:rPr>
          <w:rFonts w:ascii="Calibri" w:hAnsi="Calibri"/>
          <w:sz w:val="24"/>
          <w:szCs w:val="24"/>
        </w:rPr>
      </w:pPr>
      <w:r w:rsidRPr="008C70D0">
        <w:rPr>
          <w:rFonts w:asciiTheme="minorHAnsi" w:hAnsiTheme="minorHAnsi"/>
          <w:sz w:val="24"/>
          <w:szCs w:val="24"/>
        </w:rPr>
        <w:t>dissertation part</w:t>
      </w:r>
      <w:r w:rsidRPr="008C70D0">
        <w:rPr>
          <w:rFonts w:ascii="Calibri" w:hAnsi="Calibri"/>
          <w:sz w:val="24"/>
          <w:szCs w:val="24"/>
        </w:rPr>
        <w:t xml:space="preserve">: the examinee gives an account of </w:t>
      </w:r>
      <w:r w:rsidR="00041988" w:rsidRPr="008C70D0">
        <w:rPr>
          <w:rFonts w:ascii="Calibri" w:hAnsi="Calibri"/>
          <w:sz w:val="24"/>
          <w:szCs w:val="24"/>
        </w:rPr>
        <w:t>their</w:t>
      </w:r>
      <w:r w:rsidRPr="008C70D0">
        <w:rPr>
          <w:rFonts w:ascii="Calibri" w:hAnsi="Calibri"/>
          <w:sz w:val="24"/>
          <w:szCs w:val="24"/>
        </w:rPr>
        <w:t xml:space="preserve"> scientific advancement. The examinee</w:t>
      </w:r>
      <w:r w:rsidRPr="000F2FB3">
        <w:rPr>
          <w:rFonts w:ascii="Calibri" w:hAnsi="Calibri"/>
          <w:sz w:val="24"/>
          <w:szCs w:val="24"/>
        </w:rPr>
        <w:t xml:space="preserve"> shall deliver a </w:t>
      </w:r>
      <w:r w:rsidR="00D0163D">
        <w:rPr>
          <w:rFonts w:ascii="Calibri" w:hAnsi="Calibri"/>
          <w:sz w:val="24"/>
          <w:szCs w:val="24"/>
        </w:rPr>
        <w:t>presentation</w:t>
      </w:r>
      <w:r w:rsidR="00041988" w:rsidRPr="000F2FB3">
        <w:rPr>
          <w:rFonts w:ascii="Calibri" w:hAnsi="Calibri"/>
          <w:sz w:val="24"/>
          <w:szCs w:val="24"/>
        </w:rPr>
        <w:t xml:space="preserve"> on their literature review; </w:t>
      </w:r>
      <w:r w:rsidRPr="000F2FB3">
        <w:rPr>
          <w:rFonts w:ascii="Calibri" w:hAnsi="Calibri"/>
          <w:sz w:val="24"/>
          <w:szCs w:val="24"/>
        </w:rPr>
        <w:t xml:space="preserve">research results, research plan for the second part of the doctoral programme and also </w:t>
      </w:r>
      <w:r w:rsidR="00570B22" w:rsidRPr="000F2FB3">
        <w:rPr>
          <w:rFonts w:ascii="Calibri" w:hAnsi="Calibri"/>
          <w:sz w:val="24"/>
          <w:szCs w:val="24"/>
        </w:rPr>
        <w:t>the timing of preparing the dissertation and publishing the results</w:t>
      </w:r>
      <w:r w:rsidR="00332E48" w:rsidRPr="000F2FB3">
        <w:rPr>
          <w:rFonts w:ascii="Calibri" w:hAnsi="Calibri"/>
          <w:sz w:val="24"/>
          <w:szCs w:val="24"/>
        </w:rPr>
        <w:t>.</w:t>
      </w:r>
    </w:p>
    <w:p w14:paraId="5C41278E" w14:textId="7A808BEE" w:rsidR="00332E48" w:rsidRDefault="00570B22" w:rsidP="00332E48">
      <w:pPr>
        <w:numPr>
          <w:ilvl w:val="0"/>
          <w:numId w:val="149"/>
        </w:numPr>
        <w:ind w:left="0" w:firstLine="0"/>
        <w:jc w:val="both"/>
        <w:rPr>
          <w:rFonts w:ascii="Calibri" w:hAnsi="Calibri"/>
          <w:sz w:val="24"/>
          <w:szCs w:val="24"/>
        </w:rPr>
      </w:pPr>
      <w:r w:rsidRPr="000F2FB3">
        <w:rPr>
          <w:rFonts w:ascii="Calibri" w:hAnsi="Calibri"/>
          <w:sz w:val="24"/>
          <w:szCs w:val="24"/>
        </w:rPr>
        <w:t xml:space="preserve">The </w:t>
      </w:r>
      <w:r w:rsidR="00AE5BB1">
        <w:rPr>
          <w:rFonts w:ascii="Calibri" w:hAnsi="Calibri"/>
          <w:sz w:val="24"/>
          <w:szCs w:val="24"/>
        </w:rPr>
        <w:t>mid-term examination</w:t>
      </w:r>
      <w:r w:rsidRPr="000F2FB3">
        <w:rPr>
          <w:rFonts w:ascii="Calibri" w:hAnsi="Calibri"/>
          <w:sz w:val="24"/>
          <w:szCs w:val="24"/>
        </w:rPr>
        <w:t xml:space="preserve"> </w:t>
      </w:r>
      <w:r w:rsidR="009873FC">
        <w:rPr>
          <w:rFonts w:ascii="Calibri" w:hAnsi="Calibri"/>
          <w:sz w:val="24"/>
          <w:szCs w:val="24"/>
        </w:rPr>
        <w:t>shall</w:t>
      </w:r>
      <w:r w:rsidRPr="000F2FB3">
        <w:rPr>
          <w:rFonts w:ascii="Calibri" w:hAnsi="Calibri"/>
          <w:sz w:val="24"/>
          <w:szCs w:val="24"/>
        </w:rPr>
        <w:t xml:space="preserve"> be taken at t</w:t>
      </w:r>
      <w:r w:rsidR="00F01DD8" w:rsidRPr="000F2FB3">
        <w:rPr>
          <w:rFonts w:ascii="Calibri" w:hAnsi="Calibri"/>
          <w:sz w:val="24"/>
          <w:szCs w:val="24"/>
        </w:rPr>
        <w:t>he end of the fourth semester marking an end to the studies</w:t>
      </w:r>
      <w:r w:rsidRPr="000F2FB3">
        <w:rPr>
          <w:rFonts w:ascii="Calibri" w:hAnsi="Calibri"/>
          <w:sz w:val="24"/>
          <w:szCs w:val="24"/>
        </w:rPr>
        <w:t xml:space="preserve"> and research part.  </w:t>
      </w:r>
    </w:p>
    <w:p w14:paraId="65E7709E" w14:textId="261D28CA" w:rsidR="00D0163D" w:rsidRPr="000F2FB3" w:rsidRDefault="00D0163D" w:rsidP="00D0163D">
      <w:pPr>
        <w:jc w:val="both"/>
        <w:rPr>
          <w:rFonts w:ascii="Calibri" w:hAnsi="Calibri"/>
          <w:sz w:val="24"/>
          <w:szCs w:val="24"/>
        </w:rPr>
      </w:pPr>
      <w:r>
        <w:rPr>
          <w:rFonts w:ascii="Calibri" w:hAnsi="Calibri"/>
          <w:sz w:val="24"/>
          <w:szCs w:val="24"/>
        </w:rPr>
        <w:t>(2</w:t>
      </w:r>
      <w:proofErr w:type="gramStart"/>
      <w:r>
        <w:rPr>
          <w:rFonts w:ascii="Calibri" w:hAnsi="Calibri"/>
          <w:sz w:val="24"/>
          <w:szCs w:val="24"/>
        </w:rPr>
        <w:t xml:space="preserve">a)   </w:t>
      </w:r>
      <w:proofErr w:type="gramEnd"/>
      <w:r>
        <w:rPr>
          <w:rFonts w:ascii="Calibri" w:hAnsi="Calibri"/>
          <w:sz w:val="24"/>
          <w:szCs w:val="24"/>
        </w:rPr>
        <w:t xml:space="preserve">   The Chair of the Doctoral and </w:t>
      </w:r>
      <w:proofErr w:type="spellStart"/>
      <w:r>
        <w:rPr>
          <w:rFonts w:ascii="Calibri" w:hAnsi="Calibri"/>
          <w:sz w:val="24"/>
          <w:szCs w:val="24"/>
        </w:rPr>
        <w:t>Habilitation</w:t>
      </w:r>
      <w:proofErr w:type="spellEnd"/>
      <w:r>
        <w:rPr>
          <w:rFonts w:ascii="Calibri" w:hAnsi="Calibri"/>
          <w:sz w:val="24"/>
          <w:szCs w:val="24"/>
        </w:rPr>
        <w:t xml:space="preserve"> Council may give permission to the PhD student based on the approval of the supervisor and the head of the DS to take the exam in the subsequent exam period </w:t>
      </w:r>
      <w:r w:rsidR="008A4E73">
        <w:rPr>
          <w:rFonts w:ascii="Calibri" w:hAnsi="Calibri"/>
          <w:sz w:val="24"/>
          <w:szCs w:val="24"/>
        </w:rPr>
        <w:t>in special cases.</w:t>
      </w:r>
    </w:p>
    <w:p w14:paraId="4A9756EA" w14:textId="4FB7284E" w:rsidR="00332E48" w:rsidRPr="000F2FB3" w:rsidRDefault="00570B22" w:rsidP="00332E48">
      <w:pPr>
        <w:numPr>
          <w:ilvl w:val="0"/>
          <w:numId w:val="149"/>
        </w:numPr>
        <w:ind w:left="0" w:firstLine="0"/>
        <w:jc w:val="both"/>
        <w:rPr>
          <w:rFonts w:ascii="Calibri" w:hAnsi="Calibri"/>
          <w:sz w:val="24"/>
          <w:szCs w:val="24"/>
        </w:rPr>
      </w:pPr>
      <w:r w:rsidRPr="000F2FB3">
        <w:rPr>
          <w:rFonts w:ascii="Calibri" w:hAnsi="Calibri"/>
          <w:sz w:val="24"/>
          <w:szCs w:val="24"/>
        </w:rPr>
        <w:t xml:space="preserve">The </w:t>
      </w:r>
      <w:r w:rsidR="00AE5BB1">
        <w:rPr>
          <w:rFonts w:ascii="Calibri" w:hAnsi="Calibri"/>
          <w:sz w:val="24"/>
          <w:szCs w:val="24"/>
        </w:rPr>
        <w:t>mid-term examination</w:t>
      </w:r>
      <w:r w:rsidRPr="000F2FB3">
        <w:rPr>
          <w:rFonts w:ascii="Calibri" w:hAnsi="Calibri"/>
          <w:sz w:val="24"/>
          <w:szCs w:val="24"/>
        </w:rPr>
        <w:t xml:space="preserve"> </w:t>
      </w:r>
      <w:r w:rsidR="009873FC">
        <w:rPr>
          <w:rFonts w:ascii="Calibri" w:hAnsi="Calibri"/>
          <w:sz w:val="24"/>
          <w:szCs w:val="24"/>
        </w:rPr>
        <w:t>shall</w:t>
      </w:r>
      <w:r w:rsidRPr="000F2FB3">
        <w:rPr>
          <w:rFonts w:ascii="Calibri" w:hAnsi="Calibri"/>
          <w:sz w:val="24"/>
          <w:szCs w:val="24"/>
        </w:rPr>
        <w:t xml:space="preserve"> be taken in front of a </w:t>
      </w:r>
      <w:r w:rsidR="008E7764">
        <w:rPr>
          <w:rFonts w:ascii="Calibri" w:hAnsi="Calibri"/>
          <w:sz w:val="24"/>
          <w:szCs w:val="24"/>
        </w:rPr>
        <w:t>committee</w:t>
      </w:r>
      <w:r w:rsidRPr="000F2FB3">
        <w:rPr>
          <w:rFonts w:ascii="Calibri" w:hAnsi="Calibri"/>
          <w:sz w:val="24"/>
          <w:szCs w:val="24"/>
        </w:rPr>
        <w:t xml:space="preserve"> </w:t>
      </w:r>
      <w:r w:rsidR="00EA3A18" w:rsidRPr="000F2FB3">
        <w:rPr>
          <w:rFonts w:ascii="Calibri" w:hAnsi="Calibri"/>
          <w:sz w:val="24"/>
          <w:szCs w:val="24"/>
        </w:rPr>
        <w:t xml:space="preserve">that consists </w:t>
      </w:r>
      <w:r w:rsidRPr="000F2FB3">
        <w:rPr>
          <w:rFonts w:ascii="Calibri" w:hAnsi="Calibri"/>
          <w:sz w:val="24"/>
          <w:szCs w:val="24"/>
        </w:rPr>
        <w:t xml:space="preserve">of at least three members. The supervisor </w:t>
      </w:r>
      <w:r w:rsidR="009873FC">
        <w:rPr>
          <w:rFonts w:ascii="Calibri" w:hAnsi="Calibri"/>
          <w:sz w:val="24"/>
          <w:szCs w:val="24"/>
        </w:rPr>
        <w:t>shall</w:t>
      </w:r>
      <w:r w:rsidRPr="000F2FB3">
        <w:rPr>
          <w:rFonts w:ascii="Calibri" w:hAnsi="Calibri"/>
          <w:sz w:val="24"/>
          <w:szCs w:val="24"/>
        </w:rPr>
        <w:t xml:space="preserve"> not be a member of the </w:t>
      </w:r>
      <w:r w:rsidR="008E7764">
        <w:rPr>
          <w:rFonts w:ascii="Calibri" w:hAnsi="Calibri"/>
          <w:sz w:val="24"/>
          <w:szCs w:val="24"/>
        </w:rPr>
        <w:t>committee</w:t>
      </w:r>
      <w:r w:rsidRPr="000F2FB3">
        <w:rPr>
          <w:rFonts w:ascii="Calibri" w:hAnsi="Calibri"/>
          <w:sz w:val="24"/>
          <w:szCs w:val="24"/>
        </w:rPr>
        <w:t xml:space="preserve"> but </w:t>
      </w:r>
      <w:r w:rsidR="009873FC">
        <w:rPr>
          <w:rFonts w:ascii="Calibri" w:hAnsi="Calibri"/>
          <w:sz w:val="24"/>
          <w:szCs w:val="24"/>
        </w:rPr>
        <w:t>shall</w:t>
      </w:r>
      <w:r w:rsidRPr="000F2FB3">
        <w:rPr>
          <w:rFonts w:ascii="Calibri" w:hAnsi="Calibri"/>
          <w:sz w:val="24"/>
          <w:szCs w:val="24"/>
        </w:rPr>
        <w:t xml:space="preserve"> be invited</w:t>
      </w:r>
      <w:r w:rsidR="00332E48" w:rsidRPr="000F2FB3">
        <w:rPr>
          <w:rFonts w:ascii="Calibri" w:hAnsi="Calibri"/>
          <w:sz w:val="24"/>
          <w:szCs w:val="24"/>
        </w:rPr>
        <w:t>.</w:t>
      </w:r>
    </w:p>
    <w:p w14:paraId="2AEE312A" w14:textId="31B823CF" w:rsidR="00332E48" w:rsidRPr="000F2FB3" w:rsidRDefault="008A4E73" w:rsidP="00332E48">
      <w:pPr>
        <w:numPr>
          <w:ilvl w:val="0"/>
          <w:numId w:val="149"/>
        </w:numPr>
        <w:ind w:left="0" w:firstLine="0"/>
        <w:jc w:val="both"/>
        <w:rPr>
          <w:rFonts w:ascii="Calibri" w:hAnsi="Calibri"/>
          <w:sz w:val="24"/>
          <w:szCs w:val="24"/>
        </w:rPr>
      </w:pPr>
      <w:r>
        <w:rPr>
          <w:rFonts w:ascii="Calibri" w:hAnsi="Calibri"/>
          <w:sz w:val="24"/>
          <w:szCs w:val="24"/>
        </w:rPr>
        <w:t>T</w:t>
      </w:r>
      <w:r w:rsidR="00570B22" w:rsidRPr="000F2FB3">
        <w:rPr>
          <w:rFonts w:ascii="Calibri" w:hAnsi="Calibri"/>
          <w:sz w:val="24"/>
          <w:szCs w:val="24"/>
        </w:rPr>
        <w:t xml:space="preserve">he </w:t>
      </w:r>
      <w:r w:rsidR="00AE5BB1">
        <w:rPr>
          <w:rFonts w:ascii="Calibri" w:hAnsi="Calibri"/>
          <w:sz w:val="24"/>
          <w:szCs w:val="24"/>
        </w:rPr>
        <w:t xml:space="preserve">mid-term </w:t>
      </w:r>
      <w:r w:rsidR="000A39C5">
        <w:rPr>
          <w:rFonts w:ascii="Calibri" w:hAnsi="Calibri"/>
          <w:sz w:val="24"/>
          <w:szCs w:val="24"/>
        </w:rPr>
        <w:t>examination committee</w:t>
      </w:r>
      <w:r>
        <w:rPr>
          <w:rFonts w:ascii="Calibri" w:hAnsi="Calibri"/>
          <w:sz w:val="24"/>
          <w:szCs w:val="24"/>
        </w:rPr>
        <w:t xml:space="preserve"> shall consist of a chair and at least two members. When compiling the </w:t>
      </w:r>
      <w:r w:rsidR="008E7764">
        <w:rPr>
          <w:rFonts w:ascii="Calibri" w:hAnsi="Calibri"/>
          <w:sz w:val="24"/>
          <w:szCs w:val="24"/>
        </w:rPr>
        <w:t>committee</w:t>
      </w:r>
      <w:r>
        <w:rPr>
          <w:rFonts w:ascii="Calibri" w:hAnsi="Calibri"/>
          <w:sz w:val="24"/>
          <w:szCs w:val="24"/>
        </w:rPr>
        <w:t xml:space="preserve">, </w:t>
      </w:r>
      <w:r w:rsidR="00A15B45">
        <w:rPr>
          <w:rFonts w:ascii="Calibri" w:hAnsi="Calibri"/>
          <w:sz w:val="24"/>
          <w:szCs w:val="24"/>
        </w:rPr>
        <w:t>alternates</w:t>
      </w:r>
      <w:r>
        <w:rPr>
          <w:rFonts w:ascii="Calibri" w:hAnsi="Calibri"/>
          <w:sz w:val="24"/>
          <w:szCs w:val="24"/>
        </w:rPr>
        <w:t xml:space="preserve"> for each member shall be appointed as well. The composition of the </w:t>
      </w:r>
      <w:r w:rsidR="008E7764">
        <w:rPr>
          <w:rFonts w:ascii="Calibri" w:hAnsi="Calibri"/>
          <w:sz w:val="24"/>
          <w:szCs w:val="24"/>
        </w:rPr>
        <w:t>committee</w:t>
      </w:r>
      <w:r>
        <w:rPr>
          <w:rFonts w:ascii="Calibri" w:hAnsi="Calibri"/>
          <w:sz w:val="24"/>
          <w:szCs w:val="24"/>
        </w:rPr>
        <w:t xml:space="preserve"> shall be</w:t>
      </w:r>
      <w:r w:rsidR="00332E48" w:rsidRPr="000F2FB3">
        <w:rPr>
          <w:rFonts w:ascii="Calibri" w:hAnsi="Calibri"/>
          <w:sz w:val="24"/>
          <w:szCs w:val="24"/>
        </w:rPr>
        <w:t>:</w:t>
      </w:r>
    </w:p>
    <w:p w14:paraId="22DED063" w14:textId="35E9A155" w:rsidR="00570B22" w:rsidRPr="000F2FB3" w:rsidRDefault="00570B22" w:rsidP="00570B22">
      <w:pPr>
        <w:numPr>
          <w:ilvl w:val="0"/>
          <w:numId w:val="171"/>
        </w:numPr>
        <w:jc w:val="both"/>
        <w:rPr>
          <w:rFonts w:ascii="Calibri" w:hAnsi="Calibri"/>
          <w:sz w:val="24"/>
          <w:szCs w:val="24"/>
        </w:rPr>
      </w:pPr>
      <w:r w:rsidRPr="000F2FB3">
        <w:rPr>
          <w:rFonts w:ascii="Calibri" w:hAnsi="Calibri"/>
          <w:sz w:val="24"/>
          <w:szCs w:val="24"/>
        </w:rPr>
        <w:t>chair</w:t>
      </w:r>
      <w:r w:rsidR="00F01DD8" w:rsidRPr="000F2FB3">
        <w:rPr>
          <w:rFonts w:ascii="Calibri" w:hAnsi="Calibri"/>
          <w:sz w:val="24"/>
          <w:szCs w:val="24"/>
        </w:rPr>
        <w:t>:</w:t>
      </w:r>
      <w:r w:rsidRPr="000F2FB3">
        <w:rPr>
          <w:rFonts w:ascii="Calibri" w:hAnsi="Calibri"/>
          <w:sz w:val="24"/>
          <w:szCs w:val="24"/>
        </w:rPr>
        <w:t xml:space="preserve"> m</w:t>
      </w:r>
      <w:r w:rsidR="00F01DD8" w:rsidRPr="000F2FB3">
        <w:rPr>
          <w:rFonts w:ascii="Calibri" w:hAnsi="Calibri"/>
          <w:sz w:val="24"/>
          <w:szCs w:val="24"/>
        </w:rPr>
        <w:t>a</w:t>
      </w:r>
      <w:r w:rsidRPr="000F2FB3">
        <w:rPr>
          <w:rFonts w:ascii="Calibri" w:hAnsi="Calibri"/>
          <w:sz w:val="24"/>
          <w:szCs w:val="24"/>
        </w:rPr>
        <w:t>y solely be a university professor employed by the university, habilitated associate professor, habilitated college professor, professor or researcher with DSc of the Hu</w:t>
      </w:r>
      <w:r w:rsidR="00EA3A18" w:rsidRPr="000F2FB3">
        <w:rPr>
          <w:rFonts w:ascii="Calibri" w:hAnsi="Calibri"/>
          <w:sz w:val="24"/>
          <w:szCs w:val="24"/>
        </w:rPr>
        <w:t>ngarian Academy of Sciences, or a</w:t>
      </w:r>
      <w:r w:rsidRPr="000F2FB3">
        <w:rPr>
          <w:rFonts w:ascii="Calibri" w:hAnsi="Calibri"/>
          <w:sz w:val="24"/>
          <w:szCs w:val="24"/>
        </w:rPr>
        <w:t xml:space="preserve"> University   Professor Emeritus.</w:t>
      </w:r>
    </w:p>
    <w:p w14:paraId="6669BE1D" w14:textId="0B9BDA8A" w:rsidR="00332E48" w:rsidRPr="000F2FB3" w:rsidRDefault="003F6EED" w:rsidP="003F6EED">
      <w:pPr>
        <w:numPr>
          <w:ilvl w:val="0"/>
          <w:numId w:val="171"/>
        </w:numPr>
        <w:jc w:val="both"/>
        <w:rPr>
          <w:rFonts w:ascii="Calibri" w:hAnsi="Calibri"/>
          <w:sz w:val="24"/>
          <w:szCs w:val="24"/>
        </w:rPr>
      </w:pPr>
      <w:r w:rsidRPr="000F2FB3">
        <w:rPr>
          <w:rFonts w:ascii="Calibri" w:hAnsi="Calibri"/>
          <w:sz w:val="24"/>
          <w:szCs w:val="24"/>
        </w:rPr>
        <w:t xml:space="preserve">members: two researchers or professors </w:t>
      </w:r>
      <w:r w:rsidR="008A4E73">
        <w:rPr>
          <w:rFonts w:ascii="Calibri" w:hAnsi="Calibri"/>
          <w:sz w:val="24"/>
          <w:szCs w:val="24"/>
        </w:rPr>
        <w:t>working on the field of t</w:t>
      </w:r>
      <w:r w:rsidRPr="000F2FB3">
        <w:rPr>
          <w:rFonts w:ascii="Calibri" w:hAnsi="Calibri"/>
          <w:sz w:val="24"/>
          <w:szCs w:val="24"/>
        </w:rPr>
        <w:t xml:space="preserve">he topic or subjects of the exam one of which is not </w:t>
      </w:r>
      <w:r w:rsidR="00A15B45">
        <w:rPr>
          <w:rFonts w:ascii="Calibri" w:hAnsi="Calibri"/>
          <w:sz w:val="24"/>
          <w:szCs w:val="24"/>
        </w:rPr>
        <w:t xml:space="preserve">employed by </w:t>
      </w:r>
      <w:r w:rsidRPr="000F2FB3">
        <w:rPr>
          <w:rFonts w:ascii="Calibri" w:hAnsi="Calibri"/>
          <w:sz w:val="24"/>
          <w:szCs w:val="24"/>
        </w:rPr>
        <w:t>the university</w:t>
      </w:r>
      <w:r w:rsidR="00332E48" w:rsidRPr="000F2FB3">
        <w:rPr>
          <w:rFonts w:ascii="Calibri" w:hAnsi="Calibri"/>
          <w:sz w:val="24"/>
          <w:szCs w:val="24"/>
        </w:rPr>
        <w:t>,</w:t>
      </w:r>
    </w:p>
    <w:p w14:paraId="01AF565A" w14:textId="349C58FD" w:rsidR="00332E48" w:rsidRPr="000F2FB3" w:rsidRDefault="00C76A58" w:rsidP="003F6EED">
      <w:pPr>
        <w:numPr>
          <w:ilvl w:val="0"/>
          <w:numId w:val="171"/>
        </w:numPr>
        <w:jc w:val="both"/>
        <w:rPr>
          <w:rFonts w:ascii="Calibri" w:hAnsi="Calibri"/>
          <w:sz w:val="24"/>
          <w:szCs w:val="24"/>
        </w:rPr>
      </w:pPr>
      <w:proofErr w:type="spellStart"/>
      <w:r>
        <w:rPr>
          <w:rFonts w:ascii="Calibri" w:hAnsi="Calibri"/>
          <w:sz w:val="24"/>
          <w:szCs w:val="24"/>
        </w:rPr>
        <w:t>sectretary</w:t>
      </w:r>
      <w:proofErr w:type="spellEnd"/>
      <w:r w:rsidR="003F6EED" w:rsidRPr="000F2FB3">
        <w:rPr>
          <w:rFonts w:ascii="Calibri" w:hAnsi="Calibri"/>
          <w:sz w:val="24"/>
          <w:szCs w:val="24"/>
        </w:rPr>
        <w:t xml:space="preserve">: a professor, </w:t>
      </w:r>
      <w:r w:rsidR="00041988" w:rsidRPr="000F2FB3">
        <w:rPr>
          <w:rFonts w:ascii="Calibri" w:hAnsi="Calibri"/>
          <w:sz w:val="24"/>
          <w:szCs w:val="24"/>
        </w:rPr>
        <w:t>researcher</w:t>
      </w:r>
      <w:r w:rsidR="003F6EED" w:rsidRPr="000F2FB3">
        <w:rPr>
          <w:rFonts w:ascii="Calibri" w:hAnsi="Calibri"/>
          <w:sz w:val="24"/>
          <w:szCs w:val="24"/>
        </w:rPr>
        <w:t xml:space="preserve"> or PhD student prominent in the research topic and </w:t>
      </w:r>
      <w:r w:rsidR="00A15B45">
        <w:rPr>
          <w:rFonts w:ascii="Calibri" w:hAnsi="Calibri"/>
          <w:sz w:val="24"/>
          <w:szCs w:val="24"/>
        </w:rPr>
        <w:t>employed by</w:t>
      </w:r>
      <w:r w:rsidR="003F6EED" w:rsidRPr="000F2FB3">
        <w:rPr>
          <w:rFonts w:ascii="Calibri" w:hAnsi="Calibri"/>
          <w:sz w:val="24"/>
          <w:szCs w:val="24"/>
        </w:rPr>
        <w:t xml:space="preserve"> the university without a right to vote</w:t>
      </w:r>
      <w:r w:rsidR="00332E48" w:rsidRPr="000F2FB3">
        <w:rPr>
          <w:rFonts w:ascii="Calibri" w:hAnsi="Calibri"/>
          <w:sz w:val="24"/>
          <w:szCs w:val="24"/>
        </w:rPr>
        <w:t>.</w:t>
      </w:r>
    </w:p>
    <w:p w14:paraId="3E9058D1" w14:textId="168D6650" w:rsidR="00332E48" w:rsidRPr="000F2FB3" w:rsidRDefault="003F6EED" w:rsidP="00332E48">
      <w:pPr>
        <w:numPr>
          <w:ilvl w:val="0"/>
          <w:numId w:val="149"/>
        </w:numPr>
        <w:ind w:left="0" w:firstLine="0"/>
        <w:jc w:val="both"/>
        <w:rPr>
          <w:rFonts w:ascii="Calibri" w:hAnsi="Calibri"/>
          <w:sz w:val="24"/>
          <w:szCs w:val="24"/>
        </w:rPr>
      </w:pPr>
      <w:r w:rsidRPr="000F2FB3">
        <w:rPr>
          <w:rFonts w:ascii="Calibri" w:hAnsi="Calibri"/>
          <w:sz w:val="24"/>
          <w:szCs w:val="24"/>
        </w:rPr>
        <w:t xml:space="preserve">The supervisor shall be provided with the opportunity of evaluating the examinee in writing and/or </w:t>
      </w:r>
      <w:r w:rsidR="00EA3A18" w:rsidRPr="000F2FB3">
        <w:rPr>
          <w:rFonts w:ascii="Calibri" w:hAnsi="Calibri"/>
          <w:sz w:val="24"/>
          <w:szCs w:val="24"/>
        </w:rPr>
        <w:t xml:space="preserve">orally </w:t>
      </w:r>
      <w:r w:rsidRPr="000F2FB3">
        <w:rPr>
          <w:rFonts w:ascii="Calibri" w:hAnsi="Calibri"/>
          <w:sz w:val="24"/>
          <w:szCs w:val="24"/>
        </w:rPr>
        <w:t>at the exam</w:t>
      </w:r>
      <w:r w:rsidR="00332E48" w:rsidRPr="000F2FB3">
        <w:rPr>
          <w:rFonts w:ascii="Calibri" w:hAnsi="Calibri"/>
          <w:sz w:val="24"/>
          <w:szCs w:val="24"/>
        </w:rPr>
        <w:t>.</w:t>
      </w:r>
    </w:p>
    <w:p w14:paraId="42AC2484" w14:textId="12949110" w:rsidR="00332E48" w:rsidRPr="000F2FB3" w:rsidRDefault="00E2780B" w:rsidP="00332E48">
      <w:pPr>
        <w:numPr>
          <w:ilvl w:val="0"/>
          <w:numId w:val="149"/>
        </w:numPr>
        <w:ind w:left="0" w:firstLine="0"/>
        <w:jc w:val="both"/>
        <w:rPr>
          <w:rFonts w:ascii="Calibri" w:hAnsi="Calibri"/>
          <w:sz w:val="24"/>
          <w:szCs w:val="24"/>
        </w:rPr>
      </w:pPr>
      <w:r w:rsidRPr="000F2FB3">
        <w:rPr>
          <w:rFonts w:ascii="Calibri" w:hAnsi="Calibri"/>
          <w:sz w:val="24"/>
          <w:szCs w:val="24"/>
        </w:rPr>
        <w:t xml:space="preserve">Minutes including </w:t>
      </w:r>
      <w:r w:rsidR="000A39C5">
        <w:rPr>
          <w:rFonts w:ascii="Calibri" w:hAnsi="Calibri"/>
          <w:sz w:val="24"/>
          <w:szCs w:val="24"/>
        </w:rPr>
        <w:t xml:space="preserve">also word </w:t>
      </w:r>
      <w:r w:rsidR="00041988" w:rsidRPr="000A39C5">
        <w:rPr>
          <w:rFonts w:ascii="Calibri" w:hAnsi="Calibri"/>
          <w:sz w:val="24"/>
          <w:szCs w:val="24"/>
        </w:rPr>
        <w:t>evaluation</w:t>
      </w:r>
      <w:r w:rsidRPr="000A39C5">
        <w:rPr>
          <w:rFonts w:ascii="Calibri" w:hAnsi="Calibri"/>
          <w:sz w:val="24"/>
          <w:szCs w:val="24"/>
        </w:rPr>
        <w:t xml:space="preserve"> </w:t>
      </w:r>
      <w:r w:rsidR="00BE7C58">
        <w:rPr>
          <w:rFonts w:ascii="Calibri" w:hAnsi="Calibri"/>
          <w:sz w:val="24"/>
          <w:szCs w:val="24"/>
        </w:rPr>
        <w:t>shall be taken on the exam in accordance with</w:t>
      </w:r>
      <w:r w:rsidR="00EA3A18" w:rsidRPr="000F2FB3">
        <w:rPr>
          <w:rFonts w:ascii="Calibri" w:hAnsi="Calibri"/>
          <w:sz w:val="24"/>
          <w:szCs w:val="24"/>
        </w:rPr>
        <w:t xml:space="preserve"> Appendix</w:t>
      </w:r>
      <w:r w:rsidRPr="000F2FB3">
        <w:rPr>
          <w:rFonts w:ascii="Calibri" w:hAnsi="Calibri"/>
          <w:sz w:val="24"/>
          <w:szCs w:val="24"/>
        </w:rPr>
        <w:t xml:space="preserve"> 5b. The </w:t>
      </w:r>
      <w:r w:rsidR="008E7764">
        <w:rPr>
          <w:rFonts w:ascii="Calibri" w:hAnsi="Calibri"/>
          <w:sz w:val="24"/>
          <w:szCs w:val="24"/>
        </w:rPr>
        <w:t>Committee</w:t>
      </w:r>
      <w:r w:rsidRPr="000F2FB3">
        <w:rPr>
          <w:rFonts w:ascii="Calibri" w:hAnsi="Calibri"/>
          <w:sz w:val="24"/>
          <w:szCs w:val="24"/>
        </w:rPr>
        <w:t xml:space="preserve"> </w:t>
      </w:r>
      <w:r w:rsidR="00BE7C58">
        <w:rPr>
          <w:rFonts w:ascii="Calibri" w:hAnsi="Calibri"/>
          <w:sz w:val="24"/>
          <w:szCs w:val="24"/>
        </w:rPr>
        <w:t xml:space="preserve">shall assess </w:t>
      </w:r>
      <w:r w:rsidRPr="000F2FB3">
        <w:rPr>
          <w:rFonts w:ascii="Calibri" w:hAnsi="Calibri"/>
          <w:sz w:val="24"/>
          <w:szCs w:val="24"/>
        </w:rPr>
        <w:t xml:space="preserve">the theoretical and </w:t>
      </w:r>
      <w:r w:rsidR="00BE7C58">
        <w:rPr>
          <w:rFonts w:ascii="Calibri" w:hAnsi="Calibri"/>
          <w:sz w:val="24"/>
          <w:szCs w:val="24"/>
        </w:rPr>
        <w:t xml:space="preserve">the </w:t>
      </w:r>
      <w:r w:rsidRPr="000F2FB3">
        <w:rPr>
          <w:rFonts w:ascii="Calibri" w:hAnsi="Calibri"/>
          <w:sz w:val="24"/>
          <w:szCs w:val="24"/>
        </w:rPr>
        <w:t>dissertation part</w:t>
      </w:r>
      <w:r w:rsidR="00BE7C58">
        <w:rPr>
          <w:rFonts w:ascii="Calibri" w:hAnsi="Calibri"/>
          <w:sz w:val="24"/>
          <w:szCs w:val="24"/>
        </w:rPr>
        <w:t>s</w:t>
      </w:r>
      <w:r w:rsidRPr="000F2FB3">
        <w:rPr>
          <w:rFonts w:ascii="Calibri" w:hAnsi="Calibri"/>
          <w:sz w:val="24"/>
          <w:szCs w:val="24"/>
        </w:rPr>
        <w:t xml:space="preserve"> separately. </w:t>
      </w:r>
      <w:r w:rsidR="00332E48" w:rsidRPr="000F2FB3">
        <w:rPr>
          <w:rFonts w:ascii="Calibri" w:hAnsi="Calibri"/>
          <w:sz w:val="24"/>
          <w:szCs w:val="24"/>
        </w:rPr>
        <w:t xml:space="preserve"> </w:t>
      </w:r>
    </w:p>
    <w:p w14:paraId="6101BD95" w14:textId="7A4972AB" w:rsidR="00332E48" w:rsidRPr="000F2FB3" w:rsidRDefault="00E2780B" w:rsidP="00332E48">
      <w:pPr>
        <w:numPr>
          <w:ilvl w:val="0"/>
          <w:numId w:val="149"/>
        </w:numPr>
        <w:ind w:left="0" w:firstLine="0"/>
        <w:jc w:val="both"/>
        <w:rPr>
          <w:rFonts w:ascii="Calibri" w:hAnsi="Calibri"/>
          <w:sz w:val="24"/>
          <w:szCs w:val="24"/>
        </w:rPr>
      </w:pPr>
      <w:r w:rsidRPr="000F2FB3">
        <w:rPr>
          <w:rFonts w:ascii="Calibri" w:hAnsi="Calibri"/>
          <w:sz w:val="24"/>
          <w:szCs w:val="24"/>
        </w:rPr>
        <w:t xml:space="preserve">The </w:t>
      </w:r>
      <w:r w:rsidR="00AE5BB1">
        <w:rPr>
          <w:rFonts w:ascii="Calibri" w:hAnsi="Calibri"/>
          <w:sz w:val="24"/>
          <w:szCs w:val="24"/>
        </w:rPr>
        <w:t>mid-term examination</w:t>
      </w:r>
      <w:r w:rsidRPr="000F2FB3">
        <w:rPr>
          <w:rFonts w:ascii="Calibri" w:hAnsi="Calibri"/>
          <w:sz w:val="24"/>
          <w:szCs w:val="24"/>
        </w:rPr>
        <w:t xml:space="preserve"> </w:t>
      </w:r>
      <w:r w:rsidR="00BE7C58">
        <w:rPr>
          <w:rFonts w:ascii="Calibri" w:hAnsi="Calibri"/>
          <w:sz w:val="24"/>
          <w:szCs w:val="24"/>
        </w:rPr>
        <w:t>shall be</w:t>
      </w:r>
      <w:r w:rsidRPr="000F2FB3">
        <w:rPr>
          <w:rFonts w:ascii="Calibri" w:hAnsi="Calibri"/>
          <w:sz w:val="24"/>
          <w:szCs w:val="24"/>
        </w:rPr>
        <w:t xml:space="preserve"> </w:t>
      </w:r>
      <w:r w:rsidR="00BE7C58">
        <w:rPr>
          <w:rFonts w:ascii="Calibri" w:hAnsi="Calibri"/>
          <w:sz w:val="24"/>
          <w:szCs w:val="24"/>
        </w:rPr>
        <w:t xml:space="preserve">assessed </w:t>
      </w:r>
      <w:r w:rsidRPr="000F2FB3">
        <w:rPr>
          <w:rFonts w:ascii="Calibri" w:hAnsi="Calibri"/>
          <w:sz w:val="24"/>
          <w:szCs w:val="24"/>
        </w:rPr>
        <w:t>on a two-degree scale: passed or failed</w:t>
      </w:r>
      <w:r w:rsidR="00332E48" w:rsidRPr="000F2FB3">
        <w:rPr>
          <w:rFonts w:ascii="Calibri" w:hAnsi="Calibri"/>
          <w:sz w:val="24"/>
          <w:szCs w:val="24"/>
        </w:rPr>
        <w:t>.</w:t>
      </w:r>
    </w:p>
    <w:p w14:paraId="1AD2F0F8" w14:textId="7E7256E6" w:rsidR="00332E48" w:rsidRPr="000F2FB3" w:rsidRDefault="00E2780B" w:rsidP="00332E48">
      <w:pPr>
        <w:numPr>
          <w:ilvl w:val="0"/>
          <w:numId w:val="149"/>
        </w:numPr>
        <w:ind w:left="0" w:firstLine="0"/>
        <w:jc w:val="both"/>
        <w:rPr>
          <w:rFonts w:ascii="Calibri" w:hAnsi="Calibri"/>
          <w:sz w:val="24"/>
          <w:szCs w:val="24"/>
        </w:rPr>
      </w:pPr>
      <w:r w:rsidRPr="000F2FB3">
        <w:rPr>
          <w:rFonts w:ascii="Calibri" w:hAnsi="Calibri"/>
          <w:sz w:val="24"/>
          <w:szCs w:val="24"/>
        </w:rPr>
        <w:t xml:space="preserve">The </w:t>
      </w:r>
      <w:r w:rsidR="00AE5BB1">
        <w:rPr>
          <w:rFonts w:ascii="Calibri" w:hAnsi="Calibri"/>
          <w:sz w:val="24"/>
          <w:szCs w:val="24"/>
        </w:rPr>
        <w:t>mid-term examination</w:t>
      </w:r>
      <w:r w:rsidRPr="000F2FB3">
        <w:rPr>
          <w:rFonts w:ascii="Calibri" w:hAnsi="Calibri"/>
          <w:sz w:val="24"/>
          <w:szCs w:val="24"/>
        </w:rPr>
        <w:t xml:space="preserve"> is successful if more than half of the members accept both parts</w:t>
      </w:r>
      <w:r w:rsidR="00332E48" w:rsidRPr="000F2FB3">
        <w:rPr>
          <w:rFonts w:ascii="Calibri" w:hAnsi="Calibri"/>
          <w:sz w:val="24"/>
          <w:szCs w:val="24"/>
        </w:rPr>
        <w:t xml:space="preserve">. </w:t>
      </w:r>
    </w:p>
    <w:p w14:paraId="13A55B0F" w14:textId="6010FF58" w:rsidR="00332E48" w:rsidRPr="000F2FB3" w:rsidRDefault="00E2780B" w:rsidP="00E2780B">
      <w:pPr>
        <w:numPr>
          <w:ilvl w:val="0"/>
          <w:numId w:val="149"/>
        </w:numPr>
        <w:ind w:left="0" w:firstLine="0"/>
        <w:jc w:val="both"/>
        <w:rPr>
          <w:rFonts w:ascii="Calibri" w:hAnsi="Calibri"/>
          <w:sz w:val="24"/>
          <w:szCs w:val="24"/>
        </w:rPr>
      </w:pPr>
      <w:r w:rsidRPr="000F2FB3">
        <w:rPr>
          <w:rFonts w:ascii="Calibri" w:hAnsi="Calibri"/>
          <w:sz w:val="24"/>
          <w:szCs w:val="24"/>
        </w:rPr>
        <w:t>A</w:t>
      </w:r>
      <w:r w:rsidR="00BE7C58">
        <w:rPr>
          <w:rFonts w:ascii="Calibri" w:hAnsi="Calibri"/>
          <w:sz w:val="24"/>
          <w:szCs w:val="24"/>
        </w:rPr>
        <w:t xml:space="preserve"> failed </w:t>
      </w:r>
      <w:r w:rsidR="00AE5BB1">
        <w:rPr>
          <w:rFonts w:ascii="Calibri" w:hAnsi="Calibri"/>
          <w:sz w:val="24"/>
          <w:szCs w:val="24"/>
        </w:rPr>
        <w:t>mid-term examination</w:t>
      </w:r>
      <w:r w:rsidRPr="000F2FB3">
        <w:rPr>
          <w:rFonts w:ascii="Calibri" w:hAnsi="Calibri"/>
          <w:sz w:val="24"/>
          <w:szCs w:val="24"/>
        </w:rPr>
        <w:t xml:space="preserve"> ca</w:t>
      </w:r>
      <w:r w:rsidR="00BE7C58">
        <w:rPr>
          <w:rFonts w:ascii="Calibri" w:hAnsi="Calibri"/>
          <w:sz w:val="24"/>
          <w:szCs w:val="24"/>
        </w:rPr>
        <w:t>n</w:t>
      </w:r>
      <w:r w:rsidRPr="000F2FB3">
        <w:rPr>
          <w:rFonts w:ascii="Calibri" w:hAnsi="Calibri"/>
          <w:sz w:val="24"/>
          <w:szCs w:val="24"/>
        </w:rPr>
        <w:t xml:space="preserve"> be re</w:t>
      </w:r>
      <w:r w:rsidR="00F01DD8" w:rsidRPr="000F2FB3">
        <w:rPr>
          <w:rFonts w:ascii="Calibri" w:hAnsi="Calibri"/>
          <w:sz w:val="24"/>
          <w:szCs w:val="24"/>
        </w:rPr>
        <w:t>-</w:t>
      </w:r>
      <w:r w:rsidRPr="000F2FB3">
        <w:rPr>
          <w:rFonts w:ascii="Calibri" w:hAnsi="Calibri"/>
          <w:sz w:val="24"/>
          <w:szCs w:val="24"/>
        </w:rPr>
        <w:t xml:space="preserve">taken once in the given exam period.  </w:t>
      </w:r>
    </w:p>
    <w:p w14:paraId="1BB8DDB3" w14:textId="77777777" w:rsidR="00E2780B" w:rsidRPr="000F2FB3" w:rsidRDefault="00E2780B" w:rsidP="00E2780B">
      <w:pPr>
        <w:jc w:val="both"/>
        <w:rPr>
          <w:rFonts w:ascii="Calibri" w:hAnsi="Calibri"/>
          <w:sz w:val="24"/>
          <w:szCs w:val="24"/>
        </w:rPr>
      </w:pPr>
    </w:p>
    <w:p w14:paraId="28E663F6" w14:textId="33C84C65" w:rsidR="00EA3A18" w:rsidRPr="000F2FB3" w:rsidRDefault="00EA3A18" w:rsidP="00EA3A18">
      <w:pPr>
        <w:jc w:val="center"/>
        <w:rPr>
          <w:b/>
          <w:sz w:val="24"/>
          <w:szCs w:val="24"/>
        </w:rPr>
      </w:pPr>
      <w:r w:rsidRPr="000F2FB3">
        <w:rPr>
          <w:b/>
          <w:sz w:val="24"/>
          <w:szCs w:val="24"/>
        </w:rPr>
        <w:t>24.</w:t>
      </w:r>
      <w:r w:rsidRPr="000F2FB3">
        <w:rPr>
          <w:rFonts w:ascii="Calibri" w:hAnsi="Calibri"/>
          <w:b/>
          <w:sz w:val="24"/>
          <w:szCs w:val="24"/>
        </w:rPr>
        <w:t xml:space="preserve"> §</w:t>
      </w:r>
    </w:p>
    <w:p w14:paraId="49A30931" w14:textId="7252452D" w:rsidR="00332E48" w:rsidRPr="000F2FB3" w:rsidRDefault="00852927" w:rsidP="00332E48">
      <w:pPr>
        <w:jc w:val="center"/>
        <w:rPr>
          <w:rFonts w:ascii="Calibri" w:hAnsi="Calibri"/>
          <w:b/>
          <w:sz w:val="24"/>
          <w:szCs w:val="24"/>
        </w:rPr>
      </w:pPr>
      <w:r w:rsidRPr="000F2FB3">
        <w:rPr>
          <w:rFonts w:ascii="Calibri" w:hAnsi="Calibri"/>
          <w:b/>
          <w:sz w:val="24"/>
          <w:szCs w:val="24"/>
        </w:rPr>
        <w:t>Submission of the doctoral dissertation</w:t>
      </w:r>
    </w:p>
    <w:p w14:paraId="0EA4863A" w14:textId="77777777" w:rsidR="00332E48" w:rsidRPr="000F2FB3" w:rsidRDefault="00332E48" w:rsidP="00332E48">
      <w:pPr>
        <w:jc w:val="both"/>
        <w:rPr>
          <w:rFonts w:ascii="Calibri" w:hAnsi="Calibri"/>
          <w:sz w:val="24"/>
          <w:szCs w:val="24"/>
        </w:rPr>
      </w:pPr>
    </w:p>
    <w:p w14:paraId="58BE2859" w14:textId="464A8E75" w:rsidR="00332E48" w:rsidRPr="000F2FB3" w:rsidRDefault="00E2780B" w:rsidP="00332E48">
      <w:pPr>
        <w:numPr>
          <w:ilvl w:val="0"/>
          <w:numId w:val="139"/>
        </w:numPr>
        <w:ind w:left="0" w:firstLine="0"/>
        <w:jc w:val="both"/>
        <w:rPr>
          <w:rFonts w:ascii="Calibri" w:hAnsi="Calibri"/>
          <w:sz w:val="24"/>
          <w:szCs w:val="24"/>
        </w:rPr>
      </w:pPr>
      <w:r w:rsidRPr="000F2FB3">
        <w:rPr>
          <w:rFonts w:ascii="Calibri" w:hAnsi="Calibri"/>
          <w:sz w:val="24"/>
          <w:szCs w:val="24"/>
        </w:rPr>
        <w:t>Submission of the doctoral dissertation</w:t>
      </w:r>
    </w:p>
    <w:p w14:paraId="121ED0E7" w14:textId="745408BD" w:rsidR="00332E48" w:rsidRPr="000F2FB3" w:rsidRDefault="00332E48" w:rsidP="00332E48">
      <w:pPr>
        <w:numPr>
          <w:ilvl w:val="0"/>
          <w:numId w:val="147"/>
        </w:numPr>
        <w:ind w:left="993"/>
        <w:jc w:val="both"/>
        <w:rPr>
          <w:rFonts w:ascii="Calibri" w:hAnsi="Calibri"/>
          <w:sz w:val="24"/>
          <w:szCs w:val="24"/>
        </w:rPr>
      </w:pPr>
      <w:r w:rsidRPr="000F2FB3">
        <w:rPr>
          <w:rFonts w:ascii="Calibri" w:hAnsi="Calibri"/>
          <w:sz w:val="24"/>
          <w:szCs w:val="24"/>
        </w:rPr>
        <w:t xml:space="preserve"> </w:t>
      </w:r>
      <w:r w:rsidR="0020084C" w:rsidRPr="000F2FB3">
        <w:rPr>
          <w:rFonts w:ascii="Calibri" w:hAnsi="Calibri"/>
          <w:sz w:val="24"/>
          <w:szCs w:val="24"/>
        </w:rPr>
        <w:t xml:space="preserve">in the three-year programme the doctoral student shall submit the doctoral dissertation </w:t>
      </w:r>
      <w:r w:rsidR="00BE7C58">
        <w:rPr>
          <w:rFonts w:ascii="Calibri" w:hAnsi="Calibri"/>
          <w:sz w:val="24"/>
          <w:szCs w:val="24"/>
        </w:rPr>
        <w:t xml:space="preserve">following the home defence either </w:t>
      </w:r>
      <w:r w:rsidR="0020084C" w:rsidRPr="000F2FB3">
        <w:rPr>
          <w:rFonts w:ascii="Calibri" w:hAnsi="Calibri"/>
          <w:sz w:val="24"/>
          <w:szCs w:val="24"/>
        </w:rPr>
        <w:t xml:space="preserve">simultaneously with the </w:t>
      </w:r>
      <w:r w:rsidR="00BE7C58">
        <w:rPr>
          <w:rFonts w:ascii="Calibri" w:hAnsi="Calibri"/>
          <w:sz w:val="24"/>
          <w:szCs w:val="24"/>
        </w:rPr>
        <w:t xml:space="preserve">application for doctoral degree seeking procedure </w:t>
      </w:r>
      <w:r w:rsidR="0020084C" w:rsidRPr="000F2FB3">
        <w:rPr>
          <w:rFonts w:ascii="Calibri" w:hAnsi="Calibri"/>
          <w:sz w:val="24"/>
          <w:szCs w:val="24"/>
        </w:rPr>
        <w:t xml:space="preserve">or within two years </w:t>
      </w:r>
      <w:r w:rsidR="00BE7C58">
        <w:rPr>
          <w:rFonts w:ascii="Calibri" w:hAnsi="Calibri"/>
          <w:sz w:val="24"/>
          <w:szCs w:val="24"/>
        </w:rPr>
        <w:t xml:space="preserve">of </w:t>
      </w:r>
      <w:r w:rsidR="0020084C" w:rsidRPr="000F2FB3">
        <w:rPr>
          <w:rFonts w:ascii="Calibri" w:hAnsi="Calibri"/>
          <w:sz w:val="24"/>
          <w:szCs w:val="24"/>
        </w:rPr>
        <w:t xml:space="preserve">acceptance. The doctoral candidate shall submit the minutes of the </w:t>
      </w:r>
      <w:r w:rsidR="005B00A3">
        <w:rPr>
          <w:rFonts w:ascii="Calibri" w:hAnsi="Calibri"/>
          <w:sz w:val="24"/>
          <w:szCs w:val="24"/>
        </w:rPr>
        <w:t>home defence</w:t>
      </w:r>
      <w:r w:rsidR="00EA3A18" w:rsidRPr="000F2FB3">
        <w:rPr>
          <w:rFonts w:ascii="Calibri" w:hAnsi="Calibri"/>
          <w:sz w:val="24"/>
          <w:szCs w:val="24"/>
        </w:rPr>
        <w:t xml:space="preserve">, the opinion of the </w:t>
      </w:r>
      <w:r w:rsidR="005B00A3">
        <w:rPr>
          <w:rFonts w:ascii="Calibri" w:hAnsi="Calibri"/>
          <w:sz w:val="24"/>
          <w:szCs w:val="24"/>
        </w:rPr>
        <w:t>reviewer</w:t>
      </w:r>
      <w:r w:rsidR="0020084C" w:rsidRPr="000F2FB3">
        <w:rPr>
          <w:rFonts w:ascii="Calibri" w:hAnsi="Calibri"/>
          <w:sz w:val="24"/>
          <w:szCs w:val="24"/>
        </w:rPr>
        <w:t xml:space="preserve">s and the </w:t>
      </w:r>
      <w:r w:rsidR="0020084C" w:rsidRPr="003E7E05">
        <w:rPr>
          <w:rFonts w:ascii="Calibri" w:hAnsi="Calibri"/>
          <w:sz w:val="24"/>
          <w:szCs w:val="24"/>
        </w:rPr>
        <w:t>attendance</w:t>
      </w:r>
      <w:r w:rsidR="003E7E05" w:rsidRPr="003E7E05">
        <w:rPr>
          <w:rFonts w:ascii="Calibri" w:hAnsi="Calibri"/>
          <w:sz w:val="24"/>
          <w:szCs w:val="24"/>
        </w:rPr>
        <w:t xml:space="preserve"> sheet</w:t>
      </w:r>
      <w:r w:rsidR="0020084C" w:rsidRPr="000F2FB3">
        <w:rPr>
          <w:rFonts w:ascii="Calibri" w:hAnsi="Calibri"/>
          <w:sz w:val="24"/>
          <w:szCs w:val="24"/>
        </w:rPr>
        <w:t xml:space="preserve"> to the </w:t>
      </w:r>
      <w:r w:rsidR="009D024A">
        <w:rPr>
          <w:rFonts w:ascii="Calibri" w:hAnsi="Calibri"/>
          <w:sz w:val="24"/>
          <w:szCs w:val="24"/>
        </w:rPr>
        <w:t>D</w:t>
      </w:r>
      <w:r w:rsidR="00BE7C58">
        <w:rPr>
          <w:rFonts w:ascii="Calibri" w:hAnsi="Calibri"/>
          <w:sz w:val="24"/>
          <w:szCs w:val="24"/>
        </w:rPr>
        <w:t xml:space="preserve">octoral and </w:t>
      </w:r>
      <w:proofErr w:type="spellStart"/>
      <w:r w:rsidR="00BE7C58">
        <w:rPr>
          <w:rFonts w:ascii="Calibri" w:hAnsi="Calibri"/>
          <w:sz w:val="24"/>
          <w:szCs w:val="24"/>
        </w:rPr>
        <w:t>Habilitation</w:t>
      </w:r>
      <w:proofErr w:type="spellEnd"/>
      <w:r w:rsidR="00BE7C58">
        <w:rPr>
          <w:rFonts w:ascii="Calibri" w:hAnsi="Calibri"/>
          <w:sz w:val="24"/>
          <w:szCs w:val="24"/>
        </w:rPr>
        <w:t xml:space="preserve"> Centre</w:t>
      </w:r>
      <w:r w:rsidR="0020084C" w:rsidRPr="000F2FB3">
        <w:rPr>
          <w:rFonts w:ascii="Calibri" w:hAnsi="Calibri"/>
          <w:sz w:val="24"/>
          <w:szCs w:val="24"/>
        </w:rPr>
        <w:t xml:space="preserve">. The </w:t>
      </w:r>
      <w:r w:rsidR="005B00A3">
        <w:rPr>
          <w:rFonts w:ascii="Calibri" w:hAnsi="Calibri"/>
          <w:sz w:val="24"/>
          <w:szCs w:val="24"/>
        </w:rPr>
        <w:t>home defence</w:t>
      </w:r>
      <w:r w:rsidR="0020084C" w:rsidRPr="000F2FB3">
        <w:rPr>
          <w:rFonts w:ascii="Calibri" w:hAnsi="Calibri"/>
          <w:sz w:val="24"/>
          <w:szCs w:val="24"/>
        </w:rPr>
        <w:t xml:space="preserve"> </w:t>
      </w:r>
      <w:r w:rsidR="00BE7C58">
        <w:rPr>
          <w:rFonts w:ascii="Calibri" w:hAnsi="Calibri"/>
          <w:sz w:val="24"/>
          <w:szCs w:val="24"/>
        </w:rPr>
        <w:t>shall be</w:t>
      </w:r>
      <w:r w:rsidR="0020084C" w:rsidRPr="000F2FB3">
        <w:rPr>
          <w:rFonts w:ascii="Calibri" w:hAnsi="Calibri"/>
          <w:sz w:val="24"/>
          <w:szCs w:val="24"/>
        </w:rPr>
        <w:t xml:space="preserve"> orga</w:t>
      </w:r>
      <w:r w:rsidR="00C97B52" w:rsidRPr="000F2FB3">
        <w:rPr>
          <w:rFonts w:ascii="Calibri" w:hAnsi="Calibri"/>
          <w:sz w:val="24"/>
          <w:szCs w:val="24"/>
        </w:rPr>
        <w:t>n</w:t>
      </w:r>
      <w:r w:rsidR="0020084C" w:rsidRPr="000F2FB3">
        <w:rPr>
          <w:rFonts w:ascii="Calibri" w:hAnsi="Calibri"/>
          <w:sz w:val="24"/>
          <w:szCs w:val="24"/>
        </w:rPr>
        <w:t xml:space="preserve">ised by the </w:t>
      </w:r>
      <w:r w:rsidR="00041988" w:rsidRPr="000F2FB3">
        <w:rPr>
          <w:rFonts w:ascii="Calibri" w:hAnsi="Calibri"/>
          <w:sz w:val="24"/>
          <w:szCs w:val="24"/>
        </w:rPr>
        <w:t>supervisor</w:t>
      </w:r>
      <w:r w:rsidR="0020084C" w:rsidRPr="000F2FB3">
        <w:rPr>
          <w:rFonts w:ascii="Calibri" w:hAnsi="Calibri"/>
          <w:sz w:val="24"/>
          <w:szCs w:val="24"/>
        </w:rPr>
        <w:t xml:space="preserve"> of the doctoral candidate</w:t>
      </w:r>
      <w:r w:rsidR="00EA3A18" w:rsidRPr="000F2FB3">
        <w:rPr>
          <w:rFonts w:ascii="Calibri" w:hAnsi="Calibri"/>
          <w:sz w:val="24"/>
          <w:szCs w:val="24"/>
        </w:rPr>
        <w:t xml:space="preserve">. </w:t>
      </w:r>
    </w:p>
    <w:p w14:paraId="4340D6FB" w14:textId="58321A50" w:rsidR="00332E48" w:rsidRPr="00FE111E" w:rsidRDefault="0020084C" w:rsidP="002812B6">
      <w:pPr>
        <w:numPr>
          <w:ilvl w:val="0"/>
          <w:numId w:val="147"/>
        </w:numPr>
        <w:ind w:left="993"/>
        <w:jc w:val="both"/>
        <w:rPr>
          <w:rFonts w:ascii="Calibri" w:hAnsi="Calibri"/>
          <w:sz w:val="24"/>
          <w:szCs w:val="24"/>
        </w:rPr>
      </w:pPr>
      <w:r w:rsidRPr="000F2FB3">
        <w:rPr>
          <w:rFonts w:ascii="Calibri" w:hAnsi="Calibri"/>
          <w:sz w:val="24"/>
          <w:szCs w:val="24"/>
        </w:rPr>
        <w:t>In the eight-semester programme</w:t>
      </w:r>
      <w:r w:rsidR="00C97B52" w:rsidRPr="000F2FB3">
        <w:rPr>
          <w:rFonts w:ascii="Calibri" w:hAnsi="Calibri"/>
          <w:sz w:val="24"/>
          <w:szCs w:val="24"/>
        </w:rPr>
        <w:t xml:space="preserve"> the doctoral candidate shall submit the dissertation within maximum three years </w:t>
      </w:r>
      <w:r w:rsidR="00C67B18">
        <w:rPr>
          <w:rFonts w:ascii="Calibri" w:hAnsi="Calibri"/>
          <w:sz w:val="24"/>
          <w:szCs w:val="24"/>
        </w:rPr>
        <w:t>of</w:t>
      </w:r>
      <w:r w:rsidR="00C97B52" w:rsidRPr="000F2FB3">
        <w:rPr>
          <w:rFonts w:ascii="Calibri" w:hAnsi="Calibri"/>
          <w:sz w:val="24"/>
          <w:szCs w:val="24"/>
        </w:rPr>
        <w:t xml:space="preserve"> the </w:t>
      </w:r>
      <w:r w:rsidR="00B750B9">
        <w:rPr>
          <w:rFonts w:ascii="Calibri" w:hAnsi="Calibri"/>
          <w:sz w:val="24"/>
          <w:szCs w:val="24"/>
        </w:rPr>
        <w:t>mid-term examination</w:t>
      </w:r>
      <w:r w:rsidR="00C97B52" w:rsidRPr="000F2FB3">
        <w:rPr>
          <w:rFonts w:ascii="Calibri" w:hAnsi="Calibri"/>
          <w:sz w:val="24"/>
          <w:szCs w:val="24"/>
        </w:rPr>
        <w:t xml:space="preserve"> </w:t>
      </w:r>
      <w:r w:rsidR="00B750B9">
        <w:rPr>
          <w:rFonts w:ascii="Calibri" w:hAnsi="Calibri"/>
          <w:sz w:val="24"/>
          <w:szCs w:val="24"/>
        </w:rPr>
        <w:t xml:space="preserve">after complying with the home defence and </w:t>
      </w:r>
      <w:r w:rsidR="00C97B52" w:rsidRPr="000F2FB3">
        <w:rPr>
          <w:rFonts w:ascii="Calibri" w:hAnsi="Calibri"/>
          <w:sz w:val="24"/>
          <w:szCs w:val="24"/>
        </w:rPr>
        <w:t xml:space="preserve">publications required by the doctoral school. The </w:t>
      </w:r>
      <w:r w:rsidR="005B00A3">
        <w:rPr>
          <w:rFonts w:ascii="Calibri" w:hAnsi="Calibri"/>
          <w:sz w:val="24"/>
          <w:szCs w:val="24"/>
        </w:rPr>
        <w:t>home defence</w:t>
      </w:r>
      <w:r w:rsidR="00C97B52" w:rsidRPr="000F2FB3">
        <w:rPr>
          <w:rFonts w:ascii="Calibri" w:hAnsi="Calibri"/>
          <w:sz w:val="24"/>
          <w:szCs w:val="24"/>
        </w:rPr>
        <w:t xml:space="preserve"> s</w:t>
      </w:r>
      <w:r w:rsidR="00C67B18">
        <w:rPr>
          <w:rFonts w:ascii="Calibri" w:hAnsi="Calibri"/>
          <w:sz w:val="24"/>
          <w:szCs w:val="24"/>
        </w:rPr>
        <w:t>hall be</w:t>
      </w:r>
      <w:r w:rsidR="00C97B52" w:rsidRPr="000F2FB3">
        <w:rPr>
          <w:rFonts w:ascii="Calibri" w:hAnsi="Calibri"/>
          <w:sz w:val="24"/>
          <w:szCs w:val="24"/>
        </w:rPr>
        <w:t xml:space="preserve"> organised by the </w:t>
      </w:r>
      <w:r w:rsidR="00041988" w:rsidRPr="000F2FB3">
        <w:rPr>
          <w:rFonts w:ascii="Calibri" w:hAnsi="Calibri"/>
          <w:sz w:val="24"/>
          <w:szCs w:val="24"/>
        </w:rPr>
        <w:t>supervisor</w:t>
      </w:r>
      <w:r w:rsidR="00C97B52" w:rsidRPr="000F2FB3">
        <w:rPr>
          <w:rFonts w:ascii="Calibri" w:hAnsi="Calibri"/>
          <w:sz w:val="24"/>
          <w:szCs w:val="24"/>
        </w:rPr>
        <w:t xml:space="preserve"> of the doctoral candidate</w:t>
      </w:r>
      <w:r w:rsidR="002812B6" w:rsidRPr="000F2FB3">
        <w:rPr>
          <w:rFonts w:ascii="Calibri" w:hAnsi="Calibri"/>
          <w:sz w:val="24"/>
          <w:szCs w:val="24"/>
        </w:rPr>
        <w:t xml:space="preserve">. </w:t>
      </w:r>
      <w:r w:rsidR="00C97B52" w:rsidRPr="000F2FB3">
        <w:rPr>
          <w:rFonts w:ascii="Calibri" w:hAnsi="Calibri"/>
          <w:sz w:val="24"/>
          <w:szCs w:val="24"/>
        </w:rPr>
        <w:t xml:space="preserve">The minutes of the </w:t>
      </w:r>
      <w:r w:rsidR="005B00A3">
        <w:rPr>
          <w:rFonts w:ascii="Calibri" w:hAnsi="Calibri"/>
          <w:sz w:val="24"/>
          <w:szCs w:val="24"/>
        </w:rPr>
        <w:t>home defence</w:t>
      </w:r>
      <w:r w:rsidR="00C97B52" w:rsidRPr="000F2FB3">
        <w:rPr>
          <w:rFonts w:ascii="Calibri" w:hAnsi="Calibri"/>
          <w:sz w:val="24"/>
          <w:szCs w:val="24"/>
        </w:rPr>
        <w:t>, the opinion of the</w:t>
      </w:r>
      <w:r w:rsidR="00C67B18">
        <w:rPr>
          <w:rFonts w:ascii="Calibri" w:hAnsi="Calibri"/>
          <w:sz w:val="24"/>
          <w:szCs w:val="24"/>
        </w:rPr>
        <w:t xml:space="preserve"> </w:t>
      </w:r>
      <w:r w:rsidR="005B00A3">
        <w:rPr>
          <w:rFonts w:ascii="Calibri" w:hAnsi="Calibri"/>
          <w:sz w:val="24"/>
          <w:szCs w:val="24"/>
        </w:rPr>
        <w:t>reviewer</w:t>
      </w:r>
      <w:r w:rsidR="00C97B52" w:rsidRPr="000F2FB3">
        <w:rPr>
          <w:rFonts w:ascii="Calibri" w:hAnsi="Calibri"/>
          <w:sz w:val="24"/>
          <w:szCs w:val="24"/>
        </w:rPr>
        <w:t xml:space="preserve">s and </w:t>
      </w:r>
      <w:r w:rsidR="00C97B52" w:rsidRPr="00FE111E">
        <w:rPr>
          <w:rFonts w:ascii="Calibri" w:hAnsi="Calibri"/>
          <w:sz w:val="24"/>
          <w:szCs w:val="24"/>
        </w:rPr>
        <w:t xml:space="preserve">the </w:t>
      </w:r>
      <w:r w:rsidR="003E7E05" w:rsidRPr="00FE111E">
        <w:rPr>
          <w:rFonts w:ascii="Calibri" w:hAnsi="Calibri"/>
          <w:sz w:val="24"/>
          <w:szCs w:val="24"/>
        </w:rPr>
        <w:t>attendance sheet</w:t>
      </w:r>
      <w:r w:rsidR="00C97B52" w:rsidRPr="00FE111E">
        <w:rPr>
          <w:rFonts w:ascii="Calibri" w:hAnsi="Calibri"/>
          <w:sz w:val="24"/>
          <w:szCs w:val="24"/>
        </w:rPr>
        <w:t xml:space="preserve"> shall be submitted to the </w:t>
      </w:r>
      <w:r w:rsidR="009D024A" w:rsidRPr="00FE111E">
        <w:rPr>
          <w:rFonts w:ascii="Calibri" w:hAnsi="Calibri"/>
          <w:sz w:val="24"/>
          <w:szCs w:val="24"/>
        </w:rPr>
        <w:t>D</w:t>
      </w:r>
      <w:r w:rsidR="00C67B18" w:rsidRPr="00FE111E">
        <w:rPr>
          <w:rFonts w:ascii="Calibri" w:hAnsi="Calibri"/>
          <w:sz w:val="24"/>
          <w:szCs w:val="24"/>
        </w:rPr>
        <w:t xml:space="preserve">octoral and </w:t>
      </w:r>
      <w:proofErr w:type="spellStart"/>
      <w:r w:rsidR="00C67B18" w:rsidRPr="00FE111E">
        <w:rPr>
          <w:rFonts w:ascii="Calibri" w:hAnsi="Calibri"/>
          <w:sz w:val="24"/>
          <w:szCs w:val="24"/>
        </w:rPr>
        <w:t>Habilitation</w:t>
      </w:r>
      <w:proofErr w:type="spellEnd"/>
      <w:r w:rsidR="00C67B18" w:rsidRPr="00FE111E">
        <w:rPr>
          <w:rFonts w:ascii="Calibri" w:hAnsi="Calibri"/>
          <w:sz w:val="24"/>
          <w:szCs w:val="24"/>
        </w:rPr>
        <w:t xml:space="preserve"> Centre</w:t>
      </w:r>
      <w:r w:rsidR="00C97B52" w:rsidRPr="00FE111E">
        <w:rPr>
          <w:rFonts w:ascii="Calibri" w:hAnsi="Calibri"/>
          <w:sz w:val="24"/>
          <w:szCs w:val="24"/>
        </w:rPr>
        <w:t xml:space="preserve">.  </w:t>
      </w:r>
      <w:r w:rsidRPr="00FE111E">
        <w:rPr>
          <w:rFonts w:ascii="Calibri" w:hAnsi="Calibri"/>
          <w:sz w:val="24"/>
          <w:szCs w:val="24"/>
        </w:rPr>
        <w:t xml:space="preserve"> </w:t>
      </w:r>
      <w:r w:rsidR="00332E48" w:rsidRPr="00FE111E">
        <w:rPr>
          <w:rFonts w:ascii="Calibri" w:hAnsi="Calibri"/>
          <w:sz w:val="24"/>
          <w:szCs w:val="24"/>
        </w:rPr>
        <w:t xml:space="preserve">  </w:t>
      </w:r>
    </w:p>
    <w:p w14:paraId="29842357" w14:textId="69C54398" w:rsidR="00332E48" w:rsidRPr="00FE111E" w:rsidRDefault="00C97B52" w:rsidP="00332E48">
      <w:pPr>
        <w:numPr>
          <w:ilvl w:val="0"/>
          <w:numId w:val="139"/>
        </w:numPr>
        <w:ind w:left="0" w:firstLine="0"/>
        <w:jc w:val="both"/>
        <w:rPr>
          <w:rFonts w:ascii="Calibri" w:hAnsi="Calibri"/>
          <w:sz w:val="24"/>
          <w:szCs w:val="24"/>
        </w:rPr>
      </w:pPr>
      <w:r w:rsidRPr="00FE111E">
        <w:rPr>
          <w:rFonts w:ascii="Calibri" w:hAnsi="Calibri"/>
          <w:sz w:val="24"/>
          <w:szCs w:val="24"/>
        </w:rPr>
        <w:t xml:space="preserve">In the case of subsection </w:t>
      </w:r>
      <w:r w:rsidR="00332E48" w:rsidRPr="00FE111E">
        <w:rPr>
          <w:rFonts w:ascii="Calibri" w:hAnsi="Calibri"/>
          <w:sz w:val="24"/>
          <w:szCs w:val="24"/>
        </w:rPr>
        <w:t xml:space="preserve">(1) b) </w:t>
      </w:r>
      <w:r w:rsidRPr="00FE111E">
        <w:rPr>
          <w:rFonts w:ascii="Calibri" w:hAnsi="Calibri"/>
          <w:sz w:val="24"/>
          <w:szCs w:val="24"/>
        </w:rPr>
        <w:t xml:space="preserve">the doctoral candidate shall submit </w:t>
      </w:r>
      <w:r w:rsidR="00C67B18" w:rsidRPr="00FE111E">
        <w:rPr>
          <w:rFonts w:ascii="Calibri" w:hAnsi="Calibri"/>
          <w:sz w:val="24"/>
          <w:szCs w:val="24"/>
        </w:rPr>
        <w:t>an application</w:t>
      </w:r>
      <w:r w:rsidRPr="00FE111E">
        <w:rPr>
          <w:rFonts w:ascii="Calibri" w:hAnsi="Calibri"/>
          <w:sz w:val="24"/>
          <w:szCs w:val="24"/>
        </w:rPr>
        <w:t xml:space="preserve"> </w:t>
      </w:r>
      <w:r w:rsidR="00C67B18" w:rsidRPr="00FE111E">
        <w:rPr>
          <w:rFonts w:ascii="Calibri" w:hAnsi="Calibri"/>
          <w:sz w:val="24"/>
          <w:szCs w:val="24"/>
        </w:rPr>
        <w:t>for</w:t>
      </w:r>
      <w:r w:rsidRPr="00FE111E">
        <w:rPr>
          <w:rFonts w:ascii="Calibri" w:hAnsi="Calibri"/>
          <w:sz w:val="24"/>
          <w:szCs w:val="24"/>
        </w:rPr>
        <w:t xml:space="preserve"> the </w:t>
      </w:r>
      <w:r w:rsidR="005B00A3" w:rsidRPr="00FE111E">
        <w:rPr>
          <w:rFonts w:ascii="Calibri" w:hAnsi="Calibri"/>
          <w:sz w:val="24"/>
          <w:szCs w:val="24"/>
        </w:rPr>
        <w:t>defence</w:t>
      </w:r>
      <w:r w:rsidR="002812B6" w:rsidRPr="00FE111E">
        <w:rPr>
          <w:rFonts w:ascii="Calibri" w:hAnsi="Calibri"/>
          <w:sz w:val="24"/>
          <w:szCs w:val="24"/>
        </w:rPr>
        <w:t xml:space="preserve"> process on the form </w:t>
      </w:r>
      <w:r w:rsidR="00C67B18" w:rsidRPr="00FE111E">
        <w:rPr>
          <w:rFonts w:ascii="Calibri" w:hAnsi="Calibri"/>
          <w:sz w:val="24"/>
          <w:szCs w:val="24"/>
        </w:rPr>
        <w:t>specified</w:t>
      </w:r>
      <w:r w:rsidR="002812B6" w:rsidRPr="00FE111E">
        <w:rPr>
          <w:rFonts w:ascii="Calibri" w:hAnsi="Calibri"/>
          <w:sz w:val="24"/>
          <w:szCs w:val="24"/>
        </w:rPr>
        <w:t xml:space="preserve"> in Appendix 4c</w:t>
      </w:r>
      <w:r w:rsidR="003A7276">
        <w:rPr>
          <w:rFonts w:ascii="Calibri" w:hAnsi="Calibri"/>
          <w:sz w:val="24"/>
          <w:szCs w:val="24"/>
        </w:rPr>
        <w:t xml:space="preserve"> via </w:t>
      </w:r>
      <w:proofErr w:type="spellStart"/>
      <w:r w:rsidR="003A7276">
        <w:rPr>
          <w:rFonts w:ascii="Calibri" w:hAnsi="Calibri"/>
          <w:sz w:val="24"/>
          <w:szCs w:val="24"/>
        </w:rPr>
        <w:t>Neptun</w:t>
      </w:r>
      <w:proofErr w:type="spellEnd"/>
      <w:r w:rsidRPr="00FE111E">
        <w:rPr>
          <w:rFonts w:ascii="Calibri" w:hAnsi="Calibri"/>
          <w:sz w:val="24"/>
          <w:szCs w:val="24"/>
        </w:rPr>
        <w:t xml:space="preserve">. </w:t>
      </w:r>
    </w:p>
    <w:p w14:paraId="4BBA22D8" w14:textId="7B4D0BAD" w:rsidR="00C97B52" w:rsidRPr="00FE111E" w:rsidRDefault="006D307B" w:rsidP="006D307B">
      <w:pPr>
        <w:ind w:left="709" w:hanging="425"/>
        <w:jc w:val="both"/>
        <w:rPr>
          <w:rFonts w:ascii="Calibri" w:hAnsi="Calibri"/>
          <w:sz w:val="24"/>
          <w:szCs w:val="24"/>
        </w:rPr>
      </w:pPr>
      <w:r w:rsidRPr="00FE111E">
        <w:rPr>
          <w:rFonts w:ascii="Calibri" w:hAnsi="Calibri"/>
          <w:sz w:val="24"/>
          <w:szCs w:val="24"/>
        </w:rPr>
        <w:t xml:space="preserve"> (a) </w:t>
      </w:r>
      <w:r w:rsidR="00C97B52" w:rsidRPr="00FE111E">
        <w:rPr>
          <w:rFonts w:ascii="Calibri" w:hAnsi="Calibri"/>
          <w:sz w:val="24"/>
          <w:szCs w:val="24"/>
        </w:rPr>
        <w:t xml:space="preserve">The </w:t>
      </w:r>
      <w:r w:rsidR="00C67B18" w:rsidRPr="00FE111E">
        <w:rPr>
          <w:rFonts w:ascii="Calibri" w:hAnsi="Calibri"/>
          <w:sz w:val="24"/>
          <w:szCs w:val="24"/>
        </w:rPr>
        <w:t xml:space="preserve">Doctoral and </w:t>
      </w:r>
      <w:proofErr w:type="spellStart"/>
      <w:r w:rsidR="00C67B18" w:rsidRPr="00FE111E">
        <w:rPr>
          <w:rFonts w:ascii="Calibri" w:hAnsi="Calibri"/>
          <w:sz w:val="24"/>
          <w:szCs w:val="24"/>
        </w:rPr>
        <w:t>Habilitation</w:t>
      </w:r>
      <w:proofErr w:type="spellEnd"/>
      <w:r w:rsidR="00C67B18" w:rsidRPr="00FE111E">
        <w:rPr>
          <w:rFonts w:ascii="Calibri" w:hAnsi="Calibri"/>
          <w:sz w:val="24"/>
          <w:szCs w:val="24"/>
        </w:rPr>
        <w:t xml:space="preserve"> Centre shall check the </w:t>
      </w:r>
      <w:r w:rsidR="00C97B52" w:rsidRPr="00FE111E">
        <w:rPr>
          <w:rFonts w:ascii="Calibri" w:hAnsi="Calibri"/>
          <w:sz w:val="24"/>
          <w:szCs w:val="24"/>
        </w:rPr>
        <w:t xml:space="preserve">format of the dissertations and </w:t>
      </w:r>
      <w:r w:rsidR="00C67B18" w:rsidRPr="00FE111E">
        <w:rPr>
          <w:rFonts w:ascii="Calibri" w:hAnsi="Calibri"/>
          <w:sz w:val="24"/>
          <w:szCs w:val="24"/>
        </w:rPr>
        <w:t xml:space="preserve">shall call the candidate to submit the missing </w:t>
      </w:r>
      <w:proofErr w:type="spellStart"/>
      <w:r w:rsidR="00C67B18" w:rsidRPr="00FE111E">
        <w:rPr>
          <w:rFonts w:ascii="Calibri" w:hAnsi="Calibri"/>
          <w:sz w:val="24"/>
          <w:szCs w:val="24"/>
        </w:rPr>
        <w:t>douments</w:t>
      </w:r>
      <w:proofErr w:type="spellEnd"/>
      <w:r w:rsidR="00C67B18" w:rsidRPr="00FE111E">
        <w:rPr>
          <w:rFonts w:ascii="Calibri" w:hAnsi="Calibri"/>
          <w:sz w:val="24"/>
          <w:szCs w:val="24"/>
        </w:rPr>
        <w:t xml:space="preserve"> if any by a given deadline</w:t>
      </w:r>
      <w:r w:rsidR="00C97B52" w:rsidRPr="00FE111E">
        <w:rPr>
          <w:rFonts w:ascii="Calibri" w:hAnsi="Calibri"/>
          <w:sz w:val="24"/>
          <w:szCs w:val="24"/>
        </w:rPr>
        <w:t>.</w:t>
      </w:r>
    </w:p>
    <w:p w14:paraId="0E57FE64" w14:textId="3D3FD567" w:rsidR="00332E48" w:rsidRPr="005406C2" w:rsidRDefault="006D307B" w:rsidP="006D307B">
      <w:pPr>
        <w:ind w:left="360"/>
        <w:jc w:val="both"/>
        <w:rPr>
          <w:rFonts w:asciiTheme="minorHAnsi" w:hAnsiTheme="minorHAnsi"/>
          <w:sz w:val="24"/>
          <w:szCs w:val="24"/>
        </w:rPr>
      </w:pPr>
      <w:r w:rsidRPr="00FE111E">
        <w:rPr>
          <w:sz w:val="24"/>
          <w:szCs w:val="24"/>
        </w:rPr>
        <w:t xml:space="preserve">(b) </w:t>
      </w:r>
      <w:r w:rsidR="00C97B52" w:rsidRPr="00FE111E">
        <w:rPr>
          <w:sz w:val="24"/>
          <w:szCs w:val="24"/>
        </w:rPr>
        <w:t xml:space="preserve">The </w:t>
      </w:r>
      <w:r w:rsidR="00AF7F9A" w:rsidRPr="00FE111E">
        <w:rPr>
          <w:sz w:val="24"/>
          <w:szCs w:val="24"/>
        </w:rPr>
        <w:t>DSC</w:t>
      </w:r>
      <w:r w:rsidR="00C97B52" w:rsidRPr="00FE111E">
        <w:rPr>
          <w:sz w:val="24"/>
          <w:szCs w:val="24"/>
        </w:rPr>
        <w:t xml:space="preserve"> </w:t>
      </w:r>
      <w:r w:rsidR="00C67B18" w:rsidRPr="00FE111E">
        <w:rPr>
          <w:sz w:val="24"/>
          <w:szCs w:val="24"/>
        </w:rPr>
        <w:t xml:space="preserve">shall </w:t>
      </w:r>
      <w:r w:rsidR="00C97B52" w:rsidRPr="00FE111E">
        <w:rPr>
          <w:sz w:val="24"/>
          <w:szCs w:val="24"/>
        </w:rPr>
        <w:t xml:space="preserve">examine the content and professional nature of the </w:t>
      </w:r>
      <w:r w:rsidR="00C67B18" w:rsidRPr="00FE111E">
        <w:rPr>
          <w:sz w:val="24"/>
          <w:szCs w:val="24"/>
        </w:rPr>
        <w:t xml:space="preserve">formally proper </w:t>
      </w:r>
      <w:r w:rsidR="00C97B52" w:rsidRPr="00FE111E">
        <w:rPr>
          <w:sz w:val="24"/>
          <w:szCs w:val="24"/>
        </w:rPr>
        <w:t>applications</w:t>
      </w:r>
      <w:r w:rsidR="00C97B52" w:rsidRPr="00FE111E">
        <w:rPr>
          <w:rFonts w:asciiTheme="minorHAnsi" w:hAnsiTheme="minorHAnsi"/>
          <w:sz w:val="24"/>
          <w:szCs w:val="24"/>
        </w:rPr>
        <w:t xml:space="preserve">. If the </w:t>
      </w:r>
      <w:r w:rsidR="00541C61" w:rsidRPr="00FE111E">
        <w:rPr>
          <w:rFonts w:asciiTheme="minorHAnsi" w:hAnsiTheme="minorHAnsi"/>
          <w:sz w:val="24"/>
          <w:szCs w:val="24"/>
        </w:rPr>
        <w:t xml:space="preserve">documents submitted </w:t>
      </w:r>
      <w:r w:rsidR="00FE7AA6" w:rsidRPr="00FE111E">
        <w:rPr>
          <w:sz w:val="24"/>
          <w:szCs w:val="24"/>
        </w:rPr>
        <w:t>meet the criteria of application</w:t>
      </w:r>
      <w:r w:rsidR="00FE7AA6" w:rsidRPr="00330633">
        <w:rPr>
          <w:sz w:val="24"/>
          <w:szCs w:val="24"/>
        </w:rPr>
        <w:t xml:space="preserve"> for </w:t>
      </w:r>
      <w:r w:rsidR="00FE7AA6">
        <w:rPr>
          <w:sz w:val="24"/>
          <w:szCs w:val="24"/>
        </w:rPr>
        <w:t>public defence,</w:t>
      </w:r>
      <w:r w:rsidR="00FE7AA6" w:rsidRPr="00330633">
        <w:rPr>
          <w:sz w:val="24"/>
          <w:szCs w:val="24"/>
        </w:rPr>
        <w:t xml:space="preserve"> </w:t>
      </w:r>
      <w:r w:rsidR="003E7E05" w:rsidRPr="005406C2">
        <w:rPr>
          <w:sz w:val="24"/>
          <w:szCs w:val="24"/>
        </w:rPr>
        <w:t xml:space="preserve">the supervisor shall put it forward and </w:t>
      </w:r>
      <w:r w:rsidR="00FE7AA6" w:rsidRPr="005406C2">
        <w:rPr>
          <w:sz w:val="24"/>
          <w:szCs w:val="24"/>
        </w:rPr>
        <w:t xml:space="preserve">the DSC shall approve the </w:t>
      </w:r>
      <w:r w:rsidRPr="005406C2">
        <w:rPr>
          <w:rFonts w:asciiTheme="minorHAnsi" w:hAnsiTheme="minorHAnsi"/>
          <w:sz w:val="24"/>
          <w:szCs w:val="24"/>
        </w:rPr>
        <w:t xml:space="preserve">chair and </w:t>
      </w:r>
      <w:r w:rsidR="00C97B52" w:rsidRPr="005406C2">
        <w:rPr>
          <w:rFonts w:asciiTheme="minorHAnsi" w:hAnsiTheme="minorHAnsi"/>
          <w:sz w:val="24"/>
          <w:szCs w:val="24"/>
        </w:rPr>
        <w:t xml:space="preserve">members of the </w:t>
      </w:r>
      <w:r w:rsidR="00BA0E5B" w:rsidRPr="005406C2">
        <w:rPr>
          <w:rFonts w:asciiTheme="minorHAnsi" w:hAnsiTheme="minorHAnsi"/>
          <w:sz w:val="24"/>
          <w:szCs w:val="24"/>
        </w:rPr>
        <w:t>committee</w:t>
      </w:r>
      <w:r w:rsidR="00C97B52" w:rsidRPr="005406C2">
        <w:rPr>
          <w:rFonts w:asciiTheme="minorHAnsi" w:hAnsiTheme="minorHAnsi"/>
          <w:sz w:val="24"/>
          <w:szCs w:val="24"/>
        </w:rPr>
        <w:t xml:space="preserve"> </w:t>
      </w:r>
      <w:r w:rsidR="00FE7AA6" w:rsidRPr="005406C2">
        <w:rPr>
          <w:rFonts w:asciiTheme="minorHAnsi" w:hAnsiTheme="minorHAnsi"/>
          <w:sz w:val="24"/>
          <w:szCs w:val="24"/>
        </w:rPr>
        <w:t>of</w:t>
      </w:r>
      <w:r w:rsidR="00C97B52" w:rsidRPr="005406C2">
        <w:rPr>
          <w:rFonts w:asciiTheme="minorHAnsi" w:hAnsiTheme="minorHAnsi"/>
          <w:sz w:val="24"/>
          <w:szCs w:val="24"/>
        </w:rPr>
        <w:t xml:space="preserve"> the public </w:t>
      </w:r>
      <w:r w:rsidR="005B00A3" w:rsidRPr="005406C2">
        <w:rPr>
          <w:rFonts w:asciiTheme="minorHAnsi" w:hAnsiTheme="minorHAnsi"/>
          <w:sz w:val="24"/>
          <w:szCs w:val="24"/>
        </w:rPr>
        <w:t>defence</w:t>
      </w:r>
      <w:r w:rsidR="00FE7AA6" w:rsidRPr="005406C2">
        <w:rPr>
          <w:rFonts w:asciiTheme="minorHAnsi" w:hAnsiTheme="minorHAnsi"/>
          <w:sz w:val="24"/>
          <w:szCs w:val="24"/>
        </w:rPr>
        <w:t xml:space="preserve">. The Doctoral and </w:t>
      </w:r>
      <w:proofErr w:type="spellStart"/>
      <w:r w:rsidR="00FE7AA6" w:rsidRPr="005406C2">
        <w:rPr>
          <w:rFonts w:asciiTheme="minorHAnsi" w:hAnsiTheme="minorHAnsi"/>
          <w:sz w:val="24"/>
          <w:szCs w:val="24"/>
        </w:rPr>
        <w:t>Habilitation</w:t>
      </w:r>
      <w:proofErr w:type="spellEnd"/>
      <w:r w:rsidR="00FE7AA6" w:rsidRPr="005406C2">
        <w:rPr>
          <w:rFonts w:asciiTheme="minorHAnsi" w:hAnsiTheme="minorHAnsi"/>
          <w:sz w:val="24"/>
          <w:szCs w:val="24"/>
        </w:rPr>
        <w:t xml:space="preserve"> Council shall</w:t>
      </w:r>
      <w:r w:rsidR="00C97B52" w:rsidRPr="005406C2">
        <w:rPr>
          <w:rFonts w:asciiTheme="minorHAnsi" w:hAnsiTheme="minorHAnsi"/>
          <w:sz w:val="24"/>
          <w:szCs w:val="24"/>
        </w:rPr>
        <w:t xml:space="preserve"> decide</w:t>
      </w:r>
      <w:r w:rsidR="00FE7AA6" w:rsidRPr="005406C2">
        <w:rPr>
          <w:rFonts w:asciiTheme="minorHAnsi" w:hAnsiTheme="minorHAnsi"/>
          <w:sz w:val="24"/>
          <w:szCs w:val="24"/>
        </w:rPr>
        <w:t xml:space="preserve"> on </w:t>
      </w:r>
      <w:r w:rsidR="00C97B52" w:rsidRPr="005406C2">
        <w:rPr>
          <w:rFonts w:asciiTheme="minorHAnsi" w:hAnsiTheme="minorHAnsi"/>
          <w:sz w:val="24"/>
          <w:szCs w:val="24"/>
        </w:rPr>
        <w:t xml:space="preserve">the </w:t>
      </w:r>
      <w:r w:rsidR="00FE7AA6" w:rsidRPr="005406C2">
        <w:rPr>
          <w:rFonts w:asciiTheme="minorHAnsi" w:hAnsiTheme="minorHAnsi"/>
          <w:sz w:val="24"/>
          <w:szCs w:val="24"/>
        </w:rPr>
        <w:t xml:space="preserve">composition of the committee </w:t>
      </w:r>
      <w:r w:rsidR="003E7E05" w:rsidRPr="005406C2">
        <w:rPr>
          <w:rFonts w:asciiTheme="minorHAnsi" w:hAnsiTheme="minorHAnsi"/>
          <w:sz w:val="24"/>
          <w:szCs w:val="24"/>
        </w:rPr>
        <w:t>as put forward by</w:t>
      </w:r>
      <w:r w:rsidRPr="005406C2">
        <w:rPr>
          <w:rFonts w:asciiTheme="minorHAnsi" w:hAnsiTheme="minorHAnsi"/>
          <w:sz w:val="24"/>
          <w:szCs w:val="24"/>
        </w:rPr>
        <w:t xml:space="preserve"> the head of the doctor</w:t>
      </w:r>
      <w:r w:rsidR="00C97B52" w:rsidRPr="005406C2">
        <w:rPr>
          <w:rFonts w:asciiTheme="minorHAnsi" w:hAnsiTheme="minorHAnsi"/>
          <w:sz w:val="24"/>
          <w:szCs w:val="24"/>
        </w:rPr>
        <w:t xml:space="preserve">al school. </w:t>
      </w:r>
      <w:r w:rsidR="00BA0E5B" w:rsidRPr="005406C2">
        <w:rPr>
          <w:rFonts w:asciiTheme="minorHAnsi" w:hAnsiTheme="minorHAnsi"/>
          <w:sz w:val="24"/>
          <w:szCs w:val="24"/>
        </w:rPr>
        <w:t>The committee</w:t>
      </w:r>
      <w:r w:rsidRPr="005406C2">
        <w:rPr>
          <w:rFonts w:asciiTheme="minorHAnsi" w:hAnsiTheme="minorHAnsi"/>
          <w:sz w:val="24"/>
          <w:szCs w:val="24"/>
        </w:rPr>
        <w:t xml:space="preserve"> </w:t>
      </w:r>
      <w:r w:rsidR="00EC0C44" w:rsidRPr="005406C2">
        <w:rPr>
          <w:rFonts w:asciiTheme="minorHAnsi" w:hAnsiTheme="minorHAnsi"/>
          <w:sz w:val="24"/>
          <w:szCs w:val="24"/>
        </w:rPr>
        <w:t xml:space="preserve">shall </w:t>
      </w:r>
      <w:r w:rsidRPr="005406C2">
        <w:rPr>
          <w:rFonts w:asciiTheme="minorHAnsi" w:hAnsiTheme="minorHAnsi"/>
          <w:sz w:val="24"/>
          <w:szCs w:val="24"/>
        </w:rPr>
        <w:t xml:space="preserve">include </w:t>
      </w:r>
      <w:r w:rsidR="00FE7AA6" w:rsidRPr="005406C2">
        <w:rPr>
          <w:rFonts w:asciiTheme="minorHAnsi" w:hAnsiTheme="minorHAnsi"/>
          <w:sz w:val="24"/>
          <w:szCs w:val="24"/>
        </w:rPr>
        <w:t xml:space="preserve">also </w:t>
      </w:r>
      <w:r w:rsidRPr="005406C2">
        <w:rPr>
          <w:rFonts w:asciiTheme="minorHAnsi" w:hAnsiTheme="minorHAnsi"/>
          <w:sz w:val="24"/>
          <w:szCs w:val="24"/>
        </w:rPr>
        <w:t xml:space="preserve">the chair, </w:t>
      </w:r>
      <w:r w:rsidR="003E7E05" w:rsidRPr="005406C2">
        <w:rPr>
          <w:rFonts w:asciiTheme="minorHAnsi" w:hAnsiTheme="minorHAnsi"/>
          <w:sz w:val="24"/>
          <w:szCs w:val="24"/>
        </w:rPr>
        <w:t xml:space="preserve">the </w:t>
      </w:r>
      <w:r w:rsidRPr="005406C2">
        <w:rPr>
          <w:rFonts w:asciiTheme="minorHAnsi" w:hAnsiTheme="minorHAnsi"/>
          <w:sz w:val="24"/>
          <w:szCs w:val="24"/>
        </w:rPr>
        <w:t>chair</w:t>
      </w:r>
      <w:r w:rsidR="003E7E05" w:rsidRPr="005406C2">
        <w:rPr>
          <w:rFonts w:asciiTheme="minorHAnsi" w:hAnsiTheme="minorHAnsi"/>
          <w:sz w:val="24"/>
          <w:szCs w:val="24"/>
        </w:rPr>
        <w:t xml:space="preserve"> alternate</w:t>
      </w:r>
      <w:r w:rsidRPr="005406C2">
        <w:rPr>
          <w:rFonts w:asciiTheme="minorHAnsi" w:hAnsiTheme="minorHAnsi"/>
          <w:sz w:val="24"/>
          <w:szCs w:val="24"/>
        </w:rPr>
        <w:t xml:space="preserve">, the secretary and the </w:t>
      </w:r>
      <w:r w:rsidR="005B00A3" w:rsidRPr="005406C2">
        <w:rPr>
          <w:rFonts w:asciiTheme="minorHAnsi" w:hAnsiTheme="minorHAnsi"/>
          <w:sz w:val="24"/>
          <w:szCs w:val="24"/>
        </w:rPr>
        <w:t>reviewer</w:t>
      </w:r>
      <w:r w:rsidRPr="005406C2">
        <w:rPr>
          <w:rFonts w:asciiTheme="minorHAnsi" w:hAnsiTheme="minorHAnsi"/>
          <w:sz w:val="24"/>
          <w:szCs w:val="24"/>
        </w:rPr>
        <w:t xml:space="preserve">s. </w:t>
      </w:r>
    </w:p>
    <w:p w14:paraId="60C704DD" w14:textId="56C2FAAC" w:rsidR="00332E48" w:rsidRPr="000F2FB3" w:rsidRDefault="002812B6" w:rsidP="00332E48">
      <w:pPr>
        <w:numPr>
          <w:ilvl w:val="0"/>
          <w:numId w:val="139"/>
        </w:numPr>
        <w:ind w:left="0" w:firstLine="0"/>
        <w:jc w:val="both"/>
        <w:rPr>
          <w:rFonts w:ascii="Calibri" w:hAnsi="Calibri"/>
          <w:sz w:val="24"/>
          <w:szCs w:val="24"/>
        </w:rPr>
      </w:pPr>
      <w:r w:rsidRPr="005406C2">
        <w:rPr>
          <w:rFonts w:asciiTheme="minorHAnsi" w:hAnsiTheme="minorHAnsi"/>
          <w:sz w:val="24"/>
          <w:szCs w:val="24"/>
        </w:rPr>
        <w:t>Appendix</w:t>
      </w:r>
      <w:r w:rsidRPr="000F2FB3">
        <w:rPr>
          <w:rFonts w:asciiTheme="minorHAnsi" w:hAnsiTheme="minorHAnsi"/>
          <w:sz w:val="24"/>
          <w:szCs w:val="24"/>
        </w:rPr>
        <w:t xml:space="preserve"> 6</w:t>
      </w:r>
      <w:r w:rsidR="006D307B" w:rsidRPr="000F2FB3">
        <w:rPr>
          <w:rFonts w:ascii="Calibri" w:hAnsi="Calibri"/>
          <w:sz w:val="24"/>
          <w:szCs w:val="24"/>
        </w:rPr>
        <w:t xml:space="preserve"> includes the style and content requirements of the dissertation, the rules of</w:t>
      </w:r>
      <w:r w:rsidRPr="000F2FB3">
        <w:rPr>
          <w:rFonts w:ascii="Calibri" w:hAnsi="Calibri"/>
          <w:sz w:val="24"/>
          <w:szCs w:val="24"/>
        </w:rPr>
        <w:t xml:space="preserve"> its publication and the review</w:t>
      </w:r>
      <w:r w:rsidR="006D307B" w:rsidRPr="000F2FB3">
        <w:rPr>
          <w:rFonts w:ascii="Calibri" w:hAnsi="Calibri"/>
          <w:sz w:val="24"/>
          <w:szCs w:val="24"/>
        </w:rPr>
        <w:t xml:space="preserve"> of the </w:t>
      </w:r>
      <w:r w:rsidR="005B00A3">
        <w:rPr>
          <w:rFonts w:ascii="Calibri" w:hAnsi="Calibri"/>
          <w:sz w:val="24"/>
          <w:szCs w:val="24"/>
        </w:rPr>
        <w:t>reviewer</w:t>
      </w:r>
      <w:r w:rsidR="006D307B" w:rsidRPr="000F2FB3">
        <w:rPr>
          <w:rFonts w:ascii="Calibri" w:hAnsi="Calibri"/>
          <w:sz w:val="24"/>
          <w:szCs w:val="24"/>
        </w:rPr>
        <w:t>s</w:t>
      </w:r>
      <w:r w:rsidR="00332E48" w:rsidRPr="000F2FB3">
        <w:rPr>
          <w:rFonts w:ascii="Calibri" w:hAnsi="Calibri"/>
          <w:sz w:val="24"/>
          <w:szCs w:val="24"/>
        </w:rPr>
        <w:t>.</w:t>
      </w:r>
    </w:p>
    <w:p w14:paraId="4E127783" w14:textId="4E6554D2" w:rsidR="00332E48" w:rsidRPr="000F2FB3" w:rsidRDefault="006D307B" w:rsidP="00332E48">
      <w:pPr>
        <w:numPr>
          <w:ilvl w:val="0"/>
          <w:numId w:val="139"/>
        </w:numPr>
        <w:ind w:left="0" w:firstLine="0"/>
        <w:jc w:val="both"/>
        <w:rPr>
          <w:rFonts w:ascii="Calibri" w:hAnsi="Calibri"/>
          <w:sz w:val="24"/>
          <w:szCs w:val="24"/>
        </w:rPr>
      </w:pPr>
      <w:r w:rsidRPr="000F2FB3">
        <w:rPr>
          <w:rFonts w:ascii="Calibri" w:hAnsi="Calibri"/>
          <w:sz w:val="24"/>
          <w:szCs w:val="24"/>
        </w:rPr>
        <w:t xml:space="preserve">Upon submitting the doctoral </w:t>
      </w:r>
      <w:proofErr w:type="gramStart"/>
      <w:r w:rsidRPr="000F2FB3">
        <w:rPr>
          <w:rFonts w:ascii="Calibri" w:hAnsi="Calibri"/>
          <w:sz w:val="24"/>
          <w:szCs w:val="24"/>
        </w:rPr>
        <w:t>dissertation</w:t>
      </w:r>
      <w:proofErr w:type="gramEnd"/>
      <w:r w:rsidRPr="000F2FB3">
        <w:rPr>
          <w:rFonts w:ascii="Calibri" w:hAnsi="Calibri"/>
          <w:sz w:val="24"/>
          <w:szCs w:val="24"/>
        </w:rPr>
        <w:t xml:space="preserve"> the doctoral candidate or PhD student </w:t>
      </w:r>
      <w:r w:rsidR="002442E8" w:rsidRPr="000F2FB3">
        <w:rPr>
          <w:rFonts w:ascii="Calibri" w:hAnsi="Calibri"/>
          <w:sz w:val="24"/>
          <w:szCs w:val="24"/>
        </w:rPr>
        <w:t xml:space="preserve">shall declare in writing that the dissertation has not previously been submitted and rejected by any other institution. </w:t>
      </w:r>
      <w:r w:rsidR="00332E48" w:rsidRPr="000F2FB3">
        <w:rPr>
          <w:rFonts w:ascii="Calibri" w:hAnsi="Calibri"/>
          <w:sz w:val="24"/>
          <w:szCs w:val="24"/>
        </w:rPr>
        <w:t xml:space="preserve"> </w:t>
      </w:r>
    </w:p>
    <w:p w14:paraId="357FC5A4" w14:textId="196BEED0" w:rsidR="00332E48" w:rsidRPr="000F2FB3" w:rsidRDefault="00023724" w:rsidP="00332E48">
      <w:pPr>
        <w:numPr>
          <w:ilvl w:val="0"/>
          <w:numId w:val="139"/>
        </w:numPr>
        <w:ind w:left="0" w:firstLine="0"/>
        <w:jc w:val="both"/>
        <w:rPr>
          <w:rFonts w:ascii="Calibri" w:hAnsi="Calibri"/>
          <w:sz w:val="24"/>
          <w:szCs w:val="24"/>
        </w:rPr>
      </w:pPr>
      <w:bookmarkStart w:id="9" w:name="pr603"/>
      <w:bookmarkStart w:id="10" w:name="pr604"/>
      <w:bookmarkEnd w:id="9"/>
      <w:bookmarkEnd w:id="10"/>
      <w:r w:rsidRPr="000F2FB3">
        <w:rPr>
          <w:rFonts w:ascii="Calibri" w:hAnsi="Calibri"/>
          <w:sz w:val="24"/>
          <w:szCs w:val="24"/>
        </w:rPr>
        <w:t>The properly submitted dissertation s</w:t>
      </w:r>
      <w:r w:rsidR="00474B73">
        <w:rPr>
          <w:rFonts w:ascii="Calibri" w:hAnsi="Calibri"/>
          <w:sz w:val="24"/>
          <w:szCs w:val="24"/>
        </w:rPr>
        <w:t>hall be</w:t>
      </w:r>
      <w:r w:rsidRPr="000F2FB3">
        <w:rPr>
          <w:rFonts w:ascii="Calibri" w:hAnsi="Calibri"/>
          <w:sz w:val="24"/>
          <w:szCs w:val="24"/>
        </w:rPr>
        <w:t xml:space="preserve"> sent to the </w:t>
      </w:r>
      <w:r w:rsidR="005B00A3">
        <w:rPr>
          <w:rFonts w:ascii="Calibri" w:hAnsi="Calibri"/>
          <w:sz w:val="24"/>
          <w:szCs w:val="24"/>
        </w:rPr>
        <w:t>reviewer</w:t>
      </w:r>
      <w:r w:rsidRPr="000F2FB3">
        <w:rPr>
          <w:rFonts w:ascii="Calibri" w:hAnsi="Calibri"/>
          <w:sz w:val="24"/>
          <w:szCs w:val="24"/>
        </w:rPr>
        <w:t xml:space="preserve">s by the </w:t>
      </w:r>
      <w:r w:rsidR="009D024A">
        <w:rPr>
          <w:rFonts w:ascii="Calibri" w:hAnsi="Calibri"/>
          <w:sz w:val="24"/>
          <w:szCs w:val="24"/>
        </w:rPr>
        <w:t>D</w:t>
      </w:r>
      <w:r w:rsidR="00474B73">
        <w:rPr>
          <w:rFonts w:ascii="Calibri" w:hAnsi="Calibri"/>
          <w:sz w:val="24"/>
          <w:szCs w:val="24"/>
        </w:rPr>
        <w:t xml:space="preserve">octoral and </w:t>
      </w:r>
      <w:proofErr w:type="spellStart"/>
      <w:r w:rsidR="00474B73">
        <w:rPr>
          <w:rFonts w:ascii="Calibri" w:hAnsi="Calibri"/>
          <w:sz w:val="24"/>
          <w:szCs w:val="24"/>
        </w:rPr>
        <w:t>Habilitation</w:t>
      </w:r>
      <w:proofErr w:type="spellEnd"/>
      <w:r w:rsidR="00474B73">
        <w:rPr>
          <w:rFonts w:ascii="Calibri" w:hAnsi="Calibri"/>
          <w:sz w:val="24"/>
          <w:szCs w:val="24"/>
        </w:rPr>
        <w:t xml:space="preserve"> Centre</w:t>
      </w:r>
      <w:r w:rsidRPr="000F2FB3">
        <w:rPr>
          <w:rFonts w:ascii="Calibri" w:hAnsi="Calibri"/>
          <w:sz w:val="24"/>
          <w:szCs w:val="24"/>
        </w:rPr>
        <w:t xml:space="preserve"> who assess the dissertation and the thesis in writing within two academic months </w:t>
      </w:r>
      <w:r w:rsidR="00474B73">
        <w:rPr>
          <w:rFonts w:ascii="Calibri" w:hAnsi="Calibri"/>
          <w:sz w:val="24"/>
          <w:szCs w:val="24"/>
        </w:rPr>
        <w:t xml:space="preserve">of </w:t>
      </w:r>
      <w:r w:rsidRPr="000F2FB3">
        <w:rPr>
          <w:rFonts w:ascii="Calibri" w:hAnsi="Calibri"/>
          <w:sz w:val="24"/>
          <w:szCs w:val="24"/>
        </w:rPr>
        <w:t>the request</w:t>
      </w:r>
      <w:r w:rsidR="00332E48" w:rsidRPr="000F2FB3">
        <w:rPr>
          <w:rFonts w:ascii="Calibri" w:hAnsi="Calibri"/>
          <w:sz w:val="24"/>
          <w:szCs w:val="24"/>
        </w:rPr>
        <w:t xml:space="preserve">. </w:t>
      </w:r>
    </w:p>
    <w:p w14:paraId="01CDF162" w14:textId="7E110F1A" w:rsidR="00332E48" w:rsidRPr="000F2FB3" w:rsidRDefault="00332E48" w:rsidP="00332E48">
      <w:pPr>
        <w:numPr>
          <w:ilvl w:val="0"/>
          <w:numId w:val="139"/>
        </w:numPr>
        <w:ind w:left="0" w:firstLine="0"/>
        <w:jc w:val="both"/>
        <w:rPr>
          <w:rFonts w:ascii="Calibri" w:hAnsi="Calibri"/>
          <w:sz w:val="24"/>
          <w:szCs w:val="24"/>
        </w:rPr>
      </w:pPr>
      <w:r w:rsidRPr="000F2FB3">
        <w:rPr>
          <w:rFonts w:ascii="Calibri" w:hAnsi="Calibri"/>
          <w:sz w:val="24"/>
          <w:szCs w:val="24"/>
        </w:rPr>
        <w:t xml:space="preserve"> </w:t>
      </w:r>
      <w:r w:rsidR="00BA0E5B" w:rsidRPr="000F2FB3">
        <w:rPr>
          <w:rFonts w:ascii="Calibri" w:hAnsi="Calibri"/>
          <w:sz w:val="24"/>
          <w:szCs w:val="24"/>
        </w:rPr>
        <w:t xml:space="preserve">The </w:t>
      </w:r>
      <w:r w:rsidR="009D024A">
        <w:rPr>
          <w:rFonts w:ascii="Calibri" w:hAnsi="Calibri"/>
          <w:sz w:val="24"/>
          <w:szCs w:val="24"/>
        </w:rPr>
        <w:t>D</w:t>
      </w:r>
      <w:r w:rsidR="00474B73">
        <w:rPr>
          <w:rFonts w:ascii="Calibri" w:hAnsi="Calibri"/>
          <w:sz w:val="24"/>
          <w:szCs w:val="24"/>
        </w:rPr>
        <w:t xml:space="preserve">octoral and </w:t>
      </w:r>
      <w:proofErr w:type="spellStart"/>
      <w:r w:rsidR="00474B73">
        <w:rPr>
          <w:rFonts w:ascii="Calibri" w:hAnsi="Calibri"/>
          <w:sz w:val="24"/>
          <w:szCs w:val="24"/>
        </w:rPr>
        <w:t>Habilitation</w:t>
      </w:r>
      <w:proofErr w:type="spellEnd"/>
      <w:r w:rsidR="00474B73">
        <w:rPr>
          <w:rFonts w:ascii="Calibri" w:hAnsi="Calibri"/>
          <w:sz w:val="24"/>
          <w:szCs w:val="24"/>
        </w:rPr>
        <w:t xml:space="preserve"> Centre shall</w:t>
      </w:r>
      <w:r w:rsidR="00BA0E5B" w:rsidRPr="000F2FB3">
        <w:rPr>
          <w:rFonts w:ascii="Calibri" w:hAnsi="Calibri"/>
          <w:sz w:val="24"/>
          <w:szCs w:val="24"/>
        </w:rPr>
        <w:t xml:space="preserve"> send the </w:t>
      </w:r>
      <w:r w:rsidR="005B00A3">
        <w:rPr>
          <w:rFonts w:ascii="Calibri" w:hAnsi="Calibri"/>
          <w:sz w:val="24"/>
          <w:szCs w:val="24"/>
        </w:rPr>
        <w:t>reviewer</w:t>
      </w:r>
      <w:r w:rsidR="00BA0E5B" w:rsidRPr="000F2FB3">
        <w:rPr>
          <w:rFonts w:ascii="Calibri" w:hAnsi="Calibri"/>
          <w:sz w:val="24"/>
          <w:szCs w:val="24"/>
        </w:rPr>
        <w:t>s’ assessment to the doctoral candidate or PhD student immediately who shall reply in writing within maximum 1 academic month</w:t>
      </w:r>
      <w:r w:rsidRPr="000F2FB3">
        <w:rPr>
          <w:rFonts w:ascii="Calibri" w:hAnsi="Calibri"/>
          <w:sz w:val="24"/>
          <w:szCs w:val="24"/>
        </w:rPr>
        <w:t>.</w:t>
      </w:r>
    </w:p>
    <w:p w14:paraId="54B1F70B" w14:textId="7F6A3419" w:rsidR="00332E48" w:rsidRPr="000F2FB3" w:rsidRDefault="00BA0E5B" w:rsidP="00332E48">
      <w:pPr>
        <w:numPr>
          <w:ilvl w:val="0"/>
          <w:numId w:val="139"/>
        </w:numPr>
        <w:ind w:left="0" w:firstLine="0"/>
        <w:jc w:val="both"/>
        <w:rPr>
          <w:rFonts w:ascii="Calibri" w:hAnsi="Calibri"/>
          <w:sz w:val="24"/>
          <w:szCs w:val="24"/>
        </w:rPr>
      </w:pPr>
      <w:r w:rsidRPr="000F2FB3">
        <w:rPr>
          <w:rFonts w:ascii="Calibri" w:hAnsi="Calibri"/>
          <w:sz w:val="24"/>
          <w:szCs w:val="24"/>
        </w:rPr>
        <w:t xml:space="preserve">The dissertation is made public only with the supportive opinion of both </w:t>
      </w:r>
      <w:r w:rsidR="005B00A3">
        <w:rPr>
          <w:rFonts w:ascii="Calibri" w:hAnsi="Calibri"/>
          <w:sz w:val="24"/>
          <w:szCs w:val="24"/>
        </w:rPr>
        <w:t>reviewer</w:t>
      </w:r>
      <w:r w:rsidRPr="000F2FB3">
        <w:rPr>
          <w:rFonts w:ascii="Calibri" w:hAnsi="Calibri"/>
          <w:sz w:val="24"/>
          <w:szCs w:val="24"/>
        </w:rPr>
        <w:t xml:space="preserve">s and the </w:t>
      </w:r>
      <w:r w:rsidR="00041988" w:rsidRPr="000F2FB3">
        <w:rPr>
          <w:rFonts w:ascii="Calibri" w:hAnsi="Calibri"/>
          <w:sz w:val="24"/>
          <w:szCs w:val="24"/>
        </w:rPr>
        <w:t>accepted</w:t>
      </w:r>
      <w:r w:rsidRPr="000F2FB3">
        <w:rPr>
          <w:rFonts w:ascii="Calibri" w:hAnsi="Calibri"/>
          <w:sz w:val="24"/>
          <w:szCs w:val="24"/>
        </w:rPr>
        <w:t xml:space="preserve"> reply on </w:t>
      </w:r>
      <w:hyperlink r:id="rId10" w:history="1">
        <w:r w:rsidR="00332E48" w:rsidRPr="000F2FB3">
          <w:rPr>
            <w:rStyle w:val="Hiperhivatkozs"/>
            <w:rFonts w:ascii="Calibri" w:hAnsi="Calibri"/>
            <w:sz w:val="24"/>
            <w:szCs w:val="24"/>
          </w:rPr>
          <w:t>www.doktori.hu</w:t>
        </w:r>
      </w:hyperlink>
      <w:r w:rsidR="00332E48" w:rsidRPr="000F2FB3">
        <w:rPr>
          <w:rFonts w:ascii="Calibri" w:hAnsi="Calibri"/>
          <w:sz w:val="24"/>
          <w:szCs w:val="24"/>
        </w:rPr>
        <w:t xml:space="preserve">. </w:t>
      </w:r>
    </w:p>
    <w:p w14:paraId="72C62C91" w14:textId="4CF98331" w:rsidR="002812B6" w:rsidRPr="000F2FB3" w:rsidRDefault="00BA0E5B" w:rsidP="00332E48">
      <w:pPr>
        <w:numPr>
          <w:ilvl w:val="0"/>
          <w:numId w:val="139"/>
        </w:numPr>
        <w:ind w:left="0" w:firstLine="0"/>
        <w:jc w:val="both"/>
        <w:rPr>
          <w:rFonts w:ascii="Calibri" w:hAnsi="Calibri"/>
          <w:sz w:val="24"/>
          <w:szCs w:val="24"/>
        </w:rPr>
      </w:pPr>
      <w:r w:rsidRPr="000F2FB3">
        <w:rPr>
          <w:rFonts w:ascii="Calibri" w:hAnsi="Calibri"/>
          <w:sz w:val="24"/>
          <w:szCs w:val="24"/>
        </w:rPr>
        <w:t xml:space="preserve">If one of the </w:t>
      </w:r>
      <w:r w:rsidR="00474B73">
        <w:rPr>
          <w:rFonts w:ascii="Calibri" w:hAnsi="Calibri"/>
          <w:sz w:val="24"/>
          <w:szCs w:val="24"/>
        </w:rPr>
        <w:t>reviewers</w:t>
      </w:r>
      <w:r w:rsidRPr="000F2FB3">
        <w:rPr>
          <w:rFonts w:ascii="Calibri" w:hAnsi="Calibri"/>
          <w:sz w:val="24"/>
          <w:szCs w:val="24"/>
        </w:rPr>
        <w:t xml:space="preserve"> rejects the dissertation, a third </w:t>
      </w:r>
      <w:r w:rsidR="005B00A3">
        <w:rPr>
          <w:rFonts w:ascii="Calibri" w:hAnsi="Calibri"/>
          <w:sz w:val="24"/>
          <w:szCs w:val="24"/>
        </w:rPr>
        <w:t>reviewer</w:t>
      </w:r>
      <w:r w:rsidR="009D3235" w:rsidRPr="000F2FB3">
        <w:rPr>
          <w:rFonts w:ascii="Calibri" w:hAnsi="Calibri"/>
          <w:sz w:val="24"/>
          <w:szCs w:val="24"/>
        </w:rPr>
        <w:t xml:space="preserve"> may be called upon recommended by the </w:t>
      </w:r>
      <w:r w:rsidR="00244B2C">
        <w:rPr>
          <w:rFonts w:ascii="Calibri" w:hAnsi="Calibri"/>
          <w:sz w:val="24"/>
          <w:szCs w:val="24"/>
        </w:rPr>
        <w:t>D</w:t>
      </w:r>
      <w:r w:rsidR="00474B73">
        <w:rPr>
          <w:rFonts w:ascii="Calibri" w:hAnsi="Calibri"/>
          <w:sz w:val="24"/>
          <w:szCs w:val="24"/>
        </w:rPr>
        <w:t xml:space="preserve">octoral and </w:t>
      </w:r>
      <w:proofErr w:type="spellStart"/>
      <w:r w:rsidR="00474B73">
        <w:rPr>
          <w:rFonts w:ascii="Calibri" w:hAnsi="Calibri"/>
          <w:sz w:val="24"/>
          <w:szCs w:val="24"/>
        </w:rPr>
        <w:t>Habilitation</w:t>
      </w:r>
      <w:proofErr w:type="spellEnd"/>
      <w:r w:rsidR="00474B73">
        <w:rPr>
          <w:rFonts w:ascii="Calibri" w:hAnsi="Calibri"/>
          <w:sz w:val="24"/>
          <w:szCs w:val="24"/>
        </w:rPr>
        <w:t xml:space="preserve"> Council</w:t>
      </w:r>
      <w:r w:rsidR="009D3235" w:rsidRPr="000F2FB3">
        <w:rPr>
          <w:rFonts w:ascii="Calibri" w:hAnsi="Calibri"/>
          <w:sz w:val="24"/>
          <w:szCs w:val="24"/>
        </w:rPr>
        <w:t>.</w:t>
      </w:r>
      <w:r w:rsidR="00332E48" w:rsidRPr="000F2FB3">
        <w:rPr>
          <w:rFonts w:ascii="Calibri" w:hAnsi="Calibri"/>
          <w:sz w:val="24"/>
          <w:szCs w:val="24"/>
        </w:rPr>
        <w:t xml:space="preserve"> </w:t>
      </w:r>
    </w:p>
    <w:p w14:paraId="4A5F54EA" w14:textId="59F0153E" w:rsidR="00332E48" w:rsidRPr="000F2FB3" w:rsidRDefault="00EC0C44" w:rsidP="00332E48">
      <w:pPr>
        <w:numPr>
          <w:ilvl w:val="0"/>
          <w:numId w:val="139"/>
        </w:numPr>
        <w:ind w:left="0" w:firstLine="0"/>
        <w:jc w:val="both"/>
        <w:rPr>
          <w:rFonts w:ascii="Calibri" w:hAnsi="Calibri"/>
          <w:sz w:val="24"/>
          <w:szCs w:val="24"/>
        </w:rPr>
      </w:pPr>
      <w:r w:rsidRPr="000F2FB3">
        <w:rPr>
          <w:rFonts w:ascii="Calibri" w:hAnsi="Calibri"/>
          <w:sz w:val="24"/>
          <w:szCs w:val="24"/>
        </w:rPr>
        <w:t xml:space="preserve">If both assessors </w:t>
      </w:r>
      <w:r w:rsidR="00474B73">
        <w:rPr>
          <w:rFonts w:ascii="Calibri" w:hAnsi="Calibri"/>
          <w:sz w:val="24"/>
          <w:szCs w:val="24"/>
        </w:rPr>
        <w:t xml:space="preserve">or also the third review </w:t>
      </w:r>
      <w:r w:rsidRPr="000F2FB3">
        <w:rPr>
          <w:rFonts w:ascii="Calibri" w:hAnsi="Calibri"/>
          <w:sz w:val="24"/>
          <w:szCs w:val="24"/>
        </w:rPr>
        <w:t>reject it a</w:t>
      </w:r>
      <w:r w:rsidR="009D3235" w:rsidRPr="000F2FB3">
        <w:rPr>
          <w:rFonts w:ascii="Calibri" w:hAnsi="Calibri"/>
          <w:sz w:val="24"/>
          <w:szCs w:val="24"/>
        </w:rPr>
        <w:t xml:space="preserve"> new dissertation may </w:t>
      </w:r>
      <w:r w:rsidR="00041988" w:rsidRPr="000F2FB3">
        <w:rPr>
          <w:rFonts w:ascii="Calibri" w:hAnsi="Calibri"/>
          <w:sz w:val="24"/>
          <w:szCs w:val="24"/>
        </w:rPr>
        <w:t>only</w:t>
      </w:r>
      <w:r w:rsidR="009D3235" w:rsidRPr="000F2FB3">
        <w:rPr>
          <w:rFonts w:ascii="Calibri" w:hAnsi="Calibri"/>
          <w:sz w:val="24"/>
          <w:szCs w:val="24"/>
        </w:rPr>
        <w:t xml:space="preserve"> be handed in after a year.  </w:t>
      </w:r>
    </w:p>
    <w:p w14:paraId="5DFEA77C" w14:textId="43339BEA" w:rsidR="00332E48" w:rsidRPr="000F2FB3" w:rsidRDefault="009D3235" w:rsidP="00332E48">
      <w:pPr>
        <w:numPr>
          <w:ilvl w:val="0"/>
          <w:numId w:val="139"/>
        </w:numPr>
        <w:ind w:left="0" w:firstLine="0"/>
        <w:jc w:val="both"/>
        <w:rPr>
          <w:rFonts w:ascii="Calibri" w:hAnsi="Calibri"/>
          <w:sz w:val="24"/>
          <w:szCs w:val="24"/>
        </w:rPr>
      </w:pPr>
      <w:r w:rsidRPr="000F2FB3">
        <w:rPr>
          <w:rFonts w:ascii="Calibri" w:hAnsi="Calibri"/>
          <w:sz w:val="24"/>
          <w:szCs w:val="24"/>
        </w:rPr>
        <w:t xml:space="preserve">After completing the requirements of subsection (7) the dissertation </w:t>
      </w:r>
      <w:r w:rsidR="00474B73">
        <w:rPr>
          <w:rFonts w:ascii="Calibri" w:hAnsi="Calibri"/>
          <w:sz w:val="24"/>
          <w:szCs w:val="24"/>
        </w:rPr>
        <w:t>may be</w:t>
      </w:r>
      <w:r w:rsidRPr="000F2FB3">
        <w:rPr>
          <w:rFonts w:ascii="Calibri" w:hAnsi="Calibri"/>
          <w:sz w:val="24"/>
          <w:szCs w:val="24"/>
        </w:rPr>
        <w:t xml:space="preserve"> </w:t>
      </w:r>
      <w:r w:rsidR="00041988" w:rsidRPr="000F2FB3">
        <w:rPr>
          <w:rFonts w:ascii="Calibri" w:hAnsi="Calibri"/>
          <w:sz w:val="24"/>
          <w:szCs w:val="24"/>
        </w:rPr>
        <w:t>recommended</w:t>
      </w:r>
      <w:r w:rsidR="002812B6" w:rsidRPr="000F2FB3">
        <w:rPr>
          <w:rFonts w:ascii="Calibri" w:hAnsi="Calibri"/>
          <w:sz w:val="24"/>
          <w:szCs w:val="24"/>
        </w:rPr>
        <w:t xml:space="preserve"> for public </w:t>
      </w:r>
      <w:r w:rsidR="005B00A3">
        <w:rPr>
          <w:rFonts w:ascii="Calibri" w:hAnsi="Calibri"/>
          <w:sz w:val="24"/>
          <w:szCs w:val="24"/>
        </w:rPr>
        <w:t>defence</w:t>
      </w:r>
      <w:r w:rsidR="0089654A">
        <w:rPr>
          <w:rFonts w:ascii="Calibri" w:hAnsi="Calibri"/>
          <w:sz w:val="24"/>
          <w:szCs w:val="24"/>
        </w:rPr>
        <w:t xml:space="preserve">, </w:t>
      </w:r>
      <w:proofErr w:type="gramStart"/>
      <w:r w:rsidR="0089654A">
        <w:rPr>
          <w:rFonts w:ascii="Calibri" w:hAnsi="Calibri"/>
          <w:sz w:val="24"/>
          <w:szCs w:val="24"/>
        </w:rPr>
        <w:t>i.e.</w:t>
      </w:r>
      <w:proofErr w:type="gramEnd"/>
      <w:r w:rsidR="0089654A">
        <w:rPr>
          <w:rFonts w:ascii="Calibri" w:hAnsi="Calibri"/>
          <w:sz w:val="24"/>
          <w:szCs w:val="24"/>
        </w:rPr>
        <w:t xml:space="preserve"> the defence period may be started </w:t>
      </w:r>
      <w:r w:rsidR="002812B6" w:rsidRPr="000F2FB3">
        <w:rPr>
          <w:rFonts w:ascii="Calibri" w:hAnsi="Calibri"/>
          <w:sz w:val="24"/>
          <w:szCs w:val="24"/>
        </w:rPr>
        <w:t xml:space="preserve">afterwards. </w:t>
      </w:r>
    </w:p>
    <w:p w14:paraId="0D6C1FE3" w14:textId="77777777" w:rsidR="00332E48" w:rsidRPr="000F2FB3" w:rsidRDefault="00332E48" w:rsidP="002812B6">
      <w:pPr>
        <w:rPr>
          <w:rFonts w:ascii="Calibri" w:hAnsi="Calibri"/>
          <w:sz w:val="24"/>
          <w:szCs w:val="24"/>
        </w:rPr>
      </w:pPr>
    </w:p>
    <w:p w14:paraId="13736933" w14:textId="5045E7DA" w:rsidR="002812B6" w:rsidRPr="000F2FB3" w:rsidRDefault="002812B6" w:rsidP="002812B6">
      <w:pPr>
        <w:jc w:val="center"/>
        <w:rPr>
          <w:rFonts w:ascii="Calibri" w:hAnsi="Calibri"/>
          <w:sz w:val="24"/>
          <w:szCs w:val="24"/>
        </w:rPr>
      </w:pPr>
      <w:r w:rsidRPr="000F2FB3">
        <w:rPr>
          <w:rFonts w:ascii="Calibri" w:hAnsi="Calibri"/>
          <w:b/>
          <w:sz w:val="24"/>
          <w:szCs w:val="24"/>
        </w:rPr>
        <w:t>25</w:t>
      </w:r>
      <w:r w:rsidRPr="000F2FB3">
        <w:rPr>
          <w:rFonts w:ascii="Calibri" w:hAnsi="Calibri"/>
          <w:sz w:val="24"/>
          <w:szCs w:val="24"/>
        </w:rPr>
        <w:t>.</w:t>
      </w:r>
      <w:r w:rsidRPr="000F2FB3">
        <w:rPr>
          <w:rFonts w:ascii="Calibri" w:hAnsi="Calibri"/>
          <w:b/>
          <w:sz w:val="24"/>
          <w:szCs w:val="24"/>
        </w:rPr>
        <w:t xml:space="preserve"> §</w:t>
      </w:r>
    </w:p>
    <w:p w14:paraId="080FF7CC" w14:textId="24C18536" w:rsidR="00332E48" w:rsidRPr="000F2FB3" w:rsidRDefault="0089654A" w:rsidP="00332E48">
      <w:pPr>
        <w:jc w:val="center"/>
        <w:rPr>
          <w:rFonts w:ascii="Calibri" w:hAnsi="Calibri"/>
          <w:b/>
          <w:sz w:val="24"/>
          <w:szCs w:val="24"/>
        </w:rPr>
      </w:pPr>
      <w:r>
        <w:rPr>
          <w:rFonts w:ascii="Calibri" w:hAnsi="Calibri"/>
          <w:b/>
          <w:sz w:val="24"/>
          <w:szCs w:val="24"/>
        </w:rPr>
        <w:t>P</w:t>
      </w:r>
      <w:r w:rsidR="00023724" w:rsidRPr="000F2FB3">
        <w:rPr>
          <w:rFonts w:ascii="Calibri" w:hAnsi="Calibri"/>
          <w:b/>
          <w:sz w:val="24"/>
          <w:szCs w:val="24"/>
        </w:rPr>
        <w:t xml:space="preserve">ubic </w:t>
      </w:r>
      <w:r w:rsidR="005B00A3">
        <w:rPr>
          <w:rFonts w:ascii="Calibri" w:hAnsi="Calibri"/>
          <w:b/>
          <w:sz w:val="24"/>
          <w:szCs w:val="24"/>
        </w:rPr>
        <w:t>defence</w:t>
      </w:r>
      <w:r w:rsidR="00023724" w:rsidRPr="000F2FB3">
        <w:rPr>
          <w:rFonts w:ascii="Calibri" w:hAnsi="Calibri"/>
          <w:b/>
          <w:sz w:val="24"/>
          <w:szCs w:val="24"/>
        </w:rPr>
        <w:t xml:space="preserve"> </w:t>
      </w:r>
    </w:p>
    <w:p w14:paraId="67A206A7" w14:textId="77777777" w:rsidR="00332E48" w:rsidRPr="000F2FB3" w:rsidRDefault="00332E48" w:rsidP="00332E48">
      <w:pPr>
        <w:ind w:left="426" w:hanging="426"/>
        <w:jc w:val="both"/>
        <w:rPr>
          <w:rFonts w:ascii="Calibri" w:hAnsi="Calibri"/>
          <w:sz w:val="24"/>
          <w:szCs w:val="24"/>
        </w:rPr>
      </w:pPr>
    </w:p>
    <w:p w14:paraId="4DE621B0" w14:textId="1AFAAB46" w:rsidR="00332E48" w:rsidRPr="000F2FB3" w:rsidRDefault="009D3235" w:rsidP="00332E48">
      <w:pPr>
        <w:numPr>
          <w:ilvl w:val="0"/>
          <w:numId w:val="156"/>
        </w:numPr>
        <w:ind w:left="0" w:firstLine="0"/>
        <w:jc w:val="both"/>
        <w:rPr>
          <w:rFonts w:ascii="Calibri" w:hAnsi="Calibri"/>
          <w:sz w:val="24"/>
          <w:szCs w:val="24"/>
        </w:rPr>
      </w:pPr>
      <w:r w:rsidRPr="000F2FB3">
        <w:rPr>
          <w:rFonts w:ascii="Calibri" w:hAnsi="Calibri"/>
          <w:sz w:val="24"/>
          <w:szCs w:val="24"/>
        </w:rPr>
        <w:lastRenderedPageBreak/>
        <w:t xml:space="preserve">Within one year after submission the dissertation </w:t>
      </w:r>
      <w:r w:rsidR="009873FC">
        <w:rPr>
          <w:rFonts w:ascii="Calibri" w:hAnsi="Calibri"/>
          <w:sz w:val="24"/>
          <w:szCs w:val="24"/>
        </w:rPr>
        <w:t>shall</w:t>
      </w:r>
      <w:r w:rsidRPr="000F2FB3">
        <w:rPr>
          <w:rFonts w:ascii="Calibri" w:hAnsi="Calibri"/>
          <w:sz w:val="24"/>
          <w:szCs w:val="24"/>
        </w:rPr>
        <w:t xml:space="preserve"> be defended by the doctoral candidate or PhD student in front of the </w:t>
      </w:r>
      <w:r w:rsidRPr="0055305E">
        <w:rPr>
          <w:rFonts w:ascii="Calibri" w:hAnsi="Calibri"/>
          <w:sz w:val="24"/>
          <w:szCs w:val="24"/>
        </w:rPr>
        <w:t xml:space="preserve">designated </w:t>
      </w:r>
      <w:r w:rsidR="00AE5BB1" w:rsidRPr="0055305E">
        <w:rPr>
          <w:rFonts w:ascii="Calibri" w:hAnsi="Calibri"/>
          <w:sz w:val="24"/>
          <w:szCs w:val="24"/>
        </w:rPr>
        <w:t>c</w:t>
      </w:r>
      <w:r w:rsidR="0089654A" w:rsidRPr="0055305E">
        <w:rPr>
          <w:rFonts w:ascii="Calibri" w:hAnsi="Calibri"/>
          <w:sz w:val="24"/>
          <w:szCs w:val="24"/>
        </w:rPr>
        <w:t>ommittee</w:t>
      </w:r>
      <w:r w:rsidR="0089654A">
        <w:rPr>
          <w:rFonts w:ascii="Calibri" w:hAnsi="Calibri"/>
          <w:sz w:val="24"/>
          <w:szCs w:val="24"/>
        </w:rPr>
        <w:t xml:space="preserve"> </w:t>
      </w:r>
      <w:r w:rsidRPr="000F2FB3">
        <w:rPr>
          <w:rFonts w:ascii="Calibri" w:hAnsi="Calibri"/>
          <w:sz w:val="24"/>
          <w:szCs w:val="24"/>
        </w:rPr>
        <w:t>(</w:t>
      </w:r>
      <w:r w:rsidR="005B00A3">
        <w:rPr>
          <w:rFonts w:ascii="Calibri" w:hAnsi="Calibri"/>
          <w:sz w:val="24"/>
          <w:szCs w:val="24"/>
        </w:rPr>
        <w:t>defence</w:t>
      </w:r>
      <w:r w:rsidRPr="000F2FB3">
        <w:rPr>
          <w:rFonts w:ascii="Calibri" w:hAnsi="Calibri"/>
          <w:sz w:val="24"/>
          <w:szCs w:val="24"/>
        </w:rPr>
        <w:t xml:space="preserve"> procedure)</w:t>
      </w:r>
      <w:r w:rsidR="00332E48" w:rsidRPr="000F2FB3">
        <w:rPr>
          <w:rFonts w:ascii="Calibri" w:hAnsi="Calibri"/>
          <w:sz w:val="24"/>
          <w:szCs w:val="24"/>
        </w:rPr>
        <w:t xml:space="preserve">. </w:t>
      </w:r>
    </w:p>
    <w:p w14:paraId="7B93CEF3" w14:textId="18BE1CD5" w:rsidR="00332E48" w:rsidRPr="000F2FB3" w:rsidRDefault="00B82C3C" w:rsidP="00332E48">
      <w:pPr>
        <w:numPr>
          <w:ilvl w:val="0"/>
          <w:numId w:val="156"/>
        </w:numPr>
        <w:ind w:left="0" w:firstLine="0"/>
        <w:jc w:val="both"/>
        <w:rPr>
          <w:rFonts w:ascii="Calibri" w:hAnsi="Calibri"/>
          <w:sz w:val="24"/>
          <w:szCs w:val="24"/>
        </w:rPr>
      </w:pPr>
      <w:r w:rsidRPr="000F2FB3">
        <w:rPr>
          <w:rFonts w:ascii="Calibri" w:hAnsi="Calibri"/>
          <w:sz w:val="24"/>
          <w:szCs w:val="24"/>
        </w:rPr>
        <w:t xml:space="preserve">The </w:t>
      </w:r>
      <w:r w:rsidR="006B282F">
        <w:rPr>
          <w:rFonts w:ascii="Calibri" w:hAnsi="Calibri"/>
          <w:sz w:val="24"/>
          <w:szCs w:val="24"/>
        </w:rPr>
        <w:t>c</w:t>
      </w:r>
      <w:r w:rsidR="00AE5BB1">
        <w:rPr>
          <w:rFonts w:ascii="Calibri" w:hAnsi="Calibri"/>
          <w:sz w:val="24"/>
          <w:szCs w:val="24"/>
        </w:rPr>
        <w:t xml:space="preserve">ommittee </w:t>
      </w:r>
      <w:r w:rsidRPr="000F2FB3">
        <w:rPr>
          <w:rFonts w:ascii="Calibri" w:hAnsi="Calibri"/>
          <w:sz w:val="24"/>
          <w:szCs w:val="24"/>
        </w:rPr>
        <w:t xml:space="preserve">shall consist of experts from the research </w:t>
      </w:r>
      <w:r w:rsidR="0089654A">
        <w:rPr>
          <w:rFonts w:ascii="Calibri" w:hAnsi="Calibri"/>
          <w:sz w:val="24"/>
          <w:szCs w:val="24"/>
        </w:rPr>
        <w:t xml:space="preserve">field </w:t>
      </w:r>
      <w:r w:rsidRPr="000F2FB3">
        <w:rPr>
          <w:rFonts w:ascii="Calibri" w:hAnsi="Calibri"/>
          <w:sz w:val="24"/>
          <w:szCs w:val="24"/>
        </w:rPr>
        <w:t xml:space="preserve">of the dissertation with at least a PhD degree </w:t>
      </w:r>
      <w:r w:rsidR="00607096">
        <w:rPr>
          <w:rFonts w:ascii="Calibri" w:hAnsi="Calibri"/>
          <w:sz w:val="24"/>
          <w:szCs w:val="24"/>
        </w:rPr>
        <w:t xml:space="preserve">with the condition that </w:t>
      </w:r>
      <w:r w:rsidRPr="000F2FB3">
        <w:rPr>
          <w:rFonts w:ascii="Calibri" w:hAnsi="Calibri"/>
          <w:sz w:val="24"/>
          <w:szCs w:val="24"/>
        </w:rPr>
        <w:t xml:space="preserve">one-third of </w:t>
      </w:r>
      <w:r w:rsidR="00607096">
        <w:rPr>
          <w:rFonts w:ascii="Calibri" w:hAnsi="Calibri"/>
          <w:sz w:val="24"/>
          <w:szCs w:val="24"/>
        </w:rPr>
        <w:t xml:space="preserve">the members may </w:t>
      </w:r>
      <w:r w:rsidRPr="000F2FB3">
        <w:rPr>
          <w:rFonts w:ascii="Calibri" w:hAnsi="Calibri"/>
          <w:sz w:val="24"/>
          <w:szCs w:val="24"/>
        </w:rPr>
        <w:t xml:space="preserve">not be </w:t>
      </w:r>
      <w:r w:rsidR="005462E8">
        <w:rPr>
          <w:rFonts w:ascii="Calibri" w:hAnsi="Calibri"/>
          <w:sz w:val="24"/>
          <w:szCs w:val="24"/>
        </w:rPr>
        <w:t>employed by</w:t>
      </w:r>
      <w:r w:rsidRPr="000F2FB3">
        <w:rPr>
          <w:rFonts w:ascii="Calibri" w:hAnsi="Calibri"/>
          <w:sz w:val="24"/>
          <w:szCs w:val="24"/>
        </w:rPr>
        <w:t xml:space="preserve"> the university</w:t>
      </w:r>
      <w:r w:rsidR="00AA657F" w:rsidRPr="000F2FB3">
        <w:rPr>
          <w:rFonts w:ascii="Calibri" w:hAnsi="Calibri"/>
          <w:sz w:val="24"/>
          <w:szCs w:val="24"/>
        </w:rPr>
        <w:t>.</w:t>
      </w:r>
    </w:p>
    <w:p w14:paraId="440F23A0" w14:textId="4867A6F8" w:rsidR="00AA657F" w:rsidRPr="000F2FB3" w:rsidRDefault="00B82C3C" w:rsidP="00332E48">
      <w:pPr>
        <w:numPr>
          <w:ilvl w:val="0"/>
          <w:numId w:val="156"/>
        </w:numPr>
        <w:ind w:left="0" w:firstLine="0"/>
        <w:jc w:val="both"/>
        <w:rPr>
          <w:rFonts w:ascii="Calibri" w:hAnsi="Calibri"/>
          <w:sz w:val="24"/>
          <w:szCs w:val="24"/>
        </w:rPr>
      </w:pPr>
      <w:r w:rsidRPr="000F2FB3">
        <w:rPr>
          <w:rFonts w:ascii="Calibri" w:hAnsi="Calibri"/>
          <w:sz w:val="24"/>
          <w:szCs w:val="24"/>
        </w:rPr>
        <w:t xml:space="preserve">Members of the </w:t>
      </w:r>
      <w:r w:rsidR="006B282F">
        <w:rPr>
          <w:rFonts w:ascii="Calibri" w:hAnsi="Calibri"/>
          <w:sz w:val="24"/>
          <w:szCs w:val="24"/>
        </w:rPr>
        <w:t>c</w:t>
      </w:r>
      <w:r w:rsidR="00AE5BB1">
        <w:rPr>
          <w:rFonts w:ascii="Calibri" w:hAnsi="Calibri"/>
          <w:sz w:val="24"/>
          <w:szCs w:val="24"/>
        </w:rPr>
        <w:t>ommittee</w:t>
      </w:r>
      <w:r w:rsidR="00AA657F" w:rsidRPr="000F2FB3">
        <w:rPr>
          <w:rFonts w:ascii="Calibri" w:hAnsi="Calibri"/>
          <w:sz w:val="24"/>
          <w:szCs w:val="24"/>
        </w:rPr>
        <w:t>:</w:t>
      </w:r>
    </w:p>
    <w:p w14:paraId="7077480B" w14:textId="5D7762A3" w:rsidR="00332E48" w:rsidRPr="000F2FB3" w:rsidRDefault="00B82C3C" w:rsidP="00332E48">
      <w:pPr>
        <w:numPr>
          <w:ilvl w:val="0"/>
          <w:numId w:val="172"/>
        </w:numPr>
        <w:jc w:val="both"/>
        <w:rPr>
          <w:rFonts w:ascii="Calibri" w:hAnsi="Calibri"/>
          <w:sz w:val="24"/>
          <w:szCs w:val="24"/>
        </w:rPr>
      </w:pPr>
      <w:r w:rsidRPr="000F2FB3">
        <w:rPr>
          <w:rFonts w:ascii="Calibri" w:hAnsi="Calibri"/>
          <w:sz w:val="24"/>
          <w:szCs w:val="24"/>
        </w:rPr>
        <w:t xml:space="preserve">chair: </w:t>
      </w:r>
      <w:r w:rsidR="00643790" w:rsidRPr="000F2FB3">
        <w:rPr>
          <w:rFonts w:ascii="Calibri" w:hAnsi="Calibri"/>
          <w:sz w:val="24"/>
          <w:szCs w:val="24"/>
        </w:rPr>
        <w:t xml:space="preserve">a university professor </w:t>
      </w:r>
      <w:r w:rsidR="005462E8">
        <w:rPr>
          <w:rFonts w:ascii="Calibri" w:hAnsi="Calibri"/>
          <w:sz w:val="24"/>
          <w:szCs w:val="24"/>
        </w:rPr>
        <w:t xml:space="preserve">employed </w:t>
      </w:r>
      <w:r w:rsidR="005462E8" w:rsidRPr="000F2FB3">
        <w:rPr>
          <w:rFonts w:ascii="Calibri" w:hAnsi="Calibri"/>
          <w:sz w:val="24"/>
          <w:szCs w:val="24"/>
        </w:rPr>
        <w:t xml:space="preserve">the university </w:t>
      </w:r>
      <w:r w:rsidR="00643790" w:rsidRPr="000F2FB3">
        <w:rPr>
          <w:rFonts w:ascii="Calibri" w:hAnsi="Calibri"/>
          <w:sz w:val="24"/>
          <w:szCs w:val="24"/>
        </w:rPr>
        <w:t>or the Professor Emeritus of the University.</w:t>
      </w:r>
    </w:p>
    <w:p w14:paraId="093E4B6A" w14:textId="52A6FCF5" w:rsidR="00E96C58" w:rsidRPr="000F2FB3" w:rsidRDefault="00B82C3C" w:rsidP="00AA657F">
      <w:pPr>
        <w:numPr>
          <w:ilvl w:val="0"/>
          <w:numId w:val="172"/>
        </w:numPr>
        <w:jc w:val="both"/>
        <w:rPr>
          <w:rFonts w:ascii="Calibri" w:hAnsi="Calibri"/>
          <w:sz w:val="24"/>
          <w:szCs w:val="24"/>
        </w:rPr>
      </w:pPr>
      <w:r w:rsidRPr="000F2FB3">
        <w:rPr>
          <w:rFonts w:ascii="Calibri" w:hAnsi="Calibri"/>
          <w:sz w:val="24"/>
          <w:szCs w:val="24"/>
        </w:rPr>
        <w:t>members</w:t>
      </w:r>
      <w:r w:rsidR="00E96C58" w:rsidRPr="000F2FB3">
        <w:rPr>
          <w:rFonts w:ascii="Calibri" w:hAnsi="Calibri"/>
          <w:sz w:val="24"/>
          <w:szCs w:val="24"/>
        </w:rPr>
        <w:t>:</w:t>
      </w:r>
    </w:p>
    <w:p w14:paraId="6A254040" w14:textId="426A6769" w:rsidR="00E96C58" w:rsidRPr="000F2FB3" w:rsidRDefault="00A15B45" w:rsidP="00E96C58">
      <w:pPr>
        <w:numPr>
          <w:ilvl w:val="0"/>
          <w:numId w:val="185"/>
        </w:numPr>
        <w:jc w:val="both"/>
        <w:rPr>
          <w:rFonts w:ascii="Calibri" w:hAnsi="Calibri"/>
          <w:sz w:val="24"/>
          <w:szCs w:val="24"/>
        </w:rPr>
      </w:pPr>
      <w:r>
        <w:rPr>
          <w:rFonts w:ascii="Calibri" w:hAnsi="Calibri"/>
          <w:sz w:val="24"/>
          <w:szCs w:val="24"/>
        </w:rPr>
        <w:t>chair alternate</w:t>
      </w:r>
      <w:r w:rsidR="00B82C3C" w:rsidRPr="000F2FB3">
        <w:rPr>
          <w:rFonts w:ascii="Calibri" w:hAnsi="Calibri"/>
          <w:sz w:val="24"/>
          <w:szCs w:val="24"/>
        </w:rPr>
        <w:t xml:space="preserve"> complying with the same requirements as the chair</w:t>
      </w:r>
      <w:r w:rsidR="00E96C58" w:rsidRPr="000F2FB3">
        <w:rPr>
          <w:rFonts w:ascii="Calibri" w:hAnsi="Calibri"/>
          <w:sz w:val="24"/>
          <w:szCs w:val="24"/>
        </w:rPr>
        <w:t>,</w:t>
      </w:r>
    </w:p>
    <w:p w14:paraId="329DC37B" w14:textId="1DE1CC1D" w:rsidR="00332E48" w:rsidRPr="000F2FB3" w:rsidRDefault="005B00A3" w:rsidP="00E96C58">
      <w:pPr>
        <w:numPr>
          <w:ilvl w:val="0"/>
          <w:numId w:val="185"/>
        </w:numPr>
        <w:jc w:val="both"/>
        <w:rPr>
          <w:rFonts w:ascii="Calibri" w:hAnsi="Calibri"/>
          <w:sz w:val="24"/>
          <w:szCs w:val="24"/>
        </w:rPr>
      </w:pPr>
      <w:r>
        <w:rPr>
          <w:rFonts w:ascii="Calibri" w:hAnsi="Calibri"/>
          <w:sz w:val="24"/>
          <w:szCs w:val="24"/>
        </w:rPr>
        <w:t>reviewer</w:t>
      </w:r>
      <w:r w:rsidR="00B82C3C" w:rsidRPr="000F2FB3">
        <w:rPr>
          <w:rFonts w:ascii="Calibri" w:hAnsi="Calibri"/>
          <w:sz w:val="24"/>
          <w:szCs w:val="24"/>
        </w:rPr>
        <w:t>s</w:t>
      </w:r>
      <w:r w:rsidR="00332E48" w:rsidRPr="000F2FB3">
        <w:rPr>
          <w:rFonts w:ascii="Calibri" w:hAnsi="Calibri"/>
          <w:sz w:val="24"/>
          <w:szCs w:val="24"/>
        </w:rPr>
        <w:t xml:space="preserve">, </w:t>
      </w:r>
    </w:p>
    <w:p w14:paraId="69611A5A" w14:textId="20118D05" w:rsidR="00332E48" w:rsidRPr="000F2FB3" w:rsidRDefault="00B82C3C" w:rsidP="00E96C58">
      <w:pPr>
        <w:numPr>
          <w:ilvl w:val="0"/>
          <w:numId w:val="185"/>
        </w:numPr>
        <w:jc w:val="both"/>
        <w:rPr>
          <w:rFonts w:ascii="Calibri" w:hAnsi="Calibri"/>
          <w:sz w:val="24"/>
          <w:szCs w:val="24"/>
        </w:rPr>
      </w:pPr>
      <w:r w:rsidRPr="000F2FB3">
        <w:rPr>
          <w:rFonts w:ascii="Calibri" w:hAnsi="Calibri"/>
          <w:sz w:val="24"/>
          <w:szCs w:val="24"/>
        </w:rPr>
        <w:t>lecturers, researchers</w:t>
      </w:r>
    </w:p>
    <w:p w14:paraId="4D3CD246" w14:textId="30DDAF44" w:rsidR="00332E48" w:rsidRPr="000F2FB3" w:rsidRDefault="00B82C3C" w:rsidP="00E96C58">
      <w:pPr>
        <w:numPr>
          <w:ilvl w:val="0"/>
          <w:numId w:val="185"/>
        </w:numPr>
        <w:jc w:val="both"/>
        <w:rPr>
          <w:rFonts w:ascii="Calibri" w:hAnsi="Calibri"/>
          <w:sz w:val="24"/>
          <w:szCs w:val="24"/>
        </w:rPr>
      </w:pPr>
      <w:r w:rsidRPr="006904A0">
        <w:rPr>
          <w:rFonts w:ascii="Calibri" w:hAnsi="Calibri"/>
          <w:sz w:val="24"/>
          <w:szCs w:val="24"/>
        </w:rPr>
        <w:t>secretary: a</w:t>
      </w:r>
      <w:r w:rsidR="00643790" w:rsidRPr="006904A0">
        <w:rPr>
          <w:rFonts w:ascii="Calibri" w:hAnsi="Calibri"/>
          <w:sz w:val="24"/>
          <w:szCs w:val="24"/>
        </w:rPr>
        <w:t>n</w:t>
      </w:r>
      <w:r w:rsidR="00643790" w:rsidRPr="000F2FB3">
        <w:rPr>
          <w:rFonts w:ascii="Calibri" w:hAnsi="Calibri"/>
          <w:sz w:val="24"/>
          <w:szCs w:val="24"/>
        </w:rPr>
        <w:t xml:space="preserve"> assistant professor or</w:t>
      </w:r>
      <w:r w:rsidRPr="000F2FB3">
        <w:rPr>
          <w:rFonts w:ascii="Calibri" w:hAnsi="Calibri"/>
          <w:sz w:val="24"/>
          <w:szCs w:val="24"/>
        </w:rPr>
        <w:t xml:space="preserve"> </w:t>
      </w:r>
      <w:r w:rsidR="00643790" w:rsidRPr="000F2FB3">
        <w:rPr>
          <w:rFonts w:ascii="Calibri" w:hAnsi="Calibri"/>
          <w:sz w:val="24"/>
          <w:szCs w:val="24"/>
        </w:rPr>
        <w:t xml:space="preserve">associate professor </w:t>
      </w:r>
      <w:r w:rsidR="005462E8">
        <w:rPr>
          <w:rFonts w:ascii="Calibri" w:hAnsi="Calibri"/>
          <w:sz w:val="24"/>
          <w:szCs w:val="24"/>
        </w:rPr>
        <w:t>employed by</w:t>
      </w:r>
      <w:r w:rsidR="00643790" w:rsidRPr="000F2FB3">
        <w:rPr>
          <w:rFonts w:ascii="Calibri" w:hAnsi="Calibri"/>
          <w:sz w:val="24"/>
          <w:szCs w:val="24"/>
        </w:rPr>
        <w:t xml:space="preserve"> the university.</w:t>
      </w:r>
    </w:p>
    <w:p w14:paraId="315BB0A1" w14:textId="213B43BF" w:rsidR="00332E48" w:rsidRPr="000F2FB3" w:rsidRDefault="00607096" w:rsidP="00332E48">
      <w:pPr>
        <w:numPr>
          <w:ilvl w:val="0"/>
          <w:numId w:val="156"/>
        </w:numPr>
        <w:ind w:left="0" w:firstLine="0"/>
        <w:jc w:val="both"/>
        <w:rPr>
          <w:rFonts w:ascii="Calibri" w:hAnsi="Calibri"/>
          <w:sz w:val="24"/>
          <w:szCs w:val="24"/>
        </w:rPr>
      </w:pPr>
      <w:r>
        <w:rPr>
          <w:rFonts w:ascii="Calibri" w:hAnsi="Calibri"/>
          <w:sz w:val="24"/>
          <w:szCs w:val="24"/>
        </w:rPr>
        <w:t xml:space="preserve">The committee </w:t>
      </w:r>
      <w:r w:rsidR="00643790" w:rsidRPr="000F2FB3">
        <w:rPr>
          <w:rFonts w:ascii="Calibri" w:hAnsi="Calibri"/>
          <w:sz w:val="24"/>
          <w:szCs w:val="24"/>
        </w:rPr>
        <w:t>shall not include</w:t>
      </w:r>
      <w:r w:rsidR="00332E48" w:rsidRPr="000F2FB3">
        <w:rPr>
          <w:rFonts w:ascii="Calibri" w:hAnsi="Calibri"/>
          <w:sz w:val="24"/>
          <w:szCs w:val="24"/>
        </w:rPr>
        <w:t xml:space="preserve">  </w:t>
      </w:r>
    </w:p>
    <w:p w14:paraId="2593EB3A" w14:textId="355E4724" w:rsidR="00332E48" w:rsidRPr="000F2FB3" w:rsidRDefault="00643790" w:rsidP="00332E48">
      <w:pPr>
        <w:numPr>
          <w:ilvl w:val="0"/>
          <w:numId w:val="175"/>
        </w:numPr>
        <w:jc w:val="both"/>
        <w:rPr>
          <w:rFonts w:ascii="Calibri" w:hAnsi="Calibri"/>
          <w:sz w:val="24"/>
          <w:szCs w:val="24"/>
        </w:rPr>
      </w:pPr>
      <w:r w:rsidRPr="000F2FB3">
        <w:rPr>
          <w:rFonts w:ascii="Calibri" w:hAnsi="Calibri"/>
          <w:sz w:val="24"/>
          <w:szCs w:val="24"/>
        </w:rPr>
        <w:t>the supervisor</w:t>
      </w:r>
      <w:r w:rsidR="00332E48" w:rsidRPr="000F2FB3">
        <w:rPr>
          <w:rFonts w:ascii="Calibri" w:hAnsi="Calibri"/>
          <w:sz w:val="24"/>
          <w:szCs w:val="24"/>
        </w:rPr>
        <w:t>,</w:t>
      </w:r>
    </w:p>
    <w:p w14:paraId="033A1931" w14:textId="232BFC5C" w:rsidR="00E96C58" w:rsidRPr="000F2FB3" w:rsidRDefault="00643790" w:rsidP="00E96C58">
      <w:pPr>
        <w:numPr>
          <w:ilvl w:val="0"/>
          <w:numId w:val="175"/>
        </w:numPr>
        <w:jc w:val="both"/>
        <w:rPr>
          <w:rFonts w:ascii="Calibri" w:hAnsi="Calibri"/>
          <w:sz w:val="24"/>
          <w:szCs w:val="24"/>
        </w:rPr>
      </w:pPr>
      <w:r w:rsidRPr="000F2FB3">
        <w:rPr>
          <w:rFonts w:ascii="Calibri" w:hAnsi="Calibri"/>
          <w:sz w:val="24"/>
          <w:szCs w:val="24"/>
        </w:rPr>
        <w:t>those who have jointly published with the doctoral candidate or PhD student in the topic of the dissertation</w:t>
      </w:r>
      <w:r w:rsidR="00E96C58" w:rsidRPr="000F2FB3">
        <w:rPr>
          <w:rFonts w:ascii="Calibri" w:hAnsi="Calibri"/>
          <w:sz w:val="24"/>
          <w:szCs w:val="24"/>
        </w:rPr>
        <w:t>,</w:t>
      </w:r>
    </w:p>
    <w:p w14:paraId="36B3E8A3" w14:textId="5B487909" w:rsidR="00332E48" w:rsidRPr="000F2FB3" w:rsidRDefault="00643790" w:rsidP="00332E48">
      <w:pPr>
        <w:numPr>
          <w:ilvl w:val="0"/>
          <w:numId w:val="175"/>
        </w:numPr>
        <w:jc w:val="both"/>
        <w:rPr>
          <w:rFonts w:ascii="Calibri" w:hAnsi="Calibri"/>
          <w:sz w:val="24"/>
          <w:szCs w:val="24"/>
        </w:rPr>
      </w:pPr>
      <w:r w:rsidRPr="000F2FB3">
        <w:rPr>
          <w:rFonts w:ascii="Calibri" w:hAnsi="Calibri"/>
          <w:sz w:val="24"/>
          <w:szCs w:val="24"/>
        </w:rPr>
        <w:t>any other person in a dependent status with the candidate</w:t>
      </w:r>
      <w:r w:rsidR="00332E48" w:rsidRPr="000F2FB3">
        <w:rPr>
          <w:rFonts w:ascii="Calibri" w:hAnsi="Calibri"/>
          <w:sz w:val="24"/>
          <w:szCs w:val="24"/>
        </w:rPr>
        <w:t>,</w:t>
      </w:r>
    </w:p>
    <w:p w14:paraId="2EF08384" w14:textId="75938E30" w:rsidR="00332E48" w:rsidRPr="000F2FB3" w:rsidRDefault="00643790" w:rsidP="00332E48">
      <w:pPr>
        <w:numPr>
          <w:ilvl w:val="0"/>
          <w:numId w:val="175"/>
        </w:numPr>
        <w:jc w:val="both"/>
        <w:rPr>
          <w:rFonts w:ascii="Calibri" w:hAnsi="Calibri"/>
          <w:sz w:val="24"/>
          <w:szCs w:val="24"/>
        </w:rPr>
      </w:pPr>
      <w:r w:rsidRPr="000F2FB3">
        <w:rPr>
          <w:rFonts w:ascii="Calibri" w:hAnsi="Calibri"/>
          <w:sz w:val="24"/>
          <w:szCs w:val="24"/>
        </w:rPr>
        <w:t>relatives of the doctoral candidate or PhD student in line with the Civil Code</w:t>
      </w:r>
      <w:r w:rsidR="00332E48" w:rsidRPr="000F2FB3">
        <w:rPr>
          <w:rFonts w:ascii="Calibri" w:hAnsi="Calibri"/>
          <w:sz w:val="24"/>
          <w:szCs w:val="24"/>
        </w:rPr>
        <w:t>,</w:t>
      </w:r>
    </w:p>
    <w:p w14:paraId="756881B3" w14:textId="11A213BB" w:rsidR="00332E48" w:rsidRPr="000F2FB3" w:rsidRDefault="00643790" w:rsidP="00332E48">
      <w:pPr>
        <w:numPr>
          <w:ilvl w:val="0"/>
          <w:numId w:val="175"/>
        </w:numPr>
        <w:jc w:val="both"/>
        <w:rPr>
          <w:rFonts w:ascii="Calibri" w:hAnsi="Calibri"/>
          <w:sz w:val="24"/>
          <w:szCs w:val="24"/>
        </w:rPr>
      </w:pPr>
      <w:r w:rsidRPr="000F2FB3">
        <w:rPr>
          <w:rFonts w:ascii="Calibri" w:hAnsi="Calibri"/>
          <w:sz w:val="24"/>
          <w:szCs w:val="24"/>
        </w:rPr>
        <w:t xml:space="preserve">or anyone from whom </w:t>
      </w:r>
      <w:r w:rsidR="00041988" w:rsidRPr="000F2FB3">
        <w:rPr>
          <w:rFonts w:ascii="Calibri" w:hAnsi="Calibri"/>
          <w:sz w:val="24"/>
          <w:szCs w:val="24"/>
        </w:rPr>
        <w:t>unbiased</w:t>
      </w:r>
      <w:r w:rsidRPr="000F2FB3">
        <w:rPr>
          <w:rFonts w:ascii="Calibri" w:hAnsi="Calibri"/>
          <w:sz w:val="24"/>
          <w:szCs w:val="24"/>
        </w:rPr>
        <w:t xml:space="preserve"> judgement may not be expected. </w:t>
      </w:r>
    </w:p>
    <w:p w14:paraId="4544B7A6" w14:textId="7192E58C" w:rsidR="00332E48" w:rsidRPr="000F2FB3" w:rsidRDefault="008740E6" w:rsidP="00332E48">
      <w:pPr>
        <w:numPr>
          <w:ilvl w:val="0"/>
          <w:numId w:val="156"/>
        </w:numPr>
        <w:ind w:left="0" w:firstLine="0"/>
        <w:jc w:val="both"/>
        <w:rPr>
          <w:rFonts w:ascii="Calibri" w:hAnsi="Calibri"/>
          <w:sz w:val="24"/>
          <w:szCs w:val="24"/>
        </w:rPr>
      </w:pPr>
      <w:r w:rsidRPr="000F2FB3">
        <w:rPr>
          <w:rFonts w:ascii="Calibri" w:hAnsi="Calibri"/>
          <w:sz w:val="24"/>
          <w:szCs w:val="24"/>
        </w:rPr>
        <w:t xml:space="preserve">The date of the public </w:t>
      </w:r>
      <w:r w:rsidR="005B00A3">
        <w:rPr>
          <w:rFonts w:ascii="Calibri" w:hAnsi="Calibri"/>
          <w:sz w:val="24"/>
          <w:szCs w:val="24"/>
        </w:rPr>
        <w:t>defence</w:t>
      </w:r>
      <w:r w:rsidRPr="000F2FB3">
        <w:rPr>
          <w:rFonts w:ascii="Calibri" w:hAnsi="Calibri"/>
          <w:sz w:val="24"/>
          <w:szCs w:val="24"/>
        </w:rPr>
        <w:t xml:space="preserve"> </w:t>
      </w:r>
      <w:r w:rsidR="00FE111E">
        <w:rPr>
          <w:rFonts w:ascii="Calibri" w:hAnsi="Calibri"/>
          <w:sz w:val="24"/>
          <w:szCs w:val="24"/>
        </w:rPr>
        <w:t>shall be</w:t>
      </w:r>
      <w:r w:rsidRPr="000F2FB3">
        <w:rPr>
          <w:rFonts w:ascii="Calibri" w:hAnsi="Calibri"/>
          <w:sz w:val="24"/>
          <w:szCs w:val="24"/>
        </w:rPr>
        <w:t xml:space="preserve"> fixed by the supervisor of the candidat</w:t>
      </w:r>
      <w:r w:rsidR="0068212F" w:rsidRPr="000F2FB3">
        <w:rPr>
          <w:rFonts w:ascii="Calibri" w:hAnsi="Calibri"/>
          <w:sz w:val="24"/>
          <w:szCs w:val="24"/>
        </w:rPr>
        <w:t>e</w:t>
      </w:r>
      <w:r w:rsidR="00FE111E">
        <w:rPr>
          <w:rFonts w:ascii="Calibri" w:hAnsi="Calibri"/>
          <w:sz w:val="24"/>
          <w:szCs w:val="24"/>
        </w:rPr>
        <w:t>/ PhD student</w:t>
      </w:r>
      <w:r w:rsidR="0068212F" w:rsidRPr="000F2FB3">
        <w:rPr>
          <w:rFonts w:ascii="Calibri" w:hAnsi="Calibri"/>
          <w:sz w:val="24"/>
          <w:szCs w:val="24"/>
        </w:rPr>
        <w:t xml:space="preserve"> </w:t>
      </w:r>
      <w:r w:rsidR="00FE111E">
        <w:rPr>
          <w:rFonts w:ascii="Calibri" w:hAnsi="Calibri"/>
          <w:sz w:val="24"/>
          <w:szCs w:val="24"/>
        </w:rPr>
        <w:t xml:space="preserve">taking into account </w:t>
      </w:r>
      <w:r w:rsidR="006904A0">
        <w:rPr>
          <w:rFonts w:ascii="Calibri" w:hAnsi="Calibri"/>
          <w:sz w:val="24"/>
          <w:szCs w:val="24"/>
        </w:rPr>
        <w:t xml:space="preserve">both the requirement </w:t>
      </w:r>
      <w:r w:rsidR="00FE111E">
        <w:rPr>
          <w:rFonts w:ascii="Calibri" w:hAnsi="Calibri"/>
          <w:sz w:val="24"/>
          <w:szCs w:val="24"/>
        </w:rPr>
        <w:t xml:space="preserve">that the date of defence shall follow </w:t>
      </w:r>
      <w:r w:rsidR="0068212F" w:rsidRPr="000F2FB3">
        <w:rPr>
          <w:rFonts w:ascii="Calibri" w:hAnsi="Calibri"/>
          <w:sz w:val="24"/>
          <w:szCs w:val="24"/>
        </w:rPr>
        <w:t xml:space="preserve">the </w:t>
      </w:r>
      <w:r w:rsidR="00FE111E">
        <w:rPr>
          <w:rFonts w:ascii="Calibri" w:hAnsi="Calibri"/>
          <w:sz w:val="24"/>
          <w:szCs w:val="24"/>
        </w:rPr>
        <w:t xml:space="preserve">date of </w:t>
      </w:r>
      <w:r w:rsidR="0068212F" w:rsidRPr="000F2FB3">
        <w:rPr>
          <w:rFonts w:ascii="Calibri" w:hAnsi="Calibri"/>
          <w:sz w:val="24"/>
          <w:szCs w:val="24"/>
        </w:rPr>
        <w:t>announcement</w:t>
      </w:r>
      <w:r w:rsidR="00FE111E">
        <w:rPr>
          <w:rFonts w:ascii="Calibri" w:hAnsi="Calibri"/>
          <w:sz w:val="24"/>
          <w:szCs w:val="24"/>
        </w:rPr>
        <w:t xml:space="preserve"> of the defence by at least two weeks and the winter and summer university shutdowns and vacations (between 20 July and 20 August and between 15 December and 10 January)</w:t>
      </w:r>
      <w:r w:rsidR="0068212F" w:rsidRPr="000F2FB3">
        <w:rPr>
          <w:rFonts w:ascii="Calibri" w:hAnsi="Calibri"/>
          <w:sz w:val="24"/>
          <w:szCs w:val="24"/>
        </w:rPr>
        <w:t xml:space="preserve">. </w:t>
      </w:r>
      <w:r w:rsidR="00FE111E">
        <w:rPr>
          <w:rFonts w:ascii="Calibri" w:hAnsi="Calibri"/>
          <w:sz w:val="24"/>
          <w:szCs w:val="24"/>
        </w:rPr>
        <w:t xml:space="preserve">The public defence shall be </w:t>
      </w:r>
      <w:r w:rsidR="006904A0">
        <w:rPr>
          <w:rFonts w:ascii="Calibri" w:hAnsi="Calibri"/>
          <w:sz w:val="24"/>
          <w:szCs w:val="24"/>
        </w:rPr>
        <w:t xml:space="preserve">held within two months in the study period of the receipt of two positive reviews. </w:t>
      </w:r>
      <w:r w:rsidRPr="000F2FB3">
        <w:rPr>
          <w:rFonts w:ascii="Calibri" w:hAnsi="Calibri"/>
          <w:sz w:val="24"/>
          <w:szCs w:val="24"/>
        </w:rPr>
        <w:t xml:space="preserve">The </w:t>
      </w:r>
      <w:r w:rsidR="006904A0">
        <w:rPr>
          <w:rFonts w:ascii="Calibri" w:hAnsi="Calibri"/>
          <w:sz w:val="24"/>
          <w:szCs w:val="24"/>
        </w:rPr>
        <w:t xml:space="preserve">public defence shall be scheduled so that </w:t>
      </w:r>
      <w:r w:rsidRPr="000F2FB3">
        <w:rPr>
          <w:rFonts w:ascii="Calibri" w:hAnsi="Calibri"/>
          <w:sz w:val="24"/>
          <w:szCs w:val="24"/>
        </w:rPr>
        <w:t xml:space="preserve">the internal forum of the University and the </w:t>
      </w:r>
      <w:r w:rsidR="00255F0B" w:rsidRPr="000F2FB3">
        <w:rPr>
          <w:rFonts w:ascii="Calibri" w:hAnsi="Calibri"/>
          <w:sz w:val="24"/>
          <w:szCs w:val="24"/>
        </w:rPr>
        <w:t xml:space="preserve">professionals of the country </w:t>
      </w:r>
      <w:r w:rsidR="006904A0">
        <w:rPr>
          <w:rFonts w:ascii="Calibri" w:hAnsi="Calibri"/>
          <w:sz w:val="24"/>
          <w:szCs w:val="24"/>
        </w:rPr>
        <w:t xml:space="preserve">are informed by the Doctoral and </w:t>
      </w:r>
      <w:proofErr w:type="spellStart"/>
      <w:r w:rsidR="006904A0">
        <w:rPr>
          <w:rFonts w:ascii="Calibri" w:hAnsi="Calibri"/>
          <w:sz w:val="24"/>
          <w:szCs w:val="24"/>
        </w:rPr>
        <w:t>Habilitation</w:t>
      </w:r>
      <w:proofErr w:type="spellEnd"/>
      <w:r w:rsidR="006904A0">
        <w:rPr>
          <w:rFonts w:ascii="Calibri" w:hAnsi="Calibri"/>
          <w:sz w:val="24"/>
          <w:szCs w:val="24"/>
        </w:rPr>
        <w:t xml:space="preserve"> Centre and the supervisor </w:t>
      </w:r>
      <w:r w:rsidR="00255F0B" w:rsidRPr="000F2FB3">
        <w:rPr>
          <w:rFonts w:ascii="Calibri" w:hAnsi="Calibri"/>
          <w:sz w:val="24"/>
          <w:szCs w:val="24"/>
        </w:rPr>
        <w:t xml:space="preserve">at least two weeks prior to the </w:t>
      </w:r>
      <w:r w:rsidR="005B00A3">
        <w:rPr>
          <w:rFonts w:ascii="Calibri" w:hAnsi="Calibri"/>
          <w:sz w:val="24"/>
          <w:szCs w:val="24"/>
        </w:rPr>
        <w:t>defence</w:t>
      </w:r>
      <w:r w:rsidR="00332E48" w:rsidRPr="000F2FB3">
        <w:rPr>
          <w:rFonts w:ascii="Calibri" w:hAnsi="Calibri"/>
          <w:sz w:val="24"/>
          <w:szCs w:val="24"/>
        </w:rPr>
        <w:t>.</w:t>
      </w:r>
    </w:p>
    <w:p w14:paraId="78462C73" w14:textId="7C46F4B6" w:rsidR="00332E48" w:rsidRPr="000A39C5" w:rsidRDefault="00255F0B" w:rsidP="00332E48">
      <w:pPr>
        <w:numPr>
          <w:ilvl w:val="0"/>
          <w:numId w:val="156"/>
        </w:numPr>
        <w:ind w:left="0" w:firstLine="0"/>
        <w:jc w:val="both"/>
        <w:rPr>
          <w:rFonts w:ascii="Calibri" w:hAnsi="Calibri"/>
          <w:sz w:val="24"/>
          <w:szCs w:val="24"/>
        </w:rPr>
      </w:pPr>
      <w:r w:rsidRPr="000F2FB3">
        <w:rPr>
          <w:rFonts w:ascii="Calibri" w:hAnsi="Calibri"/>
          <w:sz w:val="24"/>
          <w:szCs w:val="24"/>
        </w:rPr>
        <w:t xml:space="preserve">The doctoral dissertation </w:t>
      </w:r>
      <w:r w:rsidR="006904A0">
        <w:rPr>
          <w:rFonts w:ascii="Calibri" w:hAnsi="Calibri"/>
          <w:sz w:val="24"/>
          <w:szCs w:val="24"/>
        </w:rPr>
        <w:t>shall be</w:t>
      </w:r>
      <w:r w:rsidRPr="000F2FB3">
        <w:rPr>
          <w:rFonts w:ascii="Calibri" w:hAnsi="Calibri"/>
          <w:sz w:val="24"/>
          <w:szCs w:val="24"/>
        </w:rPr>
        <w:t xml:space="preserve"> defended in the Hungarian language by the doctoral candidate whose mother tongue is Hungarian but following the proposal of the supervisor </w:t>
      </w:r>
      <w:r w:rsidR="00041988" w:rsidRPr="000F2FB3">
        <w:rPr>
          <w:rFonts w:ascii="Calibri" w:hAnsi="Calibri"/>
          <w:sz w:val="24"/>
          <w:szCs w:val="24"/>
        </w:rPr>
        <w:t>the</w:t>
      </w:r>
      <w:r w:rsidRPr="000F2FB3">
        <w:rPr>
          <w:rFonts w:ascii="Calibri" w:hAnsi="Calibri"/>
          <w:sz w:val="24"/>
          <w:szCs w:val="24"/>
        </w:rPr>
        <w:t xml:space="preserve"> pubic </w:t>
      </w:r>
      <w:r w:rsidR="005B00A3">
        <w:rPr>
          <w:rFonts w:ascii="Calibri" w:hAnsi="Calibri"/>
          <w:sz w:val="24"/>
          <w:szCs w:val="24"/>
        </w:rPr>
        <w:t>defence</w:t>
      </w:r>
      <w:r w:rsidRPr="000F2FB3">
        <w:rPr>
          <w:rFonts w:ascii="Calibri" w:hAnsi="Calibri"/>
          <w:sz w:val="24"/>
          <w:szCs w:val="24"/>
        </w:rPr>
        <w:t xml:space="preserve"> may also be </w:t>
      </w:r>
      <w:r w:rsidRPr="000A39C5">
        <w:rPr>
          <w:rFonts w:ascii="Calibri" w:hAnsi="Calibri"/>
          <w:sz w:val="24"/>
          <w:szCs w:val="24"/>
        </w:rPr>
        <w:t xml:space="preserve">carried out in a foreign language with the permission of the </w:t>
      </w:r>
      <w:r w:rsidR="00244B2C" w:rsidRPr="000A39C5">
        <w:rPr>
          <w:rFonts w:ascii="Calibri" w:hAnsi="Calibri"/>
          <w:sz w:val="24"/>
          <w:szCs w:val="24"/>
        </w:rPr>
        <w:t>D</w:t>
      </w:r>
      <w:r w:rsidR="006904A0" w:rsidRPr="000A39C5">
        <w:rPr>
          <w:rFonts w:ascii="Calibri" w:hAnsi="Calibri"/>
          <w:sz w:val="24"/>
          <w:szCs w:val="24"/>
        </w:rPr>
        <w:t xml:space="preserve">octoral and </w:t>
      </w:r>
      <w:proofErr w:type="spellStart"/>
      <w:r w:rsidR="006904A0" w:rsidRPr="000A39C5">
        <w:rPr>
          <w:rFonts w:ascii="Calibri" w:hAnsi="Calibri"/>
          <w:sz w:val="24"/>
          <w:szCs w:val="24"/>
        </w:rPr>
        <w:t>Habilitation</w:t>
      </w:r>
      <w:proofErr w:type="spellEnd"/>
      <w:r w:rsidR="006904A0" w:rsidRPr="000A39C5">
        <w:rPr>
          <w:rFonts w:ascii="Calibri" w:hAnsi="Calibri"/>
          <w:sz w:val="24"/>
          <w:szCs w:val="24"/>
        </w:rPr>
        <w:t xml:space="preserve"> Council</w:t>
      </w:r>
      <w:r w:rsidRPr="000A39C5">
        <w:rPr>
          <w:rFonts w:ascii="Calibri" w:hAnsi="Calibri"/>
          <w:sz w:val="24"/>
          <w:szCs w:val="24"/>
        </w:rPr>
        <w:t>.</w:t>
      </w:r>
      <w:r w:rsidR="00332E48" w:rsidRPr="000A39C5">
        <w:rPr>
          <w:rFonts w:ascii="Calibri" w:hAnsi="Calibri"/>
          <w:sz w:val="24"/>
          <w:szCs w:val="24"/>
        </w:rPr>
        <w:t xml:space="preserve"> </w:t>
      </w:r>
      <w:r w:rsidRPr="000A39C5">
        <w:rPr>
          <w:rFonts w:ascii="Calibri" w:hAnsi="Calibri"/>
          <w:sz w:val="24"/>
          <w:szCs w:val="24"/>
        </w:rPr>
        <w:t xml:space="preserve">If the dissertation is written in a foreign </w:t>
      </w:r>
      <w:r w:rsidR="00041988" w:rsidRPr="000A39C5">
        <w:rPr>
          <w:rFonts w:ascii="Calibri" w:hAnsi="Calibri"/>
          <w:sz w:val="24"/>
          <w:szCs w:val="24"/>
        </w:rPr>
        <w:t>language</w:t>
      </w:r>
      <w:r w:rsidRPr="000A39C5">
        <w:rPr>
          <w:rFonts w:ascii="Calibri" w:hAnsi="Calibri"/>
          <w:sz w:val="24"/>
          <w:szCs w:val="24"/>
        </w:rPr>
        <w:t xml:space="preserve">, the defence and the assessment shall also take place in a foreign language. The </w:t>
      </w:r>
      <w:r w:rsidR="00041988" w:rsidRPr="000A39C5">
        <w:rPr>
          <w:rFonts w:ascii="Calibri" w:hAnsi="Calibri"/>
          <w:sz w:val="24"/>
          <w:szCs w:val="24"/>
        </w:rPr>
        <w:t>administration</w:t>
      </w:r>
      <w:r w:rsidRPr="000A39C5">
        <w:rPr>
          <w:rFonts w:ascii="Calibri" w:hAnsi="Calibri"/>
          <w:sz w:val="24"/>
          <w:szCs w:val="24"/>
        </w:rPr>
        <w:t xml:space="preserve"> and costs of the </w:t>
      </w:r>
      <w:r w:rsidR="005B00A3" w:rsidRPr="000A39C5">
        <w:rPr>
          <w:rFonts w:ascii="Calibri" w:hAnsi="Calibri"/>
          <w:sz w:val="24"/>
          <w:szCs w:val="24"/>
        </w:rPr>
        <w:t>defence</w:t>
      </w:r>
      <w:r w:rsidRPr="000A39C5">
        <w:rPr>
          <w:rFonts w:ascii="Calibri" w:hAnsi="Calibri"/>
          <w:sz w:val="24"/>
          <w:szCs w:val="24"/>
        </w:rPr>
        <w:t xml:space="preserve"> in a foreign language shall be borne by the supervisor</w:t>
      </w:r>
      <w:r w:rsidR="00332E48" w:rsidRPr="000A39C5">
        <w:rPr>
          <w:rFonts w:ascii="Calibri" w:hAnsi="Calibri"/>
          <w:sz w:val="24"/>
          <w:szCs w:val="24"/>
        </w:rPr>
        <w:t>.</w:t>
      </w:r>
    </w:p>
    <w:p w14:paraId="37242D1E" w14:textId="44203EB9" w:rsidR="00332E48" w:rsidRPr="000A39C5" w:rsidRDefault="00255F0B" w:rsidP="00332E48">
      <w:pPr>
        <w:numPr>
          <w:ilvl w:val="0"/>
          <w:numId w:val="156"/>
        </w:numPr>
        <w:ind w:left="0" w:firstLine="0"/>
        <w:jc w:val="both"/>
        <w:rPr>
          <w:rFonts w:ascii="Calibri" w:hAnsi="Calibri"/>
          <w:sz w:val="24"/>
          <w:szCs w:val="24"/>
        </w:rPr>
      </w:pPr>
      <w:r w:rsidRPr="000A39C5">
        <w:rPr>
          <w:rFonts w:ascii="Calibri" w:hAnsi="Calibri"/>
          <w:sz w:val="24"/>
          <w:szCs w:val="24"/>
        </w:rPr>
        <w:t xml:space="preserve">The </w:t>
      </w:r>
      <w:r w:rsidR="006904A0" w:rsidRPr="000A39C5">
        <w:rPr>
          <w:rFonts w:ascii="Calibri" w:hAnsi="Calibri"/>
          <w:sz w:val="24"/>
          <w:szCs w:val="24"/>
        </w:rPr>
        <w:t>aspects</w:t>
      </w:r>
      <w:r w:rsidRPr="000A39C5">
        <w:rPr>
          <w:rFonts w:ascii="Calibri" w:hAnsi="Calibri"/>
          <w:sz w:val="24"/>
          <w:szCs w:val="24"/>
        </w:rPr>
        <w:t xml:space="preserve"> of </w:t>
      </w:r>
      <w:r w:rsidR="006904A0" w:rsidRPr="000A39C5">
        <w:rPr>
          <w:rFonts w:ascii="Calibri" w:hAnsi="Calibri"/>
          <w:sz w:val="24"/>
          <w:szCs w:val="24"/>
        </w:rPr>
        <w:t xml:space="preserve">assessment of </w:t>
      </w:r>
      <w:r w:rsidRPr="000A39C5">
        <w:rPr>
          <w:rFonts w:ascii="Calibri" w:hAnsi="Calibri"/>
          <w:sz w:val="24"/>
          <w:szCs w:val="24"/>
        </w:rPr>
        <w:t>the doctoral disse</w:t>
      </w:r>
      <w:r w:rsidR="0068212F" w:rsidRPr="000A39C5">
        <w:rPr>
          <w:rFonts w:ascii="Calibri" w:hAnsi="Calibri"/>
          <w:sz w:val="24"/>
          <w:szCs w:val="24"/>
        </w:rPr>
        <w:t>rtation are included in Appendix 6.</w:t>
      </w:r>
      <w:r w:rsidR="00332E48" w:rsidRPr="000A39C5">
        <w:rPr>
          <w:rFonts w:ascii="Calibri" w:hAnsi="Calibri"/>
          <w:sz w:val="24"/>
          <w:szCs w:val="24"/>
        </w:rPr>
        <w:t xml:space="preserve"> </w:t>
      </w:r>
    </w:p>
    <w:p w14:paraId="01E39CC3" w14:textId="4A8C0478" w:rsidR="00332E48" w:rsidRPr="000F2FB3" w:rsidRDefault="00255F0B" w:rsidP="00332E48">
      <w:pPr>
        <w:numPr>
          <w:ilvl w:val="0"/>
          <w:numId w:val="156"/>
        </w:numPr>
        <w:ind w:left="0" w:firstLine="0"/>
        <w:jc w:val="both"/>
        <w:rPr>
          <w:rFonts w:ascii="Calibri" w:hAnsi="Calibri"/>
          <w:sz w:val="24"/>
          <w:szCs w:val="24"/>
        </w:rPr>
      </w:pPr>
      <w:r w:rsidRPr="000A39C5">
        <w:rPr>
          <w:rFonts w:ascii="Calibri" w:hAnsi="Calibri"/>
          <w:sz w:val="24"/>
          <w:szCs w:val="24"/>
        </w:rPr>
        <w:t xml:space="preserve">The members of the Committee are requested by the </w:t>
      </w:r>
      <w:r w:rsidR="009D024A" w:rsidRPr="000A39C5">
        <w:rPr>
          <w:rFonts w:ascii="Calibri" w:hAnsi="Calibri"/>
          <w:sz w:val="24"/>
          <w:szCs w:val="24"/>
        </w:rPr>
        <w:t>D</w:t>
      </w:r>
      <w:r w:rsidR="00B4214E" w:rsidRPr="000A39C5">
        <w:rPr>
          <w:rFonts w:ascii="Calibri" w:hAnsi="Calibri"/>
          <w:sz w:val="24"/>
          <w:szCs w:val="24"/>
        </w:rPr>
        <w:t xml:space="preserve">octoral and </w:t>
      </w:r>
      <w:proofErr w:type="spellStart"/>
      <w:r w:rsidR="00B4214E" w:rsidRPr="000A39C5">
        <w:rPr>
          <w:rFonts w:ascii="Calibri" w:hAnsi="Calibri"/>
          <w:sz w:val="24"/>
          <w:szCs w:val="24"/>
        </w:rPr>
        <w:t>Habi</w:t>
      </w:r>
      <w:r w:rsidR="00B4214E">
        <w:rPr>
          <w:rFonts w:ascii="Calibri" w:hAnsi="Calibri"/>
          <w:sz w:val="24"/>
          <w:szCs w:val="24"/>
        </w:rPr>
        <w:t>litation</w:t>
      </w:r>
      <w:proofErr w:type="spellEnd"/>
      <w:r w:rsidR="00B4214E">
        <w:rPr>
          <w:rFonts w:ascii="Calibri" w:hAnsi="Calibri"/>
          <w:sz w:val="24"/>
          <w:szCs w:val="24"/>
        </w:rPr>
        <w:t xml:space="preserve"> Centre</w:t>
      </w:r>
      <w:r w:rsidRPr="000F2FB3">
        <w:rPr>
          <w:rFonts w:ascii="Calibri" w:hAnsi="Calibri"/>
          <w:sz w:val="24"/>
          <w:szCs w:val="24"/>
        </w:rPr>
        <w:t xml:space="preserve">. </w:t>
      </w:r>
    </w:p>
    <w:p w14:paraId="1401958C" w14:textId="1B48A66C" w:rsidR="00332E48" w:rsidRPr="000F2FB3" w:rsidRDefault="00255F0B" w:rsidP="00332E48">
      <w:pPr>
        <w:numPr>
          <w:ilvl w:val="0"/>
          <w:numId w:val="156"/>
        </w:numPr>
        <w:ind w:left="0" w:firstLine="0"/>
        <w:jc w:val="both"/>
        <w:rPr>
          <w:rFonts w:ascii="Calibri" w:hAnsi="Calibri"/>
          <w:sz w:val="24"/>
          <w:szCs w:val="24"/>
        </w:rPr>
      </w:pPr>
      <w:r w:rsidRPr="000F2FB3">
        <w:rPr>
          <w:rFonts w:ascii="Calibri" w:hAnsi="Calibri"/>
          <w:sz w:val="24"/>
          <w:szCs w:val="24"/>
        </w:rPr>
        <w:t xml:space="preserve">The </w:t>
      </w:r>
      <w:r w:rsidR="00B4214E">
        <w:rPr>
          <w:rFonts w:ascii="Calibri" w:hAnsi="Calibri"/>
          <w:sz w:val="24"/>
          <w:szCs w:val="24"/>
        </w:rPr>
        <w:t xml:space="preserve">process of the </w:t>
      </w:r>
      <w:r w:rsidRPr="000F2FB3">
        <w:rPr>
          <w:rFonts w:ascii="Calibri" w:hAnsi="Calibri"/>
          <w:sz w:val="24"/>
          <w:szCs w:val="24"/>
        </w:rPr>
        <w:t>defence procedure</w:t>
      </w:r>
      <w:r w:rsidR="00B4214E">
        <w:rPr>
          <w:rFonts w:ascii="Calibri" w:hAnsi="Calibri"/>
          <w:sz w:val="24"/>
          <w:szCs w:val="24"/>
        </w:rPr>
        <w:t>:</w:t>
      </w:r>
    </w:p>
    <w:p w14:paraId="1BD2D1E3" w14:textId="793972FB" w:rsidR="00332E48" w:rsidRPr="000F2FB3" w:rsidRDefault="00255F0B" w:rsidP="00332E48">
      <w:pPr>
        <w:numPr>
          <w:ilvl w:val="0"/>
          <w:numId w:val="157"/>
        </w:numPr>
        <w:jc w:val="both"/>
        <w:rPr>
          <w:rFonts w:ascii="Calibri" w:hAnsi="Calibri"/>
          <w:sz w:val="24"/>
          <w:szCs w:val="24"/>
        </w:rPr>
      </w:pPr>
      <w:r w:rsidRPr="000F2FB3">
        <w:rPr>
          <w:rFonts w:ascii="Calibri" w:hAnsi="Calibri"/>
          <w:sz w:val="24"/>
          <w:szCs w:val="24"/>
        </w:rPr>
        <w:t xml:space="preserve">prior to the public </w:t>
      </w:r>
      <w:r w:rsidR="005B00A3">
        <w:rPr>
          <w:rFonts w:ascii="Calibri" w:hAnsi="Calibri"/>
          <w:sz w:val="24"/>
          <w:szCs w:val="24"/>
        </w:rPr>
        <w:t>defence</w:t>
      </w:r>
      <w:r w:rsidRPr="000F2FB3">
        <w:rPr>
          <w:rFonts w:ascii="Calibri" w:hAnsi="Calibri"/>
          <w:sz w:val="24"/>
          <w:szCs w:val="24"/>
        </w:rPr>
        <w:t xml:space="preserve"> the committee shall have a conclave at which the </w:t>
      </w:r>
      <w:r w:rsidR="00041988" w:rsidRPr="000F2FB3">
        <w:rPr>
          <w:rFonts w:ascii="Calibri" w:hAnsi="Calibri"/>
          <w:sz w:val="24"/>
          <w:szCs w:val="24"/>
        </w:rPr>
        <w:t>questions</w:t>
      </w:r>
      <w:r w:rsidRPr="000F2FB3">
        <w:rPr>
          <w:rFonts w:ascii="Calibri" w:hAnsi="Calibri"/>
          <w:sz w:val="24"/>
          <w:szCs w:val="24"/>
        </w:rPr>
        <w:t xml:space="preserve"> of the </w:t>
      </w:r>
      <w:r w:rsidR="008E7764">
        <w:rPr>
          <w:rFonts w:ascii="Calibri" w:hAnsi="Calibri"/>
          <w:sz w:val="24"/>
          <w:szCs w:val="24"/>
        </w:rPr>
        <w:t>committee</w:t>
      </w:r>
      <w:r w:rsidRPr="000F2FB3">
        <w:rPr>
          <w:rFonts w:ascii="Calibri" w:hAnsi="Calibri"/>
          <w:sz w:val="24"/>
          <w:szCs w:val="24"/>
        </w:rPr>
        <w:t xml:space="preserve"> </w:t>
      </w:r>
      <w:r w:rsidR="00041988" w:rsidRPr="000F2FB3">
        <w:rPr>
          <w:rFonts w:ascii="Calibri" w:hAnsi="Calibri"/>
          <w:sz w:val="24"/>
          <w:szCs w:val="24"/>
        </w:rPr>
        <w:t>shall</w:t>
      </w:r>
      <w:r w:rsidRPr="000F2FB3">
        <w:rPr>
          <w:rFonts w:ascii="Calibri" w:hAnsi="Calibri"/>
          <w:sz w:val="24"/>
          <w:szCs w:val="24"/>
        </w:rPr>
        <w:t xml:space="preserve"> be decided on</w:t>
      </w:r>
      <w:r w:rsidR="00332E48" w:rsidRPr="000F2FB3">
        <w:rPr>
          <w:rFonts w:ascii="Calibri" w:hAnsi="Calibri"/>
          <w:sz w:val="24"/>
          <w:szCs w:val="24"/>
        </w:rPr>
        <w:t xml:space="preserve">, </w:t>
      </w:r>
    </w:p>
    <w:p w14:paraId="01CABA86" w14:textId="6FCBC4D7" w:rsidR="00332E48" w:rsidRPr="000F2FB3" w:rsidRDefault="00255F0B" w:rsidP="00332E48">
      <w:pPr>
        <w:numPr>
          <w:ilvl w:val="0"/>
          <w:numId w:val="157"/>
        </w:numPr>
        <w:jc w:val="both"/>
        <w:rPr>
          <w:rFonts w:ascii="Calibri" w:hAnsi="Calibri"/>
          <w:sz w:val="24"/>
          <w:szCs w:val="24"/>
        </w:rPr>
      </w:pPr>
      <w:r w:rsidRPr="000F2FB3">
        <w:rPr>
          <w:rFonts w:ascii="Calibri" w:hAnsi="Calibri"/>
          <w:sz w:val="24"/>
          <w:szCs w:val="24"/>
        </w:rPr>
        <w:t xml:space="preserve">the chair of the committee </w:t>
      </w:r>
      <w:r w:rsidR="00EC0C44" w:rsidRPr="000F2FB3">
        <w:rPr>
          <w:rFonts w:ascii="Calibri" w:hAnsi="Calibri"/>
          <w:sz w:val="24"/>
          <w:szCs w:val="24"/>
        </w:rPr>
        <w:t>shall open</w:t>
      </w:r>
      <w:r w:rsidRPr="000F2FB3">
        <w:rPr>
          <w:rFonts w:ascii="Calibri" w:hAnsi="Calibri"/>
          <w:sz w:val="24"/>
          <w:szCs w:val="24"/>
        </w:rPr>
        <w:t xml:space="preserve"> and </w:t>
      </w:r>
      <w:r w:rsidR="00EC0C44" w:rsidRPr="000F2FB3">
        <w:rPr>
          <w:rFonts w:ascii="Calibri" w:hAnsi="Calibri"/>
          <w:sz w:val="24"/>
          <w:szCs w:val="24"/>
        </w:rPr>
        <w:t xml:space="preserve">chair </w:t>
      </w:r>
      <w:r w:rsidR="00281711" w:rsidRPr="000F2FB3">
        <w:rPr>
          <w:rFonts w:ascii="Calibri" w:hAnsi="Calibri"/>
          <w:sz w:val="24"/>
          <w:szCs w:val="24"/>
        </w:rPr>
        <w:t xml:space="preserve">the public </w:t>
      </w:r>
      <w:r w:rsidR="005B00A3">
        <w:rPr>
          <w:rFonts w:ascii="Calibri" w:hAnsi="Calibri"/>
          <w:sz w:val="24"/>
          <w:szCs w:val="24"/>
        </w:rPr>
        <w:t>defence</w:t>
      </w:r>
      <w:r w:rsidR="00281711" w:rsidRPr="000F2FB3">
        <w:rPr>
          <w:rFonts w:ascii="Calibri" w:hAnsi="Calibri"/>
          <w:sz w:val="24"/>
          <w:szCs w:val="24"/>
        </w:rPr>
        <w:t>,</w:t>
      </w:r>
    </w:p>
    <w:p w14:paraId="59625DFA" w14:textId="46A7EDA6" w:rsidR="00332E48" w:rsidRPr="000F2FB3" w:rsidRDefault="00EC0C44" w:rsidP="00332E48">
      <w:pPr>
        <w:numPr>
          <w:ilvl w:val="0"/>
          <w:numId w:val="157"/>
        </w:numPr>
        <w:jc w:val="both"/>
        <w:rPr>
          <w:rFonts w:ascii="Calibri" w:hAnsi="Calibri"/>
          <w:sz w:val="24"/>
          <w:szCs w:val="24"/>
        </w:rPr>
      </w:pPr>
      <w:r w:rsidRPr="000F2FB3">
        <w:rPr>
          <w:rFonts w:ascii="Calibri" w:hAnsi="Calibri"/>
          <w:sz w:val="24"/>
          <w:szCs w:val="24"/>
        </w:rPr>
        <w:t>the secretary shall read</w:t>
      </w:r>
      <w:r w:rsidR="00281711" w:rsidRPr="000F2FB3">
        <w:rPr>
          <w:rFonts w:ascii="Calibri" w:hAnsi="Calibri"/>
          <w:sz w:val="24"/>
          <w:szCs w:val="24"/>
        </w:rPr>
        <w:t xml:space="preserve"> </w:t>
      </w:r>
      <w:r w:rsidR="00B4214E">
        <w:rPr>
          <w:rFonts w:ascii="Calibri" w:hAnsi="Calibri"/>
          <w:sz w:val="24"/>
          <w:szCs w:val="24"/>
        </w:rPr>
        <w:t>aloud</w:t>
      </w:r>
      <w:r w:rsidR="00281711" w:rsidRPr="000F2FB3">
        <w:rPr>
          <w:rFonts w:ascii="Calibri" w:hAnsi="Calibri"/>
          <w:sz w:val="24"/>
          <w:szCs w:val="24"/>
        </w:rPr>
        <w:t xml:space="preserve"> the resume of the doctoral candidate</w:t>
      </w:r>
      <w:r w:rsidR="00332E48" w:rsidRPr="000F2FB3">
        <w:rPr>
          <w:rFonts w:ascii="Calibri" w:hAnsi="Calibri"/>
          <w:sz w:val="24"/>
          <w:szCs w:val="24"/>
        </w:rPr>
        <w:t>,</w:t>
      </w:r>
    </w:p>
    <w:p w14:paraId="2DBC1B9C" w14:textId="66F53899" w:rsidR="00332E48" w:rsidRPr="000F2FB3" w:rsidRDefault="00281711" w:rsidP="00332E48">
      <w:pPr>
        <w:numPr>
          <w:ilvl w:val="0"/>
          <w:numId w:val="157"/>
        </w:numPr>
        <w:jc w:val="both"/>
        <w:rPr>
          <w:rFonts w:ascii="Calibri" w:hAnsi="Calibri"/>
          <w:sz w:val="24"/>
          <w:szCs w:val="24"/>
        </w:rPr>
      </w:pPr>
      <w:r w:rsidRPr="000F2FB3">
        <w:rPr>
          <w:rFonts w:ascii="Calibri" w:hAnsi="Calibri"/>
          <w:sz w:val="24"/>
          <w:szCs w:val="24"/>
        </w:rPr>
        <w:t xml:space="preserve">the doctoral candidate shall have a </w:t>
      </w:r>
      <w:r w:rsidR="00B4214E">
        <w:rPr>
          <w:rFonts w:ascii="Calibri" w:hAnsi="Calibri"/>
          <w:sz w:val="24"/>
          <w:szCs w:val="24"/>
        </w:rPr>
        <w:t xml:space="preserve">presentation </w:t>
      </w:r>
      <w:r w:rsidRPr="000F2FB3">
        <w:rPr>
          <w:rFonts w:ascii="Calibri" w:hAnsi="Calibri"/>
          <w:sz w:val="24"/>
          <w:szCs w:val="24"/>
        </w:rPr>
        <w:t xml:space="preserve">of a maximum 30 minutes on the </w:t>
      </w:r>
      <w:r w:rsidR="00041988" w:rsidRPr="000F2FB3">
        <w:rPr>
          <w:rFonts w:ascii="Calibri" w:hAnsi="Calibri"/>
          <w:sz w:val="24"/>
          <w:szCs w:val="24"/>
        </w:rPr>
        <w:t>theses</w:t>
      </w:r>
      <w:r w:rsidRPr="000F2FB3">
        <w:rPr>
          <w:rFonts w:ascii="Calibri" w:hAnsi="Calibri"/>
          <w:sz w:val="24"/>
          <w:szCs w:val="24"/>
        </w:rPr>
        <w:t xml:space="preserve"> of the dissertation</w:t>
      </w:r>
      <w:r w:rsidR="00332E48" w:rsidRPr="000F2FB3">
        <w:rPr>
          <w:rFonts w:ascii="Calibri" w:hAnsi="Calibri"/>
          <w:sz w:val="24"/>
          <w:szCs w:val="24"/>
        </w:rPr>
        <w:t>,</w:t>
      </w:r>
    </w:p>
    <w:p w14:paraId="247C0DB5" w14:textId="78FCCCC4" w:rsidR="00332E48" w:rsidRPr="000F2FB3" w:rsidRDefault="00281711" w:rsidP="00332E48">
      <w:pPr>
        <w:numPr>
          <w:ilvl w:val="0"/>
          <w:numId w:val="157"/>
        </w:numPr>
        <w:jc w:val="both"/>
        <w:rPr>
          <w:rFonts w:ascii="Calibri" w:hAnsi="Calibri"/>
          <w:sz w:val="24"/>
          <w:szCs w:val="24"/>
        </w:rPr>
      </w:pPr>
      <w:r w:rsidRPr="000F2FB3">
        <w:rPr>
          <w:rFonts w:ascii="Calibri" w:hAnsi="Calibri"/>
          <w:sz w:val="24"/>
          <w:szCs w:val="24"/>
        </w:rPr>
        <w:t xml:space="preserve">the </w:t>
      </w:r>
      <w:r w:rsidR="005B00A3">
        <w:rPr>
          <w:rFonts w:ascii="Calibri" w:hAnsi="Calibri"/>
          <w:sz w:val="24"/>
          <w:szCs w:val="24"/>
        </w:rPr>
        <w:t>reviewer</w:t>
      </w:r>
      <w:r w:rsidRPr="000F2FB3">
        <w:rPr>
          <w:rFonts w:ascii="Calibri" w:hAnsi="Calibri"/>
          <w:sz w:val="24"/>
          <w:szCs w:val="24"/>
        </w:rPr>
        <w:t xml:space="preserve">s </w:t>
      </w:r>
      <w:r w:rsidR="00EC0C44" w:rsidRPr="000F2FB3">
        <w:rPr>
          <w:rFonts w:ascii="Calibri" w:hAnsi="Calibri"/>
          <w:sz w:val="24"/>
          <w:szCs w:val="24"/>
        </w:rPr>
        <w:t xml:space="preserve">shall </w:t>
      </w:r>
      <w:r w:rsidRPr="000F2FB3">
        <w:rPr>
          <w:rFonts w:ascii="Calibri" w:hAnsi="Calibri"/>
          <w:sz w:val="24"/>
          <w:szCs w:val="24"/>
        </w:rPr>
        <w:t xml:space="preserve">make their </w:t>
      </w:r>
      <w:r w:rsidR="00B4214E">
        <w:rPr>
          <w:rFonts w:ascii="Calibri" w:hAnsi="Calibri"/>
          <w:sz w:val="24"/>
          <w:szCs w:val="24"/>
        </w:rPr>
        <w:t xml:space="preserve">review </w:t>
      </w:r>
      <w:r w:rsidRPr="000F2FB3">
        <w:rPr>
          <w:rFonts w:ascii="Calibri" w:hAnsi="Calibri"/>
          <w:sz w:val="24"/>
          <w:szCs w:val="24"/>
        </w:rPr>
        <w:t>public</w:t>
      </w:r>
      <w:r w:rsidR="00332E48" w:rsidRPr="000F2FB3">
        <w:rPr>
          <w:rFonts w:ascii="Calibri" w:hAnsi="Calibri"/>
          <w:sz w:val="24"/>
          <w:szCs w:val="24"/>
        </w:rPr>
        <w:t>,</w:t>
      </w:r>
      <w:r w:rsidR="0068212F" w:rsidRPr="000F2FB3">
        <w:rPr>
          <w:rFonts w:ascii="Calibri" w:hAnsi="Calibri"/>
          <w:sz w:val="24"/>
          <w:szCs w:val="24"/>
        </w:rPr>
        <w:t xml:space="preserve"> and the </w:t>
      </w:r>
      <w:r w:rsidR="00B4214E">
        <w:rPr>
          <w:rFonts w:ascii="Calibri" w:hAnsi="Calibri"/>
          <w:sz w:val="24"/>
          <w:szCs w:val="24"/>
        </w:rPr>
        <w:t xml:space="preserve">review </w:t>
      </w:r>
      <w:r w:rsidR="0068212F" w:rsidRPr="000F2FB3">
        <w:rPr>
          <w:rFonts w:ascii="Calibri" w:hAnsi="Calibri"/>
          <w:sz w:val="24"/>
          <w:szCs w:val="24"/>
        </w:rPr>
        <w:t xml:space="preserve">of the </w:t>
      </w:r>
      <w:r w:rsidR="005B00A3">
        <w:rPr>
          <w:rFonts w:ascii="Calibri" w:hAnsi="Calibri"/>
          <w:sz w:val="24"/>
          <w:szCs w:val="24"/>
        </w:rPr>
        <w:t>reviewer</w:t>
      </w:r>
      <w:r w:rsidR="0068212F" w:rsidRPr="000F2FB3">
        <w:rPr>
          <w:rFonts w:ascii="Calibri" w:hAnsi="Calibri"/>
          <w:sz w:val="24"/>
          <w:szCs w:val="24"/>
        </w:rPr>
        <w:t xml:space="preserve"> unable to attend </w:t>
      </w:r>
      <w:r w:rsidR="009873FC">
        <w:rPr>
          <w:rFonts w:ascii="Calibri" w:hAnsi="Calibri"/>
          <w:sz w:val="24"/>
          <w:szCs w:val="24"/>
        </w:rPr>
        <w:t>shall</w:t>
      </w:r>
      <w:r w:rsidR="0068212F" w:rsidRPr="000F2FB3">
        <w:rPr>
          <w:rFonts w:ascii="Calibri" w:hAnsi="Calibri"/>
          <w:sz w:val="24"/>
          <w:szCs w:val="24"/>
        </w:rPr>
        <w:t xml:space="preserve"> be read by the secretary,</w:t>
      </w:r>
    </w:p>
    <w:p w14:paraId="4626B105" w14:textId="28B173A6" w:rsidR="00332E48" w:rsidRPr="000F2FB3" w:rsidRDefault="00281711" w:rsidP="00332E48">
      <w:pPr>
        <w:numPr>
          <w:ilvl w:val="0"/>
          <w:numId w:val="157"/>
        </w:numPr>
        <w:jc w:val="both"/>
        <w:rPr>
          <w:rFonts w:ascii="Calibri" w:hAnsi="Calibri"/>
          <w:sz w:val="24"/>
          <w:szCs w:val="24"/>
        </w:rPr>
      </w:pPr>
      <w:r w:rsidRPr="000F2FB3">
        <w:rPr>
          <w:rFonts w:ascii="Calibri" w:hAnsi="Calibri"/>
          <w:sz w:val="24"/>
          <w:szCs w:val="24"/>
        </w:rPr>
        <w:t xml:space="preserve">the doctoral candidate shall reply the </w:t>
      </w:r>
      <w:r w:rsidR="00B4214E">
        <w:rPr>
          <w:rFonts w:ascii="Calibri" w:hAnsi="Calibri"/>
          <w:sz w:val="24"/>
          <w:szCs w:val="24"/>
        </w:rPr>
        <w:t>reviews</w:t>
      </w:r>
      <w:r w:rsidR="00332E48" w:rsidRPr="000F2FB3">
        <w:rPr>
          <w:rFonts w:ascii="Calibri" w:hAnsi="Calibri"/>
          <w:sz w:val="24"/>
          <w:szCs w:val="24"/>
        </w:rPr>
        <w:t>,</w:t>
      </w:r>
    </w:p>
    <w:p w14:paraId="5561E59B" w14:textId="2270869A" w:rsidR="00332E48" w:rsidRPr="000F2FB3" w:rsidRDefault="00281711" w:rsidP="00332E48">
      <w:pPr>
        <w:numPr>
          <w:ilvl w:val="0"/>
          <w:numId w:val="157"/>
        </w:numPr>
        <w:jc w:val="both"/>
        <w:rPr>
          <w:rFonts w:asciiTheme="minorHAnsi" w:hAnsiTheme="minorHAnsi"/>
          <w:sz w:val="24"/>
          <w:szCs w:val="24"/>
        </w:rPr>
      </w:pPr>
      <w:r w:rsidRPr="000F2FB3">
        <w:rPr>
          <w:rFonts w:ascii="Calibri" w:hAnsi="Calibri"/>
          <w:sz w:val="24"/>
          <w:szCs w:val="24"/>
        </w:rPr>
        <w:lastRenderedPageBreak/>
        <w:t xml:space="preserve">the doctoral candidate shall also reply to the questions and comments </w:t>
      </w:r>
      <w:r w:rsidR="0068212F" w:rsidRPr="000F2FB3">
        <w:rPr>
          <w:rFonts w:ascii="Calibri" w:hAnsi="Calibri"/>
          <w:sz w:val="24"/>
          <w:szCs w:val="24"/>
        </w:rPr>
        <w:t>orally that may arise</w:t>
      </w:r>
      <w:r w:rsidRPr="000F2FB3">
        <w:rPr>
          <w:rFonts w:ascii="Calibri" w:hAnsi="Calibri"/>
          <w:sz w:val="24"/>
          <w:szCs w:val="24"/>
        </w:rPr>
        <w:t xml:space="preserve"> from </w:t>
      </w:r>
      <w:r w:rsidRPr="000F2FB3">
        <w:rPr>
          <w:rFonts w:asciiTheme="minorHAnsi" w:hAnsiTheme="minorHAnsi"/>
          <w:sz w:val="24"/>
          <w:szCs w:val="24"/>
        </w:rPr>
        <w:t xml:space="preserve">the committee members, the official </w:t>
      </w:r>
      <w:r w:rsidR="005B00A3">
        <w:rPr>
          <w:rFonts w:asciiTheme="minorHAnsi" w:hAnsiTheme="minorHAnsi"/>
          <w:sz w:val="24"/>
          <w:szCs w:val="24"/>
        </w:rPr>
        <w:t>reviewer</w:t>
      </w:r>
      <w:r w:rsidRPr="000F2FB3">
        <w:rPr>
          <w:rFonts w:asciiTheme="minorHAnsi" w:hAnsiTheme="minorHAnsi"/>
          <w:sz w:val="24"/>
          <w:szCs w:val="24"/>
        </w:rPr>
        <w:t>s and the public</w:t>
      </w:r>
      <w:r w:rsidR="00332E48" w:rsidRPr="000F2FB3">
        <w:rPr>
          <w:rFonts w:asciiTheme="minorHAnsi" w:hAnsiTheme="minorHAnsi"/>
          <w:sz w:val="24"/>
          <w:szCs w:val="24"/>
        </w:rPr>
        <w:t>,</w:t>
      </w:r>
    </w:p>
    <w:p w14:paraId="27B24E84" w14:textId="3B93B141" w:rsidR="00332E48" w:rsidRPr="000F2FB3" w:rsidRDefault="00281711" w:rsidP="00332E48">
      <w:pPr>
        <w:numPr>
          <w:ilvl w:val="0"/>
          <w:numId w:val="157"/>
        </w:numPr>
        <w:jc w:val="both"/>
        <w:rPr>
          <w:rFonts w:ascii="Calibri" w:hAnsi="Calibri"/>
          <w:sz w:val="24"/>
          <w:szCs w:val="24"/>
        </w:rPr>
      </w:pPr>
      <w:r w:rsidRPr="000F2FB3">
        <w:rPr>
          <w:rFonts w:asciiTheme="minorHAnsi" w:hAnsiTheme="minorHAnsi"/>
          <w:sz w:val="24"/>
          <w:szCs w:val="24"/>
        </w:rPr>
        <w:t xml:space="preserve">following the close of the defence, the Committee shall decide by </w:t>
      </w:r>
      <w:r w:rsidR="00B4214E">
        <w:rPr>
          <w:rFonts w:asciiTheme="minorHAnsi" w:hAnsiTheme="minorHAnsi"/>
          <w:sz w:val="24"/>
          <w:szCs w:val="24"/>
        </w:rPr>
        <w:t xml:space="preserve">anonym </w:t>
      </w:r>
      <w:r w:rsidRPr="000F2FB3">
        <w:rPr>
          <w:rFonts w:asciiTheme="minorHAnsi" w:hAnsiTheme="minorHAnsi"/>
          <w:sz w:val="24"/>
          <w:szCs w:val="24"/>
        </w:rPr>
        <w:t>vot</w:t>
      </w:r>
      <w:r w:rsidR="00B4214E">
        <w:rPr>
          <w:rFonts w:asciiTheme="minorHAnsi" w:hAnsiTheme="minorHAnsi"/>
          <w:sz w:val="24"/>
          <w:szCs w:val="24"/>
        </w:rPr>
        <w:t>ing</w:t>
      </w:r>
      <w:r w:rsidRPr="000F2FB3">
        <w:rPr>
          <w:rFonts w:asciiTheme="minorHAnsi" w:hAnsiTheme="minorHAnsi"/>
          <w:sz w:val="24"/>
          <w:szCs w:val="24"/>
        </w:rPr>
        <w:t xml:space="preserve"> on the acceptance</w:t>
      </w:r>
      <w:r w:rsidRPr="000F2FB3">
        <w:rPr>
          <w:sz w:val="24"/>
          <w:szCs w:val="24"/>
        </w:rPr>
        <w:t xml:space="preserve"> or rejection of the dissertation in a conclave</w:t>
      </w:r>
      <w:r w:rsidR="00332E48" w:rsidRPr="000F2FB3">
        <w:rPr>
          <w:rFonts w:ascii="Calibri" w:hAnsi="Calibri"/>
          <w:sz w:val="24"/>
          <w:szCs w:val="24"/>
        </w:rPr>
        <w:t>,</w:t>
      </w:r>
    </w:p>
    <w:p w14:paraId="7E7AE44F" w14:textId="29B35A3C" w:rsidR="00332E48" w:rsidRPr="000F2FB3" w:rsidRDefault="00281711" w:rsidP="00332E48">
      <w:pPr>
        <w:numPr>
          <w:ilvl w:val="0"/>
          <w:numId w:val="157"/>
        </w:numPr>
        <w:jc w:val="both"/>
        <w:rPr>
          <w:rFonts w:ascii="Calibri" w:hAnsi="Calibri"/>
          <w:sz w:val="24"/>
          <w:szCs w:val="24"/>
        </w:rPr>
      </w:pPr>
      <w:r w:rsidRPr="000F2FB3">
        <w:rPr>
          <w:rFonts w:ascii="Calibri" w:hAnsi="Calibri"/>
          <w:sz w:val="24"/>
          <w:szCs w:val="24"/>
        </w:rPr>
        <w:t>the c</w:t>
      </w:r>
      <w:r w:rsidR="00EC0C44" w:rsidRPr="000F2FB3">
        <w:rPr>
          <w:rFonts w:ascii="Calibri" w:hAnsi="Calibri"/>
          <w:sz w:val="24"/>
          <w:szCs w:val="24"/>
        </w:rPr>
        <w:t>hair sha</w:t>
      </w:r>
      <w:r w:rsidRPr="000F2FB3">
        <w:rPr>
          <w:rFonts w:ascii="Calibri" w:hAnsi="Calibri"/>
          <w:sz w:val="24"/>
          <w:szCs w:val="24"/>
        </w:rPr>
        <w:t xml:space="preserve">ll make the result </w:t>
      </w:r>
      <w:r w:rsidR="0068212F" w:rsidRPr="000F2FB3">
        <w:rPr>
          <w:rFonts w:ascii="Calibri" w:hAnsi="Calibri"/>
          <w:sz w:val="24"/>
          <w:szCs w:val="24"/>
        </w:rPr>
        <w:t xml:space="preserve">of the </w:t>
      </w:r>
      <w:r w:rsidR="00B4214E">
        <w:rPr>
          <w:rFonts w:ascii="Calibri" w:hAnsi="Calibri"/>
          <w:sz w:val="24"/>
          <w:szCs w:val="24"/>
        </w:rPr>
        <w:t xml:space="preserve">anonym voting </w:t>
      </w:r>
      <w:r w:rsidR="0068212F" w:rsidRPr="000F2FB3">
        <w:rPr>
          <w:rFonts w:ascii="Calibri" w:hAnsi="Calibri"/>
          <w:sz w:val="24"/>
          <w:szCs w:val="24"/>
        </w:rPr>
        <w:t>public</w:t>
      </w:r>
      <w:r w:rsidR="00332E48" w:rsidRPr="000F2FB3">
        <w:rPr>
          <w:rFonts w:ascii="Calibri" w:hAnsi="Calibri"/>
          <w:sz w:val="24"/>
          <w:szCs w:val="24"/>
        </w:rPr>
        <w:t xml:space="preserve">, </w:t>
      </w:r>
    </w:p>
    <w:p w14:paraId="4B959A0B" w14:textId="1F3F516D" w:rsidR="00332E48" w:rsidRPr="000F2FB3" w:rsidRDefault="00281711" w:rsidP="00332E48">
      <w:pPr>
        <w:numPr>
          <w:ilvl w:val="0"/>
          <w:numId w:val="157"/>
        </w:numPr>
        <w:jc w:val="both"/>
        <w:rPr>
          <w:rFonts w:ascii="Calibri" w:hAnsi="Calibri"/>
          <w:sz w:val="24"/>
          <w:szCs w:val="24"/>
        </w:rPr>
      </w:pPr>
      <w:r w:rsidRPr="000F2FB3">
        <w:rPr>
          <w:rFonts w:ascii="Calibri" w:hAnsi="Calibri"/>
          <w:sz w:val="24"/>
          <w:szCs w:val="24"/>
        </w:rPr>
        <w:t>the secretary shall read aloud the opinion of the committee and the accepted new and novel scientific results</w:t>
      </w:r>
      <w:r w:rsidR="00332E48" w:rsidRPr="000F2FB3">
        <w:rPr>
          <w:rFonts w:ascii="Calibri" w:hAnsi="Calibri"/>
          <w:sz w:val="24"/>
          <w:szCs w:val="24"/>
        </w:rPr>
        <w:t>.</w:t>
      </w:r>
    </w:p>
    <w:p w14:paraId="5FD60065" w14:textId="6CFBDB02" w:rsidR="007455A0" w:rsidRPr="000F2FB3" w:rsidRDefault="00281711" w:rsidP="004E7E33">
      <w:pPr>
        <w:numPr>
          <w:ilvl w:val="0"/>
          <w:numId w:val="156"/>
        </w:numPr>
        <w:ind w:left="0" w:firstLine="0"/>
        <w:jc w:val="both"/>
        <w:rPr>
          <w:rFonts w:ascii="Calibri" w:hAnsi="Calibri"/>
          <w:sz w:val="24"/>
          <w:szCs w:val="24"/>
        </w:rPr>
      </w:pPr>
      <w:r w:rsidRPr="000F2FB3">
        <w:rPr>
          <w:rFonts w:ascii="Calibri" w:hAnsi="Calibri"/>
          <w:sz w:val="24"/>
          <w:szCs w:val="24"/>
        </w:rPr>
        <w:t>The procedure pursuant to subsection</w:t>
      </w:r>
      <w:r w:rsidR="00332E48" w:rsidRPr="000F2FB3">
        <w:rPr>
          <w:rFonts w:ascii="Calibri" w:hAnsi="Calibri"/>
          <w:sz w:val="24"/>
          <w:szCs w:val="24"/>
        </w:rPr>
        <w:t xml:space="preserve"> (</w:t>
      </w:r>
      <w:r w:rsidR="007455A0" w:rsidRPr="000F2FB3">
        <w:rPr>
          <w:rFonts w:ascii="Calibri" w:hAnsi="Calibri"/>
          <w:sz w:val="24"/>
          <w:szCs w:val="24"/>
        </w:rPr>
        <w:t>9</w:t>
      </w:r>
      <w:r w:rsidR="00332E48" w:rsidRPr="000F2FB3">
        <w:rPr>
          <w:rFonts w:ascii="Calibri" w:hAnsi="Calibri"/>
          <w:sz w:val="24"/>
          <w:szCs w:val="24"/>
        </w:rPr>
        <w:t xml:space="preserve">) </w:t>
      </w:r>
      <w:r w:rsidR="00EC0C44" w:rsidRPr="000F2FB3">
        <w:rPr>
          <w:rFonts w:ascii="Calibri" w:hAnsi="Calibri"/>
          <w:sz w:val="24"/>
          <w:szCs w:val="24"/>
        </w:rPr>
        <w:t>shall</w:t>
      </w:r>
      <w:r w:rsidRPr="000F2FB3">
        <w:rPr>
          <w:rFonts w:ascii="Calibri" w:hAnsi="Calibri"/>
          <w:sz w:val="24"/>
          <w:szCs w:val="24"/>
        </w:rPr>
        <w:t xml:space="preserve"> be conducted if the chair or the chair</w:t>
      </w:r>
      <w:r w:rsidR="00B4214E">
        <w:rPr>
          <w:rFonts w:ascii="Calibri" w:hAnsi="Calibri"/>
          <w:sz w:val="24"/>
          <w:szCs w:val="24"/>
        </w:rPr>
        <w:t xml:space="preserve"> alternate</w:t>
      </w:r>
      <w:r w:rsidRPr="000F2FB3">
        <w:rPr>
          <w:rFonts w:ascii="Calibri" w:hAnsi="Calibri"/>
          <w:sz w:val="24"/>
          <w:szCs w:val="24"/>
        </w:rPr>
        <w:t xml:space="preserve">, at least one </w:t>
      </w:r>
      <w:r w:rsidR="005B00A3">
        <w:rPr>
          <w:rFonts w:ascii="Calibri" w:hAnsi="Calibri"/>
          <w:sz w:val="24"/>
          <w:szCs w:val="24"/>
        </w:rPr>
        <w:t>reviewer</w:t>
      </w:r>
      <w:r w:rsidRPr="000F2FB3">
        <w:rPr>
          <w:rFonts w:ascii="Calibri" w:hAnsi="Calibri"/>
          <w:sz w:val="24"/>
          <w:szCs w:val="24"/>
        </w:rPr>
        <w:t xml:space="preserve">, </w:t>
      </w:r>
      <w:r w:rsidR="0068212F" w:rsidRPr="000F2FB3">
        <w:rPr>
          <w:rFonts w:ascii="Calibri" w:hAnsi="Calibri"/>
          <w:sz w:val="24"/>
          <w:szCs w:val="24"/>
        </w:rPr>
        <w:t>at least two members and the secretary</w:t>
      </w:r>
      <w:r w:rsidRPr="000F2FB3">
        <w:rPr>
          <w:rFonts w:ascii="Calibri" w:hAnsi="Calibri"/>
          <w:sz w:val="24"/>
          <w:szCs w:val="24"/>
        </w:rPr>
        <w:t xml:space="preserve"> are present</w:t>
      </w:r>
      <w:r w:rsidR="0068212F" w:rsidRPr="000F2FB3">
        <w:rPr>
          <w:rFonts w:ascii="Calibri" w:hAnsi="Calibri"/>
          <w:sz w:val="24"/>
          <w:szCs w:val="24"/>
        </w:rPr>
        <w:t xml:space="preserve"> at the time and date announced</w:t>
      </w:r>
      <w:r w:rsidRPr="000F2FB3">
        <w:rPr>
          <w:rFonts w:ascii="Calibri" w:hAnsi="Calibri"/>
          <w:sz w:val="24"/>
          <w:szCs w:val="24"/>
        </w:rPr>
        <w:t xml:space="preserve">. If the </w:t>
      </w:r>
      <w:r w:rsidR="005B00A3">
        <w:rPr>
          <w:rFonts w:ascii="Calibri" w:hAnsi="Calibri"/>
          <w:sz w:val="24"/>
          <w:szCs w:val="24"/>
        </w:rPr>
        <w:t>reviewer</w:t>
      </w:r>
      <w:r w:rsidRPr="000F2FB3">
        <w:rPr>
          <w:rFonts w:ascii="Calibri" w:hAnsi="Calibri"/>
          <w:sz w:val="24"/>
          <w:szCs w:val="24"/>
        </w:rPr>
        <w:t xml:space="preserve"> rejecting the dissertation is part of the </w:t>
      </w:r>
      <w:r w:rsidR="00041988" w:rsidRPr="000F2FB3">
        <w:rPr>
          <w:rFonts w:ascii="Calibri" w:hAnsi="Calibri"/>
          <w:sz w:val="24"/>
          <w:szCs w:val="24"/>
        </w:rPr>
        <w:t>defence</w:t>
      </w:r>
      <w:r w:rsidRPr="000F2FB3">
        <w:rPr>
          <w:rFonts w:ascii="Calibri" w:hAnsi="Calibri"/>
          <w:sz w:val="24"/>
          <w:szCs w:val="24"/>
        </w:rPr>
        <w:t xml:space="preserve">, without his/her presence the </w:t>
      </w:r>
      <w:r w:rsidR="005B00A3">
        <w:rPr>
          <w:rFonts w:ascii="Calibri" w:hAnsi="Calibri"/>
          <w:sz w:val="24"/>
          <w:szCs w:val="24"/>
        </w:rPr>
        <w:t>defence</w:t>
      </w:r>
      <w:r w:rsidRPr="000F2FB3">
        <w:rPr>
          <w:rFonts w:ascii="Calibri" w:hAnsi="Calibri"/>
          <w:sz w:val="24"/>
          <w:szCs w:val="24"/>
        </w:rPr>
        <w:t xml:space="preserve"> cannot be held</w:t>
      </w:r>
      <w:r w:rsidR="007455A0" w:rsidRPr="000F2FB3">
        <w:rPr>
          <w:rFonts w:ascii="Calibri" w:hAnsi="Calibri"/>
          <w:sz w:val="24"/>
          <w:szCs w:val="24"/>
        </w:rPr>
        <w:t>.</w:t>
      </w:r>
    </w:p>
    <w:p w14:paraId="46FFF596" w14:textId="2F049FDE" w:rsidR="00332E48" w:rsidRPr="000F2FB3" w:rsidRDefault="00281711" w:rsidP="00281711">
      <w:pPr>
        <w:numPr>
          <w:ilvl w:val="0"/>
          <w:numId w:val="156"/>
        </w:numPr>
        <w:ind w:left="0" w:firstLine="0"/>
        <w:jc w:val="both"/>
        <w:rPr>
          <w:rFonts w:ascii="Calibri" w:hAnsi="Calibri"/>
          <w:sz w:val="24"/>
          <w:szCs w:val="24"/>
        </w:rPr>
      </w:pPr>
      <w:r w:rsidRPr="000F2FB3">
        <w:rPr>
          <w:rFonts w:ascii="Calibri" w:hAnsi="Calibri"/>
          <w:sz w:val="24"/>
          <w:szCs w:val="24"/>
        </w:rPr>
        <w:t xml:space="preserve">The Committee </w:t>
      </w:r>
      <w:r w:rsidR="00EC0C44" w:rsidRPr="000F2FB3">
        <w:rPr>
          <w:rFonts w:ascii="Calibri" w:hAnsi="Calibri"/>
          <w:sz w:val="24"/>
          <w:szCs w:val="24"/>
        </w:rPr>
        <w:t xml:space="preserve">shall </w:t>
      </w:r>
      <w:r w:rsidR="000A39C5">
        <w:rPr>
          <w:rFonts w:ascii="Calibri" w:hAnsi="Calibri"/>
          <w:sz w:val="24"/>
          <w:szCs w:val="24"/>
        </w:rPr>
        <w:t>give scores on</w:t>
      </w:r>
      <w:r w:rsidRPr="000F2FB3">
        <w:rPr>
          <w:rFonts w:ascii="Calibri" w:hAnsi="Calibri"/>
          <w:sz w:val="24"/>
          <w:szCs w:val="24"/>
        </w:rPr>
        <w:t xml:space="preserve"> the </w:t>
      </w:r>
      <w:r w:rsidR="003354FF">
        <w:rPr>
          <w:rFonts w:ascii="Calibri" w:hAnsi="Calibri"/>
          <w:sz w:val="24"/>
          <w:szCs w:val="24"/>
        </w:rPr>
        <w:t>presentation</w:t>
      </w:r>
      <w:r w:rsidRPr="000F2FB3">
        <w:rPr>
          <w:rFonts w:ascii="Calibri" w:hAnsi="Calibri"/>
          <w:sz w:val="24"/>
          <w:szCs w:val="24"/>
        </w:rPr>
        <w:t xml:space="preserve"> and dissertation of the doctoral candidate pursuant to subsection </w:t>
      </w:r>
      <w:r w:rsidR="00332E48" w:rsidRPr="000F2FB3">
        <w:rPr>
          <w:rFonts w:ascii="Calibri" w:hAnsi="Calibri"/>
          <w:sz w:val="24"/>
          <w:szCs w:val="24"/>
        </w:rPr>
        <w:t>(</w:t>
      </w:r>
      <w:r w:rsidR="00E96C58" w:rsidRPr="000F2FB3">
        <w:rPr>
          <w:rFonts w:ascii="Calibri" w:hAnsi="Calibri"/>
          <w:sz w:val="24"/>
          <w:szCs w:val="24"/>
        </w:rPr>
        <w:t>10</w:t>
      </w:r>
      <w:r w:rsidR="00332E48" w:rsidRPr="000F2FB3">
        <w:rPr>
          <w:rFonts w:ascii="Calibri" w:hAnsi="Calibri"/>
          <w:sz w:val="24"/>
          <w:szCs w:val="24"/>
        </w:rPr>
        <w:t xml:space="preserve">) </w:t>
      </w:r>
      <w:r w:rsidRPr="000F2FB3">
        <w:rPr>
          <w:rFonts w:ascii="Calibri" w:hAnsi="Calibri"/>
          <w:sz w:val="24"/>
          <w:szCs w:val="24"/>
        </w:rPr>
        <w:t>h) on a scale from 1 to 5</w:t>
      </w:r>
      <w:r w:rsidR="00E57C11" w:rsidRPr="000F2FB3">
        <w:rPr>
          <w:rFonts w:ascii="Calibri" w:hAnsi="Calibri"/>
          <w:sz w:val="24"/>
          <w:szCs w:val="24"/>
        </w:rPr>
        <w:t>.</w:t>
      </w:r>
      <w:r w:rsidRPr="000F2FB3">
        <w:rPr>
          <w:rFonts w:ascii="Calibri" w:hAnsi="Calibri"/>
          <w:sz w:val="24"/>
          <w:szCs w:val="24"/>
        </w:rPr>
        <w:t xml:space="preserve"> The average </w:t>
      </w:r>
      <w:r w:rsidR="003354FF">
        <w:rPr>
          <w:rFonts w:ascii="Calibri" w:hAnsi="Calibri"/>
          <w:sz w:val="24"/>
          <w:szCs w:val="24"/>
        </w:rPr>
        <w:t>shall be</w:t>
      </w:r>
      <w:r w:rsidRPr="000F2FB3">
        <w:rPr>
          <w:rFonts w:ascii="Calibri" w:hAnsi="Calibri"/>
          <w:sz w:val="24"/>
          <w:szCs w:val="24"/>
        </w:rPr>
        <w:t xml:space="preserve"> counted on the basis of the sum of the points. The qualification of the </w:t>
      </w:r>
      <w:r w:rsidR="005B00A3">
        <w:rPr>
          <w:rFonts w:ascii="Calibri" w:hAnsi="Calibri"/>
          <w:sz w:val="24"/>
          <w:szCs w:val="24"/>
        </w:rPr>
        <w:t>defence</w:t>
      </w:r>
      <w:r w:rsidRPr="000F2FB3">
        <w:rPr>
          <w:rFonts w:ascii="Calibri" w:hAnsi="Calibri"/>
          <w:sz w:val="24"/>
          <w:szCs w:val="24"/>
        </w:rPr>
        <w:t xml:space="preserve"> </w:t>
      </w:r>
      <w:r w:rsidR="009873FC">
        <w:rPr>
          <w:rFonts w:ascii="Calibri" w:hAnsi="Calibri"/>
          <w:sz w:val="24"/>
          <w:szCs w:val="24"/>
        </w:rPr>
        <w:t>shall</w:t>
      </w:r>
      <w:r w:rsidRPr="000F2FB3">
        <w:rPr>
          <w:rFonts w:ascii="Calibri" w:hAnsi="Calibri"/>
          <w:sz w:val="24"/>
          <w:szCs w:val="24"/>
        </w:rPr>
        <w:t xml:space="preserve"> be set on the basis of the average </w:t>
      </w:r>
      <w:r w:rsidR="000A39C5">
        <w:rPr>
          <w:rFonts w:ascii="Calibri" w:hAnsi="Calibri"/>
          <w:sz w:val="24"/>
          <w:szCs w:val="24"/>
        </w:rPr>
        <w:t>score</w:t>
      </w:r>
      <w:r w:rsidRPr="000F2FB3">
        <w:rPr>
          <w:rFonts w:ascii="Calibri" w:hAnsi="Calibri"/>
          <w:sz w:val="24"/>
          <w:szCs w:val="24"/>
        </w:rPr>
        <w:t>s as below.</w:t>
      </w:r>
    </w:p>
    <w:p w14:paraId="647D6045" w14:textId="5862AB60" w:rsidR="00332E48" w:rsidRPr="000F2FB3" w:rsidRDefault="001B6AF7" w:rsidP="00332E48">
      <w:pPr>
        <w:numPr>
          <w:ilvl w:val="0"/>
          <w:numId w:val="159"/>
        </w:numPr>
        <w:jc w:val="both"/>
        <w:rPr>
          <w:rFonts w:ascii="Calibri" w:hAnsi="Calibri"/>
          <w:sz w:val="24"/>
          <w:szCs w:val="24"/>
        </w:rPr>
      </w:pPr>
      <w:r w:rsidRPr="000F2FB3">
        <w:rPr>
          <w:rFonts w:ascii="Calibri" w:hAnsi="Calibri"/>
          <w:sz w:val="24"/>
          <w:szCs w:val="24"/>
        </w:rPr>
        <w:t>summa cum laude</w:t>
      </w:r>
      <w:r w:rsidRPr="000F2FB3">
        <w:rPr>
          <w:rFonts w:ascii="Calibri" w:hAnsi="Calibri"/>
          <w:sz w:val="24"/>
          <w:szCs w:val="24"/>
        </w:rPr>
        <w:tab/>
      </w:r>
      <w:r w:rsidRPr="000F2FB3">
        <w:rPr>
          <w:rFonts w:ascii="Calibri" w:hAnsi="Calibri"/>
          <w:sz w:val="24"/>
          <w:szCs w:val="24"/>
        </w:rPr>
        <w:tab/>
        <w:t>5.00 – 4.</w:t>
      </w:r>
      <w:r w:rsidR="00332E48" w:rsidRPr="000F2FB3">
        <w:rPr>
          <w:rFonts w:ascii="Calibri" w:hAnsi="Calibri"/>
          <w:sz w:val="24"/>
          <w:szCs w:val="24"/>
        </w:rPr>
        <w:t xml:space="preserve">51 </w:t>
      </w:r>
    </w:p>
    <w:p w14:paraId="38E31CAC" w14:textId="47182EA1" w:rsidR="00332E48" w:rsidRPr="000F2FB3" w:rsidRDefault="001B6AF7" w:rsidP="00332E48">
      <w:pPr>
        <w:numPr>
          <w:ilvl w:val="0"/>
          <w:numId w:val="159"/>
        </w:numPr>
        <w:jc w:val="both"/>
        <w:rPr>
          <w:rFonts w:ascii="Calibri" w:hAnsi="Calibri"/>
          <w:sz w:val="24"/>
          <w:szCs w:val="24"/>
        </w:rPr>
      </w:pPr>
      <w:r w:rsidRPr="000F2FB3">
        <w:rPr>
          <w:rFonts w:ascii="Calibri" w:hAnsi="Calibri"/>
          <w:sz w:val="24"/>
          <w:szCs w:val="24"/>
        </w:rPr>
        <w:t>cum laude</w:t>
      </w:r>
      <w:r w:rsidRPr="000F2FB3">
        <w:rPr>
          <w:rFonts w:ascii="Calibri" w:hAnsi="Calibri"/>
          <w:sz w:val="24"/>
          <w:szCs w:val="24"/>
        </w:rPr>
        <w:tab/>
      </w:r>
      <w:r w:rsidRPr="000F2FB3">
        <w:rPr>
          <w:rFonts w:ascii="Calibri" w:hAnsi="Calibri"/>
          <w:sz w:val="24"/>
          <w:szCs w:val="24"/>
        </w:rPr>
        <w:tab/>
      </w:r>
      <w:r w:rsidRPr="000F2FB3">
        <w:rPr>
          <w:rFonts w:ascii="Calibri" w:hAnsi="Calibri"/>
          <w:sz w:val="24"/>
          <w:szCs w:val="24"/>
        </w:rPr>
        <w:tab/>
        <w:t>4.50 – 3.</w:t>
      </w:r>
      <w:r w:rsidR="00332E48" w:rsidRPr="000F2FB3">
        <w:rPr>
          <w:rFonts w:ascii="Calibri" w:hAnsi="Calibri"/>
          <w:sz w:val="24"/>
          <w:szCs w:val="24"/>
        </w:rPr>
        <w:t xml:space="preserve">71 </w:t>
      </w:r>
      <w:r w:rsidR="00332E48" w:rsidRPr="000F2FB3">
        <w:rPr>
          <w:rFonts w:ascii="Calibri" w:hAnsi="Calibri"/>
          <w:sz w:val="24"/>
          <w:szCs w:val="24"/>
        </w:rPr>
        <w:tab/>
      </w:r>
    </w:p>
    <w:p w14:paraId="7BCFB1A5" w14:textId="647E62F2" w:rsidR="00332E48" w:rsidRPr="000F2FB3" w:rsidRDefault="00332E48" w:rsidP="00332E48">
      <w:pPr>
        <w:numPr>
          <w:ilvl w:val="0"/>
          <w:numId w:val="159"/>
        </w:numPr>
        <w:jc w:val="both"/>
        <w:rPr>
          <w:rFonts w:ascii="Calibri" w:hAnsi="Calibri"/>
          <w:sz w:val="24"/>
          <w:szCs w:val="24"/>
        </w:rPr>
      </w:pPr>
      <w:proofErr w:type="spellStart"/>
      <w:r w:rsidRPr="000F2FB3">
        <w:rPr>
          <w:rFonts w:ascii="Calibri" w:hAnsi="Calibri"/>
          <w:sz w:val="24"/>
          <w:szCs w:val="24"/>
        </w:rPr>
        <w:t>ríte</w:t>
      </w:r>
      <w:proofErr w:type="spellEnd"/>
      <w:r w:rsidRPr="000F2FB3">
        <w:rPr>
          <w:rFonts w:ascii="Calibri" w:hAnsi="Calibri"/>
          <w:sz w:val="24"/>
          <w:szCs w:val="24"/>
        </w:rPr>
        <w:tab/>
      </w:r>
      <w:r w:rsidRPr="000F2FB3">
        <w:rPr>
          <w:rFonts w:ascii="Calibri" w:hAnsi="Calibri"/>
          <w:sz w:val="24"/>
          <w:szCs w:val="24"/>
        </w:rPr>
        <w:tab/>
      </w:r>
      <w:r w:rsidRPr="000F2FB3">
        <w:rPr>
          <w:rFonts w:ascii="Calibri" w:hAnsi="Calibri"/>
          <w:sz w:val="24"/>
          <w:szCs w:val="24"/>
        </w:rPr>
        <w:tab/>
      </w:r>
      <w:r w:rsidRPr="000F2FB3">
        <w:rPr>
          <w:rFonts w:ascii="Calibri" w:hAnsi="Calibri"/>
          <w:sz w:val="24"/>
          <w:szCs w:val="24"/>
        </w:rPr>
        <w:tab/>
      </w:r>
      <w:r w:rsidR="001B6AF7" w:rsidRPr="000F2FB3">
        <w:rPr>
          <w:rFonts w:ascii="Calibri" w:hAnsi="Calibri"/>
          <w:sz w:val="24"/>
          <w:szCs w:val="24"/>
        </w:rPr>
        <w:t>3.70 – 3.</w:t>
      </w:r>
      <w:r w:rsidRPr="000F2FB3">
        <w:rPr>
          <w:rFonts w:ascii="Calibri" w:hAnsi="Calibri"/>
          <w:sz w:val="24"/>
          <w:szCs w:val="24"/>
        </w:rPr>
        <w:t xml:space="preserve">17 </w:t>
      </w:r>
    </w:p>
    <w:p w14:paraId="69DF0BDD" w14:textId="196EC2F0" w:rsidR="00332E48" w:rsidRPr="000F2FB3" w:rsidRDefault="00332E48" w:rsidP="00332E48">
      <w:pPr>
        <w:numPr>
          <w:ilvl w:val="0"/>
          <w:numId w:val="159"/>
        </w:numPr>
        <w:jc w:val="both"/>
        <w:rPr>
          <w:rFonts w:ascii="Calibri" w:hAnsi="Calibri"/>
          <w:sz w:val="24"/>
          <w:szCs w:val="24"/>
        </w:rPr>
      </w:pPr>
      <w:proofErr w:type="spellStart"/>
      <w:r w:rsidRPr="000F2FB3">
        <w:rPr>
          <w:rFonts w:ascii="Calibri" w:hAnsi="Calibri"/>
          <w:sz w:val="24"/>
          <w:szCs w:val="24"/>
        </w:rPr>
        <w:t>irríte</w:t>
      </w:r>
      <w:proofErr w:type="spellEnd"/>
      <w:r w:rsidRPr="000F2FB3">
        <w:rPr>
          <w:rFonts w:ascii="Calibri" w:hAnsi="Calibri"/>
          <w:sz w:val="24"/>
          <w:szCs w:val="24"/>
        </w:rPr>
        <w:tab/>
      </w:r>
      <w:r w:rsidRPr="000F2FB3">
        <w:rPr>
          <w:rFonts w:ascii="Calibri" w:hAnsi="Calibri"/>
          <w:sz w:val="24"/>
          <w:szCs w:val="24"/>
        </w:rPr>
        <w:tab/>
      </w:r>
      <w:r w:rsidRPr="000F2FB3">
        <w:rPr>
          <w:rFonts w:ascii="Calibri" w:hAnsi="Calibri"/>
          <w:sz w:val="24"/>
          <w:szCs w:val="24"/>
        </w:rPr>
        <w:tab/>
      </w:r>
      <w:r w:rsidRPr="000F2FB3">
        <w:rPr>
          <w:rFonts w:ascii="Calibri" w:hAnsi="Calibri"/>
          <w:sz w:val="24"/>
          <w:szCs w:val="24"/>
        </w:rPr>
        <w:tab/>
      </w:r>
      <w:r w:rsidR="001B6AF7" w:rsidRPr="000F2FB3">
        <w:rPr>
          <w:rFonts w:ascii="Calibri" w:hAnsi="Calibri"/>
          <w:sz w:val="24"/>
          <w:szCs w:val="24"/>
        </w:rPr>
        <w:t>3.16 – 1.</w:t>
      </w:r>
      <w:r w:rsidRPr="000F2FB3">
        <w:rPr>
          <w:rFonts w:ascii="Calibri" w:hAnsi="Calibri"/>
          <w:sz w:val="24"/>
          <w:szCs w:val="24"/>
        </w:rPr>
        <w:t>00</w:t>
      </w:r>
    </w:p>
    <w:p w14:paraId="05195F37" w14:textId="43A9318C" w:rsidR="0068212F" w:rsidRPr="000F2FB3" w:rsidRDefault="00E57C11" w:rsidP="0068212F">
      <w:pPr>
        <w:pStyle w:val="Listaszerbekezds"/>
        <w:numPr>
          <w:ilvl w:val="0"/>
          <w:numId w:val="156"/>
        </w:numPr>
        <w:ind w:hanging="720"/>
        <w:jc w:val="both"/>
        <w:rPr>
          <w:sz w:val="24"/>
          <w:szCs w:val="24"/>
        </w:rPr>
      </w:pPr>
      <w:r w:rsidRPr="000F2FB3">
        <w:rPr>
          <w:sz w:val="24"/>
          <w:szCs w:val="24"/>
        </w:rPr>
        <w:t xml:space="preserve">Minutes shall be taken of the public </w:t>
      </w:r>
      <w:r w:rsidR="005B00A3">
        <w:rPr>
          <w:sz w:val="24"/>
          <w:szCs w:val="24"/>
        </w:rPr>
        <w:t>defence</w:t>
      </w:r>
      <w:r w:rsidRPr="000F2FB3">
        <w:rPr>
          <w:sz w:val="24"/>
          <w:szCs w:val="24"/>
        </w:rPr>
        <w:t xml:space="preserve"> as of Appendix 5 c).</w:t>
      </w:r>
    </w:p>
    <w:p w14:paraId="48A6E41A" w14:textId="77777777" w:rsidR="00332E48" w:rsidRPr="000F2FB3" w:rsidRDefault="00332E48" w:rsidP="00332E48">
      <w:pPr>
        <w:jc w:val="both"/>
        <w:rPr>
          <w:rFonts w:ascii="Calibri" w:hAnsi="Calibri"/>
          <w:sz w:val="24"/>
          <w:szCs w:val="24"/>
        </w:rPr>
      </w:pPr>
    </w:p>
    <w:p w14:paraId="45899A67" w14:textId="22885BB3" w:rsidR="00332E48" w:rsidRPr="000F2FB3" w:rsidRDefault="00E57C11" w:rsidP="00E57C11">
      <w:pPr>
        <w:jc w:val="center"/>
        <w:rPr>
          <w:rFonts w:ascii="Calibri" w:hAnsi="Calibri"/>
          <w:sz w:val="24"/>
          <w:szCs w:val="24"/>
        </w:rPr>
      </w:pPr>
      <w:r w:rsidRPr="000F2FB3">
        <w:rPr>
          <w:rFonts w:ascii="Calibri" w:hAnsi="Calibri"/>
          <w:b/>
          <w:sz w:val="24"/>
          <w:szCs w:val="24"/>
        </w:rPr>
        <w:t>26.</w:t>
      </w:r>
      <w:r w:rsidRPr="000F2FB3">
        <w:rPr>
          <w:rFonts w:ascii="Calibri" w:hAnsi="Calibri"/>
          <w:sz w:val="24"/>
          <w:szCs w:val="24"/>
        </w:rPr>
        <w:t xml:space="preserve"> </w:t>
      </w:r>
      <w:r w:rsidRPr="000F2FB3">
        <w:rPr>
          <w:rFonts w:ascii="Calibri" w:hAnsi="Calibri"/>
          <w:b/>
          <w:sz w:val="24"/>
          <w:szCs w:val="24"/>
        </w:rPr>
        <w:t>§</w:t>
      </w:r>
    </w:p>
    <w:p w14:paraId="4AF53CE8" w14:textId="0DDF78A5" w:rsidR="00332E48" w:rsidRPr="000F2FB3" w:rsidRDefault="00281711" w:rsidP="00332E48">
      <w:pPr>
        <w:jc w:val="center"/>
        <w:rPr>
          <w:rFonts w:ascii="Calibri" w:hAnsi="Calibri"/>
          <w:b/>
          <w:sz w:val="24"/>
          <w:szCs w:val="24"/>
        </w:rPr>
      </w:pPr>
      <w:r w:rsidRPr="000F2FB3">
        <w:rPr>
          <w:rFonts w:ascii="Calibri" w:hAnsi="Calibri"/>
          <w:b/>
          <w:sz w:val="24"/>
          <w:szCs w:val="24"/>
        </w:rPr>
        <w:t>Qualification of the doctoral degree</w:t>
      </w:r>
    </w:p>
    <w:p w14:paraId="3D2E61CE" w14:textId="77777777" w:rsidR="00332E48" w:rsidRPr="000F2FB3" w:rsidRDefault="00332E48" w:rsidP="00E96C58">
      <w:pPr>
        <w:jc w:val="both"/>
        <w:rPr>
          <w:rFonts w:ascii="Calibri" w:hAnsi="Calibri"/>
          <w:sz w:val="24"/>
          <w:szCs w:val="24"/>
        </w:rPr>
      </w:pPr>
    </w:p>
    <w:p w14:paraId="2C32787C" w14:textId="7FB969FD" w:rsidR="00332E48" w:rsidRPr="000F2FB3" w:rsidRDefault="0042739E" w:rsidP="00A759FB">
      <w:pPr>
        <w:numPr>
          <w:ilvl w:val="0"/>
          <w:numId w:val="162"/>
        </w:numPr>
        <w:ind w:left="0" w:firstLine="0"/>
        <w:jc w:val="both"/>
        <w:rPr>
          <w:rFonts w:ascii="Calibri" w:hAnsi="Calibri"/>
          <w:sz w:val="24"/>
          <w:szCs w:val="24"/>
        </w:rPr>
      </w:pPr>
      <w:r w:rsidRPr="000F2FB3">
        <w:rPr>
          <w:rFonts w:ascii="Calibri" w:hAnsi="Calibri"/>
          <w:sz w:val="24"/>
          <w:szCs w:val="24"/>
        </w:rPr>
        <w:t xml:space="preserve">The qualification of the doctoral degree shall be set on the basis of the </w:t>
      </w:r>
      <w:proofErr w:type="spellStart"/>
      <w:r w:rsidRPr="000F2FB3">
        <w:rPr>
          <w:rFonts w:ascii="Calibri" w:hAnsi="Calibri"/>
          <w:sz w:val="24"/>
          <w:szCs w:val="24"/>
        </w:rPr>
        <w:t>rigorosum</w:t>
      </w:r>
      <w:proofErr w:type="spellEnd"/>
      <w:r w:rsidRPr="000F2FB3">
        <w:rPr>
          <w:rFonts w:ascii="Calibri" w:hAnsi="Calibri"/>
          <w:sz w:val="24"/>
          <w:szCs w:val="24"/>
        </w:rPr>
        <w:t xml:space="preserve"> and the average </w:t>
      </w:r>
      <w:r w:rsidR="000A39C5">
        <w:rPr>
          <w:rFonts w:ascii="Calibri" w:hAnsi="Calibri"/>
          <w:sz w:val="24"/>
          <w:szCs w:val="24"/>
        </w:rPr>
        <w:t>score</w:t>
      </w:r>
      <w:r w:rsidRPr="000F2FB3">
        <w:rPr>
          <w:rFonts w:ascii="Calibri" w:hAnsi="Calibri"/>
          <w:sz w:val="24"/>
          <w:szCs w:val="24"/>
        </w:rPr>
        <w:t xml:space="preserve"> of the </w:t>
      </w:r>
      <w:r w:rsidR="005B00A3">
        <w:rPr>
          <w:rFonts w:ascii="Calibri" w:hAnsi="Calibri"/>
          <w:sz w:val="24"/>
          <w:szCs w:val="24"/>
        </w:rPr>
        <w:t>defence</w:t>
      </w:r>
      <w:r w:rsidRPr="000F2FB3">
        <w:rPr>
          <w:rFonts w:ascii="Calibri" w:hAnsi="Calibri"/>
          <w:sz w:val="24"/>
          <w:szCs w:val="24"/>
        </w:rPr>
        <w:t xml:space="preserve"> in the three-year programme as follows.  </w:t>
      </w:r>
    </w:p>
    <w:p w14:paraId="2745065D" w14:textId="70498A6A" w:rsidR="00332E48" w:rsidRPr="000F2FB3" w:rsidRDefault="0042739E" w:rsidP="00A759FB">
      <w:pPr>
        <w:numPr>
          <w:ilvl w:val="0"/>
          <w:numId w:val="166"/>
        </w:numPr>
        <w:jc w:val="both"/>
        <w:rPr>
          <w:rFonts w:ascii="Calibri" w:hAnsi="Calibri"/>
          <w:sz w:val="24"/>
          <w:szCs w:val="24"/>
        </w:rPr>
      </w:pPr>
      <w:r w:rsidRPr="000F2FB3">
        <w:rPr>
          <w:rFonts w:ascii="Calibri" w:hAnsi="Calibri"/>
          <w:sz w:val="24"/>
          <w:szCs w:val="24"/>
        </w:rPr>
        <w:t>summa cum laude</w:t>
      </w:r>
      <w:r w:rsidRPr="000F2FB3">
        <w:rPr>
          <w:rFonts w:ascii="Calibri" w:hAnsi="Calibri"/>
          <w:sz w:val="24"/>
          <w:szCs w:val="24"/>
        </w:rPr>
        <w:tab/>
      </w:r>
      <w:r w:rsidRPr="000F2FB3">
        <w:rPr>
          <w:rFonts w:ascii="Calibri" w:hAnsi="Calibri"/>
          <w:sz w:val="24"/>
          <w:szCs w:val="24"/>
        </w:rPr>
        <w:tab/>
        <w:t>5.00 – 4.</w:t>
      </w:r>
      <w:r w:rsidR="00332E48" w:rsidRPr="000F2FB3">
        <w:rPr>
          <w:rFonts w:ascii="Calibri" w:hAnsi="Calibri"/>
          <w:sz w:val="24"/>
          <w:szCs w:val="24"/>
        </w:rPr>
        <w:t xml:space="preserve">51 </w:t>
      </w:r>
    </w:p>
    <w:p w14:paraId="1E11E50B" w14:textId="248E1A31" w:rsidR="00332E48" w:rsidRPr="000F2FB3" w:rsidRDefault="0042739E" w:rsidP="00A759FB">
      <w:pPr>
        <w:numPr>
          <w:ilvl w:val="0"/>
          <w:numId w:val="166"/>
        </w:numPr>
        <w:jc w:val="both"/>
        <w:rPr>
          <w:rFonts w:ascii="Calibri" w:hAnsi="Calibri"/>
          <w:sz w:val="24"/>
          <w:szCs w:val="24"/>
        </w:rPr>
      </w:pPr>
      <w:r w:rsidRPr="000F2FB3">
        <w:rPr>
          <w:rFonts w:ascii="Calibri" w:hAnsi="Calibri"/>
          <w:sz w:val="24"/>
          <w:szCs w:val="24"/>
        </w:rPr>
        <w:t>cum laude</w:t>
      </w:r>
      <w:r w:rsidRPr="000F2FB3">
        <w:rPr>
          <w:rFonts w:ascii="Calibri" w:hAnsi="Calibri"/>
          <w:sz w:val="24"/>
          <w:szCs w:val="24"/>
        </w:rPr>
        <w:tab/>
      </w:r>
      <w:r w:rsidRPr="000F2FB3">
        <w:rPr>
          <w:rFonts w:ascii="Calibri" w:hAnsi="Calibri"/>
          <w:sz w:val="24"/>
          <w:szCs w:val="24"/>
        </w:rPr>
        <w:tab/>
      </w:r>
      <w:r w:rsidRPr="000F2FB3">
        <w:rPr>
          <w:rFonts w:ascii="Calibri" w:hAnsi="Calibri"/>
          <w:sz w:val="24"/>
          <w:szCs w:val="24"/>
        </w:rPr>
        <w:tab/>
        <w:t>4.50 – 3.</w:t>
      </w:r>
      <w:r w:rsidR="00332E48" w:rsidRPr="000F2FB3">
        <w:rPr>
          <w:rFonts w:ascii="Calibri" w:hAnsi="Calibri"/>
          <w:sz w:val="24"/>
          <w:szCs w:val="24"/>
        </w:rPr>
        <w:t xml:space="preserve">71 </w:t>
      </w:r>
      <w:r w:rsidR="00332E48" w:rsidRPr="000F2FB3">
        <w:rPr>
          <w:rFonts w:ascii="Calibri" w:hAnsi="Calibri"/>
          <w:sz w:val="24"/>
          <w:szCs w:val="24"/>
        </w:rPr>
        <w:tab/>
      </w:r>
    </w:p>
    <w:p w14:paraId="2F8CA6DF" w14:textId="7A36EE4C" w:rsidR="00332E48" w:rsidRPr="000F2FB3" w:rsidRDefault="0042739E" w:rsidP="00A759FB">
      <w:pPr>
        <w:numPr>
          <w:ilvl w:val="0"/>
          <w:numId w:val="166"/>
        </w:numPr>
        <w:jc w:val="both"/>
        <w:rPr>
          <w:rFonts w:ascii="Calibri" w:hAnsi="Calibri"/>
          <w:sz w:val="24"/>
          <w:szCs w:val="24"/>
        </w:rPr>
      </w:pPr>
      <w:proofErr w:type="spellStart"/>
      <w:r w:rsidRPr="000F2FB3">
        <w:rPr>
          <w:rFonts w:ascii="Calibri" w:hAnsi="Calibri"/>
          <w:sz w:val="24"/>
          <w:szCs w:val="24"/>
        </w:rPr>
        <w:t>ríte</w:t>
      </w:r>
      <w:proofErr w:type="spellEnd"/>
      <w:r w:rsidRPr="000F2FB3">
        <w:rPr>
          <w:rFonts w:ascii="Calibri" w:hAnsi="Calibri"/>
          <w:sz w:val="24"/>
          <w:szCs w:val="24"/>
        </w:rPr>
        <w:tab/>
      </w:r>
      <w:r w:rsidRPr="000F2FB3">
        <w:rPr>
          <w:rFonts w:ascii="Calibri" w:hAnsi="Calibri"/>
          <w:sz w:val="24"/>
          <w:szCs w:val="24"/>
        </w:rPr>
        <w:tab/>
      </w:r>
      <w:r w:rsidRPr="000F2FB3">
        <w:rPr>
          <w:rFonts w:ascii="Calibri" w:hAnsi="Calibri"/>
          <w:sz w:val="24"/>
          <w:szCs w:val="24"/>
        </w:rPr>
        <w:tab/>
      </w:r>
      <w:r w:rsidRPr="000F2FB3">
        <w:rPr>
          <w:rFonts w:ascii="Calibri" w:hAnsi="Calibri"/>
          <w:sz w:val="24"/>
          <w:szCs w:val="24"/>
        </w:rPr>
        <w:tab/>
        <w:t>3.70 – 3.</w:t>
      </w:r>
      <w:r w:rsidR="00332E48" w:rsidRPr="000F2FB3">
        <w:rPr>
          <w:rFonts w:ascii="Calibri" w:hAnsi="Calibri"/>
          <w:sz w:val="24"/>
          <w:szCs w:val="24"/>
        </w:rPr>
        <w:t xml:space="preserve">17. </w:t>
      </w:r>
    </w:p>
    <w:p w14:paraId="41EA849D" w14:textId="0992560A" w:rsidR="00332E48" w:rsidRPr="000F2FB3" w:rsidRDefault="00EB4CD6" w:rsidP="00A759FB">
      <w:pPr>
        <w:numPr>
          <w:ilvl w:val="0"/>
          <w:numId w:val="162"/>
        </w:numPr>
        <w:ind w:left="0" w:firstLine="0"/>
        <w:jc w:val="both"/>
        <w:rPr>
          <w:rFonts w:ascii="Calibri" w:hAnsi="Calibri"/>
          <w:sz w:val="24"/>
          <w:szCs w:val="24"/>
        </w:rPr>
      </w:pPr>
      <w:r w:rsidRPr="000F2FB3">
        <w:rPr>
          <w:rFonts w:ascii="Calibri" w:hAnsi="Calibri"/>
          <w:sz w:val="24"/>
          <w:szCs w:val="24"/>
        </w:rPr>
        <w:t>The qualificatio</w:t>
      </w:r>
      <w:r w:rsidR="0042739E" w:rsidRPr="000F2FB3">
        <w:rPr>
          <w:rFonts w:ascii="Calibri" w:hAnsi="Calibri"/>
          <w:sz w:val="24"/>
          <w:szCs w:val="24"/>
        </w:rPr>
        <w:t>n</w:t>
      </w:r>
      <w:r w:rsidRPr="000F2FB3">
        <w:rPr>
          <w:rFonts w:ascii="Calibri" w:hAnsi="Calibri"/>
          <w:sz w:val="24"/>
          <w:szCs w:val="24"/>
        </w:rPr>
        <w:t xml:space="preserve"> </w:t>
      </w:r>
      <w:r w:rsidR="0042739E" w:rsidRPr="000F2FB3">
        <w:rPr>
          <w:rFonts w:ascii="Calibri" w:hAnsi="Calibri"/>
          <w:sz w:val="24"/>
          <w:szCs w:val="24"/>
        </w:rPr>
        <w:t>of the doctoral degree in the eight-</w:t>
      </w:r>
      <w:r w:rsidR="00041988" w:rsidRPr="000F2FB3">
        <w:rPr>
          <w:rFonts w:ascii="Calibri" w:hAnsi="Calibri"/>
          <w:sz w:val="24"/>
          <w:szCs w:val="24"/>
        </w:rPr>
        <w:t>semester</w:t>
      </w:r>
      <w:r w:rsidR="0042739E" w:rsidRPr="000F2FB3">
        <w:rPr>
          <w:rFonts w:ascii="Calibri" w:hAnsi="Calibri"/>
          <w:sz w:val="24"/>
          <w:szCs w:val="24"/>
        </w:rPr>
        <w:t xml:space="preserve"> programme is the s</w:t>
      </w:r>
      <w:r w:rsidR="00E57C11" w:rsidRPr="000F2FB3">
        <w:rPr>
          <w:rFonts w:ascii="Calibri" w:hAnsi="Calibri"/>
          <w:sz w:val="24"/>
          <w:szCs w:val="24"/>
        </w:rPr>
        <w:t>ame as set out in subsection (11</w:t>
      </w:r>
      <w:r w:rsidR="0042739E" w:rsidRPr="000F2FB3">
        <w:rPr>
          <w:rFonts w:ascii="Calibri" w:hAnsi="Calibri"/>
          <w:sz w:val="24"/>
          <w:szCs w:val="24"/>
        </w:rPr>
        <w:t>) of § 25</w:t>
      </w:r>
      <w:r w:rsidR="00332E48" w:rsidRPr="000F2FB3">
        <w:rPr>
          <w:rFonts w:ascii="Calibri" w:hAnsi="Calibri"/>
          <w:sz w:val="24"/>
          <w:szCs w:val="24"/>
        </w:rPr>
        <w:t>.</w:t>
      </w:r>
    </w:p>
    <w:p w14:paraId="5CE7E230" w14:textId="73D06541" w:rsidR="00332E48" w:rsidRPr="000F2FB3" w:rsidRDefault="0036036E" w:rsidP="00A759FB">
      <w:pPr>
        <w:numPr>
          <w:ilvl w:val="0"/>
          <w:numId w:val="162"/>
        </w:numPr>
        <w:ind w:left="0" w:firstLine="0"/>
        <w:jc w:val="both"/>
        <w:rPr>
          <w:rFonts w:ascii="Calibri" w:hAnsi="Calibri"/>
          <w:sz w:val="24"/>
          <w:szCs w:val="24"/>
        </w:rPr>
      </w:pPr>
      <w:r w:rsidRPr="000F2FB3">
        <w:rPr>
          <w:rFonts w:ascii="Calibri" w:hAnsi="Calibri"/>
          <w:sz w:val="24"/>
          <w:szCs w:val="24"/>
        </w:rPr>
        <w:t xml:space="preserve">Following the award of the doctoral degree the </w:t>
      </w:r>
      <w:r w:rsidR="009D024A">
        <w:rPr>
          <w:rFonts w:ascii="Calibri" w:hAnsi="Calibri"/>
          <w:sz w:val="24"/>
          <w:szCs w:val="24"/>
        </w:rPr>
        <w:t>D</w:t>
      </w:r>
      <w:r w:rsidR="003354FF">
        <w:rPr>
          <w:rFonts w:ascii="Calibri" w:hAnsi="Calibri"/>
          <w:sz w:val="24"/>
          <w:szCs w:val="24"/>
        </w:rPr>
        <w:t xml:space="preserve">octoral and </w:t>
      </w:r>
      <w:proofErr w:type="spellStart"/>
      <w:r w:rsidR="003354FF">
        <w:rPr>
          <w:rFonts w:ascii="Calibri" w:hAnsi="Calibri"/>
          <w:sz w:val="24"/>
          <w:szCs w:val="24"/>
        </w:rPr>
        <w:t>Habilitation</w:t>
      </w:r>
      <w:proofErr w:type="spellEnd"/>
      <w:r w:rsidR="003354FF">
        <w:rPr>
          <w:rFonts w:ascii="Calibri" w:hAnsi="Calibri"/>
          <w:sz w:val="24"/>
          <w:szCs w:val="24"/>
        </w:rPr>
        <w:t xml:space="preserve"> Centre</w:t>
      </w:r>
      <w:r w:rsidRPr="000F2FB3">
        <w:rPr>
          <w:rFonts w:ascii="Calibri" w:hAnsi="Calibri"/>
          <w:sz w:val="24"/>
          <w:szCs w:val="24"/>
        </w:rPr>
        <w:t xml:space="preserve"> shall send one </w:t>
      </w:r>
      <w:r w:rsidR="00E57C11" w:rsidRPr="000F2FB3">
        <w:rPr>
          <w:rFonts w:ascii="Calibri" w:hAnsi="Calibri"/>
          <w:sz w:val="24"/>
          <w:szCs w:val="24"/>
        </w:rPr>
        <w:t xml:space="preserve">printed </w:t>
      </w:r>
      <w:r w:rsidRPr="000F2FB3">
        <w:rPr>
          <w:rFonts w:ascii="Calibri" w:hAnsi="Calibri"/>
          <w:sz w:val="24"/>
          <w:szCs w:val="24"/>
        </w:rPr>
        <w:t>copy of the dissertation to the library of the campus and another copy to the library of the department/institute of the supervisor</w:t>
      </w:r>
      <w:r w:rsidR="00CF3325">
        <w:rPr>
          <w:rFonts w:ascii="Calibri" w:hAnsi="Calibri"/>
          <w:sz w:val="24"/>
          <w:szCs w:val="24"/>
        </w:rPr>
        <w:t>, while</w:t>
      </w:r>
      <w:r w:rsidR="00E57C11" w:rsidRPr="000F2FB3">
        <w:rPr>
          <w:rFonts w:ascii="Calibri" w:hAnsi="Calibri"/>
          <w:sz w:val="24"/>
          <w:szCs w:val="24"/>
        </w:rPr>
        <w:t xml:space="preserve"> </w:t>
      </w:r>
      <w:r w:rsidR="00CF3325">
        <w:rPr>
          <w:rFonts w:ascii="Calibri" w:hAnsi="Calibri"/>
          <w:sz w:val="24"/>
          <w:szCs w:val="24"/>
        </w:rPr>
        <w:t xml:space="preserve">the </w:t>
      </w:r>
      <w:r w:rsidR="00E57C11" w:rsidRPr="000F2FB3">
        <w:rPr>
          <w:rFonts w:ascii="Calibri" w:hAnsi="Calibri"/>
          <w:sz w:val="24"/>
          <w:szCs w:val="24"/>
        </w:rPr>
        <w:t xml:space="preserve">electronic </w:t>
      </w:r>
      <w:r w:rsidR="00CF3325">
        <w:rPr>
          <w:rFonts w:ascii="Calibri" w:hAnsi="Calibri"/>
          <w:sz w:val="24"/>
          <w:szCs w:val="24"/>
        </w:rPr>
        <w:t xml:space="preserve">copy of the dissertation </w:t>
      </w:r>
      <w:r w:rsidR="00E57C11" w:rsidRPr="000F2FB3">
        <w:rPr>
          <w:rFonts w:ascii="Calibri" w:hAnsi="Calibri"/>
          <w:sz w:val="24"/>
          <w:szCs w:val="24"/>
        </w:rPr>
        <w:t xml:space="preserve">and </w:t>
      </w:r>
      <w:r w:rsidR="00CF3325">
        <w:rPr>
          <w:rFonts w:ascii="Calibri" w:hAnsi="Calibri"/>
          <w:sz w:val="24"/>
          <w:szCs w:val="24"/>
        </w:rPr>
        <w:t xml:space="preserve">the </w:t>
      </w:r>
      <w:r w:rsidR="00E57C11" w:rsidRPr="000F2FB3">
        <w:rPr>
          <w:rFonts w:ascii="Calibri" w:hAnsi="Calibri"/>
          <w:sz w:val="24"/>
          <w:szCs w:val="24"/>
        </w:rPr>
        <w:t>thes</w:t>
      </w:r>
      <w:r w:rsidR="00CF3325">
        <w:rPr>
          <w:rFonts w:ascii="Calibri" w:hAnsi="Calibri"/>
          <w:sz w:val="24"/>
          <w:szCs w:val="24"/>
        </w:rPr>
        <w:t>i</w:t>
      </w:r>
      <w:r w:rsidR="00E57C11" w:rsidRPr="000F2FB3">
        <w:rPr>
          <w:rFonts w:ascii="Calibri" w:hAnsi="Calibri"/>
          <w:sz w:val="24"/>
          <w:szCs w:val="24"/>
        </w:rPr>
        <w:t xml:space="preserve">s </w:t>
      </w:r>
      <w:r w:rsidR="00CF3325">
        <w:rPr>
          <w:rFonts w:ascii="Calibri" w:hAnsi="Calibri"/>
          <w:sz w:val="24"/>
          <w:szCs w:val="24"/>
        </w:rPr>
        <w:t xml:space="preserve">shall be </w:t>
      </w:r>
      <w:r w:rsidR="00E57C11" w:rsidRPr="000F2FB3">
        <w:rPr>
          <w:rFonts w:ascii="Calibri" w:hAnsi="Calibri"/>
          <w:sz w:val="24"/>
          <w:szCs w:val="24"/>
        </w:rPr>
        <w:t>uploaded to the website of the National Doctoral Council</w:t>
      </w:r>
      <w:r w:rsidR="00CF3325">
        <w:rPr>
          <w:rFonts w:ascii="Calibri" w:hAnsi="Calibri"/>
          <w:sz w:val="24"/>
          <w:szCs w:val="24"/>
        </w:rPr>
        <w:t xml:space="preserve"> before the public defence</w:t>
      </w:r>
      <w:r w:rsidR="00E57C11" w:rsidRPr="000F2FB3">
        <w:rPr>
          <w:rFonts w:ascii="Calibri" w:hAnsi="Calibri"/>
          <w:sz w:val="24"/>
          <w:szCs w:val="24"/>
        </w:rPr>
        <w:t xml:space="preserve">. </w:t>
      </w:r>
    </w:p>
    <w:p w14:paraId="46DD27E6" w14:textId="77777777" w:rsidR="00332E48" w:rsidRDefault="00332E48" w:rsidP="00332E48">
      <w:pPr>
        <w:ind w:left="567"/>
        <w:jc w:val="both"/>
        <w:rPr>
          <w:rFonts w:ascii="Calibri" w:hAnsi="Calibri"/>
          <w:sz w:val="24"/>
          <w:szCs w:val="24"/>
        </w:rPr>
      </w:pPr>
    </w:p>
    <w:p w14:paraId="25BFF70D" w14:textId="77777777" w:rsidR="000F2FB3" w:rsidRPr="000F2FB3" w:rsidRDefault="000F2FB3" w:rsidP="00332E48">
      <w:pPr>
        <w:ind w:left="567"/>
        <w:jc w:val="both"/>
        <w:rPr>
          <w:rFonts w:ascii="Calibri" w:hAnsi="Calibri"/>
          <w:sz w:val="24"/>
          <w:szCs w:val="24"/>
        </w:rPr>
      </w:pPr>
    </w:p>
    <w:p w14:paraId="0495B6CC" w14:textId="5A842CF2" w:rsidR="00332E48" w:rsidRPr="000F2FB3" w:rsidRDefault="00C81B91" w:rsidP="00C81B91">
      <w:pPr>
        <w:jc w:val="center"/>
        <w:rPr>
          <w:rFonts w:ascii="Calibri" w:hAnsi="Calibri"/>
          <w:sz w:val="24"/>
          <w:szCs w:val="24"/>
        </w:rPr>
      </w:pPr>
      <w:r w:rsidRPr="000F2FB3">
        <w:rPr>
          <w:rFonts w:ascii="Calibri" w:hAnsi="Calibri"/>
          <w:b/>
          <w:sz w:val="24"/>
          <w:szCs w:val="24"/>
        </w:rPr>
        <w:t>27. §</w:t>
      </w:r>
    </w:p>
    <w:p w14:paraId="7E926515" w14:textId="31108524" w:rsidR="00332E48" w:rsidRPr="000F2FB3" w:rsidRDefault="00CF3325" w:rsidP="00354659">
      <w:pPr>
        <w:jc w:val="center"/>
        <w:rPr>
          <w:rFonts w:ascii="Calibri" w:hAnsi="Calibri"/>
          <w:b/>
          <w:sz w:val="24"/>
          <w:szCs w:val="24"/>
        </w:rPr>
      </w:pPr>
      <w:r>
        <w:rPr>
          <w:rFonts w:ascii="Calibri" w:hAnsi="Calibri"/>
          <w:b/>
          <w:sz w:val="24"/>
          <w:szCs w:val="24"/>
        </w:rPr>
        <w:t>D</w:t>
      </w:r>
      <w:r w:rsidR="00150C76" w:rsidRPr="000F2FB3">
        <w:rPr>
          <w:rFonts w:ascii="Calibri" w:hAnsi="Calibri"/>
          <w:b/>
          <w:sz w:val="24"/>
          <w:szCs w:val="24"/>
        </w:rPr>
        <w:t>octoral diploma</w:t>
      </w:r>
      <w:r w:rsidR="0036036E" w:rsidRPr="000F2FB3">
        <w:rPr>
          <w:rFonts w:ascii="Calibri" w:hAnsi="Calibri"/>
          <w:b/>
          <w:sz w:val="24"/>
          <w:szCs w:val="24"/>
        </w:rPr>
        <w:t xml:space="preserve"> and </w:t>
      </w:r>
      <w:r w:rsidR="00C6564F" w:rsidRPr="000F2FB3">
        <w:rPr>
          <w:rFonts w:ascii="Calibri" w:hAnsi="Calibri"/>
          <w:b/>
          <w:sz w:val="24"/>
          <w:szCs w:val="24"/>
        </w:rPr>
        <w:t>conferment</w:t>
      </w:r>
    </w:p>
    <w:p w14:paraId="0B746154" w14:textId="77777777" w:rsidR="00332E48" w:rsidRPr="000F2FB3" w:rsidRDefault="00332E48" w:rsidP="00354659">
      <w:pPr>
        <w:jc w:val="both"/>
        <w:rPr>
          <w:rFonts w:ascii="Calibri" w:hAnsi="Calibri"/>
          <w:sz w:val="24"/>
          <w:szCs w:val="24"/>
        </w:rPr>
      </w:pPr>
    </w:p>
    <w:p w14:paraId="2BB881F0" w14:textId="77777777" w:rsidR="00CF3325" w:rsidRDefault="00150C76" w:rsidP="00150C76">
      <w:pPr>
        <w:numPr>
          <w:ilvl w:val="0"/>
          <w:numId w:val="177"/>
        </w:numPr>
        <w:ind w:left="0" w:firstLine="0"/>
        <w:jc w:val="both"/>
        <w:rPr>
          <w:rFonts w:ascii="Calibri" w:hAnsi="Calibri"/>
          <w:sz w:val="24"/>
          <w:szCs w:val="24"/>
        </w:rPr>
      </w:pPr>
      <w:r w:rsidRPr="000F2FB3">
        <w:rPr>
          <w:rFonts w:ascii="Calibri" w:hAnsi="Calibri"/>
          <w:sz w:val="24"/>
          <w:szCs w:val="24"/>
        </w:rPr>
        <w:t xml:space="preserve">The doctoral diploma shall contain the name and seal of </w:t>
      </w:r>
      <w:r w:rsidR="004051FF">
        <w:rPr>
          <w:rFonts w:ascii="Calibri" w:hAnsi="Calibri"/>
          <w:sz w:val="24"/>
          <w:szCs w:val="24"/>
        </w:rPr>
        <w:t>Hungarian University of Agriculture and Life Sciences</w:t>
      </w:r>
      <w:r w:rsidR="00CF3325">
        <w:rPr>
          <w:rFonts w:ascii="Calibri" w:hAnsi="Calibri"/>
          <w:sz w:val="24"/>
          <w:szCs w:val="24"/>
        </w:rPr>
        <w:t xml:space="preserve"> (and </w:t>
      </w:r>
      <w:proofErr w:type="spellStart"/>
      <w:r w:rsidR="00CF3325">
        <w:rPr>
          <w:rFonts w:ascii="Calibri" w:hAnsi="Calibri"/>
          <w:sz w:val="24"/>
          <w:szCs w:val="24"/>
        </w:rPr>
        <w:t>Szent</w:t>
      </w:r>
      <w:proofErr w:type="spellEnd"/>
      <w:r w:rsidR="00CF3325">
        <w:rPr>
          <w:rFonts w:ascii="Calibri" w:hAnsi="Calibri"/>
          <w:sz w:val="24"/>
          <w:szCs w:val="24"/>
        </w:rPr>
        <w:t xml:space="preserve"> </w:t>
      </w:r>
      <w:proofErr w:type="spellStart"/>
      <w:r w:rsidR="00CF3325">
        <w:rPr>
          <w:rFonts w:ascii="Calibri" w:hAnsi="Calibri"/>
          <w:sz w:val="24"/>
          <w:szCs w:val="24"/>
        </w:rPr>
        <w:t>István</w:t>
      </w:r>
      <w:proofErr w:type="spellEnd"/>
      <w:r w:rsidR="00CF3325">
        <w:rPr>
          <w:rFonts w:ascii="Calibri" w:hAnsi="Calibri"/>
          <w:sz w:val="24"/>
          <w:szCs w:val="24"/>
        </w:rPr>
        <w:t xml:space="preserve"> University as predecessor HEI)</w:t>
      </w:r>
      <w:r w:rsidRPr="000F2FB3">
        <w:rPr>
          <w:rFonts w:ascii="Calibri" w:hAnsi="Calibri"/>
          <w:sz w:val="24"/>
          <w:szCs w:val="24"/>
        </w:rPr>
        <w:t>, the name, pl</w:t>
      </w:r>
      <w:r w:rsidR="006E1C9E" w:rsidRPr="000F2FB3">
        <w:rPr>
          <w:rFonts w:ascii="Calibri" w:hAnsi="Calibri"/>
          <w:sz w:val="24"/>
          <w:szCs w:val="24"/>
        </w:rPr>
        <w:t>ace and date of birth</w:t>
      </w:r>
      <w:r w:rsidR="00CF3325">
        <w:rPr>
          <w:rFonts w:ascii="Calibri" w:hAnsi="Calibri"/>
          <w:sz w:val="24"/>
          <w:szCs w:val="24"/>
        </w:rPr>
        <w:t xml:space="preserve"> of the owner of the diploma</w:t>
      </w:r>
      <w:r w:rsidR="006E1C9E" w:rsidRPr="000F2FB3">
        <w:rPr>
          <w:rFonts w:ascii="Calibri" w:hAnsi="Calibri"/>
          <w:sz w:val="24"/>
          <w:szCs w:val="24"/>
        </w:rPr>
        <w:t xml:space="preserve">, the </w:t>
      </w:r>
      <w:r w:rsidR="00FB747F">
        <w:rPr>
          <w:rFonts w:ascii="Calibri" w:hAnsi="Calibri"/>
          <w:sz w:val="24"/>
          <w:szCs w:val="24"/>
        </w:rPr>
        <w:t>discipline</w:t>
      </w:r>
      <w:r w:rsidRPr="000F2FB3">
        <w:rPr>
          <w:rFonts w:ascii="Calibri" w:hAnsi="Calibri"/>
          <w:sz w:val="24"/>
          <w:szCs w:val="24"/>
        </w:rPr>
        <w:t xml:space="preserve"> and specialisation</w:t>
      </w:r>
      <w:r w:rsidR="0044575B" w:rsidRPr="000F2FB3">
        <w:rPr>
          <w:rFonts w:ascii="Calibri" w:hAnsi="Calibri"/>
          <w:sz w:val="24"/>
          <w:szCs w:val="24"/>
        </w:rPr>
        <w:t xml:space="preserve">. The diploma and the </w:t>
      </w:r>
      <w:proofErr w:type="spellStart"/>
      <w:r w:rsidR="00CF3325">
        <w:rPr>
          <w:rFonts w:ascii="Calibri" w:hAnsi="Calibri"/>
          <w:sz w:val="24"/>
          <w:szCs w:val="24"/>
        </w:rPr>
        <w:t>cerzificate</w:t>
      </w:r>
      <w:proofErr w:type="spellEnd"/>
      <w:r w:rsidR="00CF3325">
        <w:rPr>
          <w:rFonts w:ascii="Calibri" w:hAnsi="Calibri"/>
          <w:sz w:val="24"/>
          <w:szCs w:val="24"/>
        </w:rPr>
        <w:t xml:space="preserve"> shall be </w:t>
      </w:r>
      <w:r w:rsidR="0044575B" w:rsidRPr="000F2FB3">
        <w:rPr>
          <w:rFonts w:ascii="Calibri" w:hAnsi="Calibri"/>
          <w:sz w:val="24"/>
          <w:szCs w:val="24"/>
        </w:rPr>
        <w:t xml:space="preserve">in line with Annex 7 and </w:t>
      </w:r>
      <w:r w:rsidR="00CF3325">
        <w:rPr>
          <w:rFonts w:ascii="Calibri" w:hAnsi="Calibri"/>
          <w:sz w:val="24"/>
          <w:szCs w:val="24"/>
        </w:rPr>
        <w:t>shall</w:t>
      </w:r>
      <w:r w:rsidR="0044575B" w:rsidRPr="000F2FB3">
        <w:rPr>
          <w:rFonts w:ascii="Calibri" w:hAnsi="Calibri"/>
          <w:sz w:val="24"/>
          <w:szCs w:val="24"/>
        </w:rPr>
        <w:t xml:space="preserve"> be issued </w:t>
      </w:r>
      <w:r w:rsidRPr="000F2FB3">
        <w:rPr>
          <w:rFonts w:ascii="Calibri" w:hAnsi="Calibri"/>
          <w:sz w:val="24"/>
          <w:szCs w:val="24"/>
        </w:rPr>
        <w:t>in Hungarian and English</w:t>
      </w:r>
      <w:r w:rsidR="0044575B" w:rsidRPr="000F2FB3">
        <w:rPr>
          <w:rFonts w:ascii="Calibri" w:hAnsi="Calibri"/>
          <w:sz w:val="24"/>
          <w:szCs w:val="24"/>
        </w:rPr>
        <w:t xml:space="preserve"> by the </w:t>
      </w:r>
      <w:r w:rsidR="009D024A">
        <w:rPr>
          <w:rFonts w:ascii="Calibri" w:hAnsi="Calibri"/>
          <w:sz w:val="24"/>
          <w:szCs w:val="24"/>
        </w:rPr>
        <w:t>D</w:t>
      </w:r>
      <w:r w:rsidR="00CF3325">
        <w:rPr>
          <w:rFonts w:ascii="Calibri" w:hAnsi="Calibri"/>
          <w:sz w:val="24"/>
          <w:szCs w:val="24"/>
        </w:rPr>
        <w:t xml:space="preserve">octoral and </w:t>
      </w:r>
      <w:proofErr w:type="spellStart"/>
      <w:r w:rsidR="00CF3325">
        <w:rPr>
          <w:rFonts w:ascii="Calibri" w:hAnsi="Calibri"/>
          <w:sz w:val="24"/>
          <w:szCs w:val="24"/>
        </w:rPr>
        <w:t>Habilitation</w:t>
      </w:r>
      <w:proofErr w:type="spellEnd"/>
      <w:r w:rsidR="00CF3325">
        <w:rPr>
          <w:rFonts w:ascii="Calibri" w:hAnsi="Calibri"/>
          <w:sz w:val="24"/>
          <w:szCs w:val="24"/>
        </w:rPr>
        <w:t xml:space="preserve"> Centre</w:t>
      </w:r>
      <w:r w:rsidR="00354659" w:rsidRPr="000F2FB3">
        <w:rPr>
          <w:rFonts w:ascii="Calibri" w:hAnsi="Calibri"/>
          <w:sz w:val="24"/>
          <w:szCs w:val="24"/>
        </w:rPr>
        <w:t>.</w:t>
      </w:r>
    </w:p>
    <w:p w14:paraId="613DB8CE" w14:textId="782AE410" w:rsidR="00354659" w:rsidRPr="000F2FB3" w:rsidRDefault="00CF3325" w:rsidP="00150C76">
      <w:pPr>
        <w:numPr>
          <w:ilvl w:val="0"/>
          <w:numId w:val="177"/>
        </w:numPr>
        <w:ind w:left="0" w:firstLine="0"/>
        <w:jc w:val="both"/>
        <w:rPr>
          <w:rFonts w:ascii="Calibri" w:hAnsi="Calibri"/>
          <w:sz w:val="24"/>
          <w:szCs w:val="24"/>
        </w:rPr>
      </w:pPr>
      <w:r>
        <w:rPr>
          <w:rFonts w:ascii="Calibri" w:hAnsi="Calibri"/>
          <w:sz w:val="24"/>
          <w:szCs w:val="24"/>
        </w:rPr>
        <w:lastRenderedPageBreak/>
        <w:t>The University shall issue the diploma within maximum</w:t>
      </w:r>
      <w:r w:rsidR="00354659" w:rsidRPr="000F2FB3">
        <w:rPr>
          <w:rFonts w:ascii="Calibri" w:hAnsi="Calibri"/>
          <w:sz w:val="24"/>
          <w:szCs w:val="24"/>
        </w:rPr>
        <w:t xml:space="preserve"> </w:t>
      </w:r>
      <w:r>
        <w:rPr>
          <w:rFonts w:ascii="Calibri" w:hAnsi="Calibri"/>
          <w:sz w:val="24"/>
          <w:szCs w:val="24"/>
        </w:rPr>
        <w:t>30 days of the award of the doctoral degree a</w:t>
      </w:r>
      <w:r w:rsidR="00E93623">
        <w:rPr>
          <w:rFonts w:ascii="Calibri" w:hAnsi="Calibri"/>
          <w:sz w:val="24"/>
          <w:szCs w:val="24"/>
        </w:rPr>
        <w:t>n</w:t>
      </w:r>
      <w:r>
        <w:rPr>
          <w:rFonts w:ascii="Calibri" w:hAnsi="Calibri"/>
          <w:sz w:val="24"/>
          <w:szCs w:val="24"/>
        </w:rPr>
        <w:t>d may hand it o</w:t>
      </w:r>
      <w:r w:rsidR="00E93623">
        <w:rPr>
          <w:rFonts w:ascii="Calibri" w:hAnsi="Calibri"/>
          <w:sz w:val="24"/>
          <w:szCs w:val="24"/>
        </w:rPr>
        <w:t>ver</w:t>
      </w:r>
      <w:r>
        <w:rPr>
          <w:rFonts w:ascii="Calibri" w:hAnsi="Calibri"/>
          <w:sz w:val="24"/>
          <w:szCs w:val="24"/>
        </w:rPr>
        <w:t xml:space="preserve"> upon the request of the owner of the diploma.</w:t>
      </w:r>
    </w:p>
    <w:p w14:paraId="28BE751A" w14:textId="6B99DF1E" w:rsidR="008574F3" w:rsidRPr="000F2FB3" w:rsidRDefault="00150C76" w:rsidP="00332E48">
      <w:pPr>
        <w:numPr>
          <w:ilvl w:val="0"/>
          <w:numId w:val="177"/>
        </w:numPr>
        <w:ind w:left="0" w:firstLine="0"/>
        <w:jc w:val="both"/>
        <w:rPr>
          <w:rFonts w:ascii="Calibri" w:hAnsi="Calibri"/>
          <w:sz w:val="24"/>
          <w:szCs w:val="24"/>
        </w:rPr>
      </w:pPr>
      <w:r w:rsidRPr="000F2FB3">
        <w:rPr>
          <w:rFonts w:ascii="Calibri" w:hAnsi="Calibri"/>
          <w:sz w:val="24"/>
          <w:szCs w:val="24"/>
        </w:rPr>
        <w:t>The persons with a doctoral degree shall be conferred once a year at the public ceremonial meeting of the Senate</w:t>
      </w:r>
      <w:r w:rsidR="008574F3" w:rsidRPr="000F2FB3">
        <w:rPr>
          <w:rFonts w:ascii="Calibri" w:hAnsi="Calibri"/>
          <w:sz w:val="24"/>
          <w:szCs w:val="24"/>
        </w:rPr>
        <w:t>.</w:t>
      </w:r>
    </w:p>
    <w:p w14:paraId="55102823" w14:textId="77777777" w:rsidR="00E93623" w:rsidRDefault="00926723" w:rsidP="00332E48">
      <w:pPr>
        <w:numPr>
          <w:ilvl w:val="0"/>
          <w:numId w:val="177"/>
        </w:numPr>
        <w:ind w:left="0" w:firstLine="0"/>
        <w:jc w:val="both"/>
        <w:rPr>
          <w:rFonts w:ascii="Calibri" w:hAnsi="Calibri"/>
          <w:sz w:val="24"/>
          <w:szCs w:val="24"/>
        </w:rPr>
      </w:pPr>
      <w:r w:rsidRPr="000F2FB3">
        <w:rPr>
          <w:rFonts w:ascii="Calibri" w:hAnsi="Calibri"/>
          <w:sz w:val="24"/>
          <w:szCs w:val="24"/>
        </w:rPr>
        <w:t xml:space="preserve">At the conferment of the doctoral degree the Hungarian citizens shall take an oath. The Hungarian citizen unable to attend the </w:t>
      </w:r>
      <w:r w:rsidR="00A46452" w:rsidRPr="000F2FB3">
        <w:rPr>
          <w:rFonts w:ascii="Calibri" w:hAnsi="Calibri"/>
          <w:sz w:val="24"/>
          <w:szCs w:val="24"/>
        </w:rPr>
        <w:t>ceremonial</w:t>
      </w:r>
      <w:r w:rsidRPr="000F2FB3">
        <w:rPr>
          <w:rFonts w:ascii="Calibri" w:hAnsi="Calibri"/>
          <w:sz w:val="24"/>
          <w:szCs w:val="24"/>
        </w:rPr>
        <w:t xml:space="preserve"> meeting shall also sign the text of the oath to express agreement. </w:t>
      </w:r>
    </w:p>
    <w:p w14:paraId="68D753B8" w14:textId="207C2124" w:rsidR="00332E48" w:rsidRPr="000F2FB3" w:rsidRDefault="00926723" w:rsidP="00332E48">
      <w:pPr>
        <w:numPr>
          <w:ilvl w:val="0"/>
          <w:numId w:val="177"/>
        </w:numPr>
        <w:ind w:left="0" w:firstLine="0"/>
        <w:jc w:val="both"/>
        <w:rPr>
          <w:rFonts w:ascii="Calibri" w:hAnsi="Calibri"/>
          <w:sz w:val="24"/>
          <w:szCs w:val="24"/>
        </w:rPr>
      </w:pPr>
      <w:r w:rsidRPr="000F2FB3">
        <w:rPr>
          <w:rFonts w:ascii="Calibri" w:hAnsi="Calibri"/>
          <w:sz w:val="24"/>
          <w:szCs w:val="24"/>
        </w:rPr>
        <w:t>Citizens of oth</w:t>
      </w:r>
      <w:r w:rsidR="00EC0C44" w:rsidRPr="000F2FB3">
        <w:rPr>
          <w:rFonts w:ascii="Calibri" w:hAnsi="Calibri"/>
          <w:sz w:val="24"/>
          <w:szCs w:val="24"/>
        </w:rPr>
        <w:t>er countries may be exempt from being</w:t>
      </w:r>
      <w:r w:rsidRPr="000F2FB3">
        <w:rPr>
          <w:rFonts w:ascii="Calibri" w:hAnsi="Calibri"/>
          <w:sz w:val="24"/>
          <w:szCs w:val="24"/>
        </w:rPr>
        <w:t xml:space="preserve"> present at the conferment</w:t>
      </w:r>
      <w:r w:rsidR="00332E48" w:rsidRPr="000F2FB3">
        <w:rPr>
          <w:rFonts w:ascii="Calibri" w:hAnsi="Calibri"/>
          <w:sz w:val="24"/>
          <w:szCs w:val="24"/>
        </w:rPr>
        <w:t>.</w:t>
      </w:r>
    </w:p>
    <w:p w14:paraId="27B3AAFD" w14:textId="77777777" w:rsidR="00332E48" w:rsidRPr="000F2FB3" w:rsidRDefault="00332E48" w:rsidP="00354659">
      <w:pPr>
        <w:jc w:val="both"/>
        <w:rPr>
          <w:rFonts w:ascii="Calibri" w:hAnsi="Calibri"/>
          <w:sz w:val="24"/>
          <w:szCs w:val="24"/>
        </w:rPr>
      </w:pPr>
    </w:p>
    <w:p w14:paraId="62CD180B" w14:textId="29A0B173" w:rsidR="00332E48" w:rsidRPr="000F2FB3" w:rsidRDefault="0044575B" w:rsidP="0044575B">
      <w:pPr>
        <w:jc w:val="center"/>
        <w:rPr>
          <w:rFonts w:ascii="Calibri" w:hAnsi="Calibri"/>
          <w:sz w:val="24"/>
          <w:szCs w:val="24"/>
        </w:rPr>
      </w:pPr>
      <w:r w:rsidRPr="000F2FB3">
        <w:rPr>
          <w:rFonts w:ascii="Calibri" w:hAnsi="Calibri"/>
          <w:b/>
          <w:sz w:val="24"/>
          <w:szCs w:val="24"/>
        </w:rPr>
        <w:t>28.</w:t>
      </w:r>
      <w:r w:rsidRPr="000F2FB3">
        <w:rPr>
          <w:rFonts w:ascii="Calibri" w:hAnsi="Calibri"/>
          <w:sz w:val="24"/>
          <w:szCs w:val="24"/>
        </w:rPr>
        <w:t xml:space="preserve"> </w:t>
      </w:r>
      <w:r w:rsidRPr="000F2FB3">
        <w:rPr>
          <w:rFonts w:ascii="Calibri" w:hAnsi="Calibri"/>
          <w:b/>
          <w:sz w:val="24"/>
          <w:szCs w:val="24"/>
        </w:rPr>
        <w:t>§</w:t>
      </w:r>
    </w:p>
    <w:p w14:paraId="235DFCFA" w14:textId="6A19CC05" w:rsidR="00C82F08" w:rsidRPr="000F2FB3" w:rsidRDefault="00E93623" w:rsidP="00C82F08">
      <w:pPr>
        <w:jc w:val="center"/>
        <w:rPr>
          <w:rFonts w:ascii="Calibri" w:hAnsi="Calibri"/>
          <w:b/>
          <w:sz w:val="24"/>
          <w:szCs w:val="24"/>
        </w:rPr>
      </w:pPr>
      <w:r>
        <w:rPr>
          <w:rFonts w:ascii="Calibri" w:hAnsi="Calibri"/>
          <w:b/>
          <w:sz w:val="24"/>
          <w:szCs w:val="24"/>
        </w:rPr>
        <w:t>C</w:t>
      </w:r>
      <w:r w:rsidR="00926723" w:rsidRPr="000F2FB3">
        <w:rPr>
          <w:rFonts w:ascii="Calibri" w:hAnsi="Calibri"/>
          <w:b/>
          <w:sz w:val="24"/>
          <w:szCs w:val="24"/>
        </w:rPr>
        <w:t>onferment of doctor with honours</w:t>
      </w:r>
    </w:p>
    <w:p w14:paraId="5C3158D7" w14:textId="77777777" w:rsidR="00C82F08" w:rsidRPr="000F2FB3" w:rsidRDefault="00C82F08" w:rsidP="00332E48">
      <w:pPr>
        <w:pStyle w:val="NormlWeb"/>
        <w:spacing w:before="0" w:beforeAutospacing="0" w:after="0" w:afterAutospacing="0"/>
        <w:ind w:left="150" w:right="150" w:firstLine="240"/>
        <w:jc w:val="both"/>
        <w:rPr>
          <w:rFonts w:ascii="Calibri" w:hAnsi="Calibri"/>
          <w:color w:val="222222"/>
        </w:rPr>
      </w:pPr>
    </w:p>
    <w:p w14:paraId="5A13AB96" w14:textId="500A8E5E" w:rsidR="00926723" w:rsidRPr="000F2FB3" w:rsidRDefault="00C036F8" w:rsidP="0014459F">
      <w:pPr>
        <w:pStyle w:val="Default"/>
        <w:jc w:val="both"/>
        <w:rPr>
          <w:rFonts w:asciiTheme="minorHAnsi" w:hAnsiTheme="minorHAnsi"/>
          <w:lang w:val="en-GB"/>
        </w:rPr>
      </w:pPr>
      <w:r w:rsidRPr="000F2FB3">
        <w:rPr>
          <w:rFonts w:asciiTheme="minorHAnsi" w:hAnsiTheme="minorHAnsi"/>
          <w:bCs/>
          <w:lang w:val="en-GB"/>
        </w:rPr>
        <w:t xml:space="preserve">(1) </w:t>
      </w:r>
      <w:r w:rsidR="00926723" w:rsidRPr="000F2FB3">
        <w:rPr>
          <w:rFonts w:asciiTheme="minorHAnsi" w:hAnsiTheme="minorHAnsi"/>
          <w:bCs/>
          <w:lang w:val="en-GB"/>
        </w:rPr>
        <w:t xml:space="preserve">The Rector of the higher education institution – subject to the prior consent of the President of the </w:t>
      </w:r>
      <w:r w:rsidR="00041988" w:rsidRPr="000F2FB3">
        <w:rPr>
          <w:rFonts w:asciiTheme="minorHAnsi" w:hAnsiTheme="minorHAnsi"/>
          <w:bCs/>
          <w:lang w:val="en-GB"/>
        </w:rPr>
        <w:t>Republic</w:t>
      </w:r>
      <w:r w:rsidR="00926723" w:rsidRPr="000F2FB3">
        <w:rPr>
          <w:rFonts w:asciiTheme="minorHAnsi" w:hAnsiTheme="minorHAnsi"/>
          <w:bCs/>
          <w:lang w:val="en-GB"/>
        </w:rPr>
        <w:t xml:space="preserve"> – shall confer the doctoral degree with ‘</w:t>
      </w:r>
      <w:proofErr w:type="spellStart"/>
      <w:r w:rsidR="00926723" w:rsidRPr="000F2FB3">
        <w:rPr>
          <w:rFonts w:asciiTheme="minorHAnsi" w:hAnsiTheme="minorHAnsi"/>
          <w:bCs/>
          <w:lang w:val="en-GB"/>
        </w:rPr>
        <w:t>Promotio</w:t>
      </w:r>
      <w:proofErr w:type="spellEnd"/>
      <w:r w:rsidR="00926723" w:rsidRPr="000F2FB3">
        <w:rPr>
          <w:rFonts w:asciiTheme="minorHAnsi" w:hAnsiTheme="minorHAnsi"/>
          <w:bCs/>
          <w:lang w:val="en-GB"/>
        </w:rPr>
        <w:t xml:space="preserve"> sub </w:t>
      </w:r>
      <w:proofErr w:type="spellStart"/>
      <w:r w:rsidR="00926723" w:rsidRPr="000F2FB3">
        <w:rPr>
          <w:rFonts w:asciiTheme="minorHAnsi" w:hAnsiTheme="minorHAnsi"/>
          <w:bCs/>
          <w:lang w:val="en-GB"/>
        </w:rPr>
        <w:t>auspiciis</w:t>
      </w:r>
      <w:proofErr w:type="spellEnd"/>
      <w:r w:rsidR="00926723" w:rsidRPr="000F2FB3">
        <w:rPr>
          <w:rFonts w:asciiTheme="minorHAnsi" w:hAnsiTheme="minorHAnsi"/>
          <w:bCs/>
          <w:lang w:val="en-GB"/>
        </w:rPr>
        <w:t xml:space="preserve"> </w:t>
      </w:r>
      <w:proofErr w:type="spellStart"/>
      <w:r w:rsidR="00926723" w:rsidRPr="000F2FB3">
        <w:rPr>
          <w:rFonts w:asciiTheme="minorHAnsi" w:hAnsiTheme="minorHAnsi"/>
          <w:bCs/>
          <w:lang w:val="en-GB"/>
        </w:rPr>
        <w:t>praesidentis</w:t>
      </w:r>
      <w:proofErr w:type="spellEnd"/>
      <w:r w:rsidR="00926723" w:rsidRPr="000F2FB3">
        <w:rPr>
          <w:rFonts w:asciiTheme="minorHAnsi" w:hAnsiTheme="minorHAnsi"/>
          <w:bCs/>
          <w:lang w:val="en-GB"/>
        </w:rPr>
        <w:t xml:space="preserve"> Rei </w:t>
      </w:r>
      <w:proofErr w:type="spellStart"/>
      <w:r w:rsidR="00926723" w:rsidRPr="000F2FB3">
        <w:rPr>
          <w:rFonts w:asciiTheme="minorHAnsi" w:hAnsiTheme="minorHAnsi"/>
          <w:bCs/>
          <w:lang w:val="en-GB"/>
        </w:rPr>
        <w:t>Publicae</w:t>
      </w:r>
      <w:proofErr w:type="spellEnd"/>
      <w:r w:rsidR="00926723" w:rsidRPr="000F2FB3">
        <w:rPr>
          <w:rFonts w:asciiTheme="minorHAnsi" w:hAnsiTheme="minorHAnsi"/>
          <w:bCs/>
          <w:lang w:val="en-GB"/>
        </w:rPr>
        <w:t xml:space="preserve">’ honours upon the student whose educational performance was always highly acknowledged during his/her studies </w:t>
      </w:r>
      <w:r w:rsidR="007F33E7">
        <w:rPr>
          <w:rFonts w:asciiTheme="minorHAnsi" w:hAnsiTheme="minorHAnsi"/>
          <w:bCs/>
          <w:lang w:val="en-GB"/>
        </w:rPr>
        <w:t>at</w:t>
      </w:r>
      <w:r w:rsidR="00926723" w:rsidRPr="000F2FB3">
        <w:rPr>
          <w:rFonts w:asciiTheme="minorHAnsi" w:hAnsiTheme="minorHAnsi"/>
          <w:bCs/>
          <w:lang w:val="en-GB"/>
        </w:rPr>
        <w:t xml:space="preserve"> secondary school, higher education and at the doctoral level, provided that he/she also demonstrated outstanding performance in the doctoral degree</w:t>
      </w:r>
      <w:r w:rsidR="007F33E7">
        <w:rPr>
          <w:rFonts w:asciiTheme="minorHAnsi" w:hAnsiTheme="minorHAnsi"/>
          <w:bCs/>
          <w:lang w:val="en-GB"/>
        </w:rPr>
        <w:t xml:space="preserve"> seeking procedure</w:t>
      </w:r>
      <w:r w:rsidR="00926723" w:rsidRPr="000F2FB3">
        <w:rPr>
          <w:rFonts w:asciiTheme="minorHAnsi" w:hAnsiTheme="minorHAnsi"/>
          <w:bCs/>
          <w:lang w:val="en-GB"/>
        </w:rPr>
        <w:t xml:space="preserve">. The detailed conditions of </w:t>
      </w:r>
      <w:r w:rsidR="007F33E7">
        <w:rPr>
          <w:rFonts w:asciiTheme="minorHAnsi" w:hAnsiTheme="minorHAnsi"/>
          <w:bCs/>
          <w:lang w:val="en-GB"/>
        </w:rPr>
        <w:t xml:space="preserve">conferring </w:t>
      </w:r>
      <w:r w:rsidR="00926723" w:rsidRPr="000F2FB3">
        <w:rPr>
          <w:rFonts w:asciiTheme="minorHAnsi" w:hAnsiTheme="minorHAnsi"/>
          <w:bCs/>
          <w:lang w:val="en-GB"/>
        </w:rPr>
        <w:t xml:space="preserve">a doctoral degree with honours shall be defined by the Government. </w:t>
      </w:r>
    </w:p>
    <w:p w14:paraId="2146BAB1" w14:textId="0F009099" w:rsidR="00332E48" w:rsidRPr="000F2FB3" w:rsidRDefault="0014459F" w:rsidP="0014459F">
      <w:pPr>
        <w:tabs>
          <w:tab w:val="left" w:pos="6360"/>
        </w:tabs>
        <w:ind w:left="360"/>
        <w:jc w:val="both"/>
        <w:rPr>
          <w:rFonts w:ascii="Calibri" w:hAnsi="Calibri"/>
          <w:sz w:val="24"/>
          <w:szCs w:val="24"/>
        </w:rPr>
      </w:pPr>
      <w:bookmarkStart w:id="11" w:name="pr104"/>
      <w:bookmarkStart w:id="12" w:name="pr105"/>
      <w:bookmarkStart w:id="13" w:name="pr106"/>
      <w:bookmarkStart w:id="14" w:name="19"/>
      <w:bookmarkStart w:id="15" w:name="pr107"/>
      <w:bookmarkEnd w:id="11"/>
      <w:bookmarkEnd w:id="12"/>
      <w:bookmarkEnd w:id="13"/>
      <w:bookmarkEnd w:id="14"/>
      <w:bookmarkEnd w:id="15"/>
      <w:r w:rsidRPr="000F2FB3">
        <w:rPr>
          <w:rFonts w:ascii="Calibri" w:hAnsi="Calibri"/>
          <w:sz w:val="24"/>
          <w:szCs w:val="24"/>
        </w:rPr>
        <w:tab/>
      </w:r>
    </w:p>
    <w:p w14:paraId="74395BBB" w14:textId="77777777" w:rsidR="00355113" w:rsidRPr="000F2FB3" w:rsidRDefault="00355113" w:rsidP="00023724">
      <w:pPr>
        <w:jc w:val="both"/>
        <w:rPr>
          <w:rFonts w:ascii="Calibri" w:hAnsi="Calibri"/>
          <w:sz w:val="24"/>
          <w:szCs w:val="24"/>
        </w:rPr>
      </w:pPr>
    </w:p>
    <w:p w14:paraId="19994908" w14:textId="5A800FD8" w:rsidR="00332E48" w:rsidRPr="000F2FB3" w:rsidRDefault="0044575B" w:rsidP="0044575B">
      <w:pPr>
        <w:pStyle w:val="Cmsor1"/>
        <w:tabs>
          <w:tab w:val="clear" w:pos="284"/>
          <w:tab w:val="clear" w:pos="7939"/>
          <w:tab w:val="left" w:pos="360"/>
        </w:tabs>
        <w:jc w:val="center"/>
        <w:rPr>
          <w:rFonts w:ascii="Calibri" w:hAnsi="Calibri"/>
          <w:b/>
          <w:bCs/>
          <w:i w:val="0"/>
          <w:iCs w:val="0"/>
          <w:sz w:val="24"/>
          <w:szCs w:val="24"/>
        </w:rPr>
      </w:pPr>
      <w:bookmarkStart w:id="16" w:name="_Toc504853300"/>
      <w:r w:rsidRPr="000F2FB3">
        <w:rPr>
          <w:rFonts w:ascii="Calibri" w:hAnsi="Calibri"/>
          <w:b/>
          <w:bCs/>
          <w:i w:val="0"/>
          <w:iCs w:val="0"/>
          <w:sz w:val="24"/>
          <w:szCs w:val="24"/>
        </w:rPr>
        <w:t xml:space="preserve">VII </w:t>
      </w:r>
      <w:bookmarkEnd w:id="16"/>
      <w:r w:rsidR="00391911">
        <w:rPr>
          <w:rFonts w:ascii="Calibri" w:hAnsi="Calibri"/>
          <w:b/>
          <w:bCs/>
          <w:i w:val="0"/>
          <w:iCs w:val="0"/>
          <w:sz w:val="24"/>
          <w:szCs w:val="24"/>
        </w:rPr>
        <w:t>Other procedures</w:t>
      </w:r>
    </w:p>
    <w:p w14:paraId="28937FFD" w14:textId="77777777" w:rsidR="00332E48" w:rsidRPr="000F2FB3" w:rsidRDefault="00332E48" w:rsidP="00FB6733">
      <w:pPr>
        <w:ind w:left="720"/>
        <w:rPr>
          <w:rFonts w:ascii="Calibri" w:hAnsi="Calibri"/>
          <w:sz w:val="24"/>
          <w:szCs w:val="24"/>
        </w:rPr>
      </w:pPr>
    </w:p>
    <w:p w14:paraId="059CF6C1" w14:textId="750AE266" w:rsidR="00332E48" w:rsidRPr="000F2FB3" w:rsidRDefault="0044575B" w:rsidP="0044575B">
      <w:pPr>
        <w:jc w:val="center"/>
        <w:rPr>
          <w:rFonts w:ascii="Calibri" w:hAnsi="Calibri"/>
          <w:bCs/>
          <w:sz w:val="24"/>
          <w:szCs w:val="24"/>
        </w:rPr>
      </w:pPr>
      <w:r w:rsidRPr="000F2FB3">
        <w:rPr>
          <w:rFonts w:ascii="Calibri" w:hAnsi="Calibri"/>
          <w:b/>
          <w:bCs/>
          <w:sz w:val="24"/>
          <w:szCs w:val="24"/>
        </w:rPr>
        <w:t>29</w:t>
      </w:r>
      <w:r w:rsidRPr="000F2FB3">
        <w:rPr>
          <w:rFonts w:ascii="Calibri" w:hAnsi="Calibri"/>
          <w:bCs/>
          <w:sz w:val="24"/>
          <w:szCs w:val="24"/>
        </w:rPr>
        <w:t>.</w:t>
      </w:r>
      <w:r w:rsidRPr="000F2FB3">
        <w:rPr>
          <w:rFonts w:ascii="Calibri" w:hAnsi="Calibri"/>
          <w:b/>
          <w:sz w:val="24"/>
          <w:szCs w:val="24"/>
        </w:rPr>
        <w:t xml:space="preserve"> §</w:t>
      </w:r>
    </w:p>
    <w:p w14:paraId="7B970B71" w14:textId="38DE8523" w:rsidR="00FB6733" w:rsidRPr="000F2FB3" w:rsidRDefault="00926723" w:rsidP="00926723">
      <w:pPr>
        <w:jc w:val="center"/>
        <w:rPr>
          <w:rFonts w:asciiTheme="minorHAnsi" w:hAnsiTheme="minorHAnsi"/>
          <w:b/>
          <w:sz w:val="24"/>
          <w:szCs w:val="24"/>
        </w:rPr>
      </w:pPr>
      <w:proofErr w:type="spellStart"/>
      <w:r w:rsidRPr="000F2FB3">
        <w:rPr>
          <w:rFonts w:asciiTheme="minorHAnsi" w:hAnsiTheme="minorHAnsi"/>
          <w:b/>
          <w:sz w:val="24"/>
          <w:szCs w:val="24"/>
        </w:rPr>
        <w:t>Nostrification</w:t>
      </w:r>
      <w:proofErr w:type="spellEnd"/>
      <w:r w:rsidRPr="000F2FB3">
        <w:rPr>
          <w:rFonts w:asciiTheme="minorHAnsi" w:hAnsiTheme="minorHAnsi"/>
          <w:b/>
          <w:sz w:val="24"/>
          <w:szCs w:val="24"/>
        </w:rPr>
        <w:t xml:space="preserve"> of academic degrees obtained abroad</w:t>
      </w:r>
    </w:p>
    <w:p w14:paraId="71B30C46" w14:textId="77777777" w:rsidR="00332E48" w:rsidRPr="000F2FB3" w:rsidRDefault="00332E48" w:rsidP="00332E48">
      <w:pPr>
        <w:jc w:val="both"/>
        <w:rPr>
          <w:rFonts w:ascii="Calibri" w:hAnsi="Calibri"/>
          <w:sz w:val="24"/>
          <w:szCs w:val="24"/>
        </w:rPr>
      </w:pPr>
    </w:p>
    <w:p w14:paraId="7CEAC22D" w14:textId="76EA90D8" w:rsidR="00332E48" w:rsidRPr="000F2FB3" w:rsidRDefault="008E13DD" w:rsidP="00332E48">
      <w:pPr>
        <w:numPr>
          <w:ilvl w:val="0"/>
          <w:numId w:val="10"/>
        </w:numPr>
        <w:tabs>
          <w:tab w:val="clear" w:pos="420"/>
          <w:tab w:val="num" w:pos="0"/>
        </w:tabs>
        <w:ind w:left="0" w:firstLine="0"/>
        <w:jc w:val="both"/>
        <w:rPr>
          <w:rFonts w:ascii="Calibri" w:hAnsi="Calibri"/>
          <w:sz w:val="24"/>
          <w:szCs w:val="24"/>
        </w:rPr>
      </w:pPr>
      <w:r w:rsidRPr="000F2FB3">
        <w:rPr>
          <w:rFonts w:ascii="Calibri" w:hAnsi="Calibri"/>
          <w:sz w:val="24"/>
          <w:szCs w:val="24"/>
        </w:rPr>
        <w:t xml:space="preserve">The </w:t>
      </w:r>
      <w:r w:rsidR="00244B2C">
        <w:rPr>
          <w:rFonts w:ascii="Calibri" w:hAnsi="Calibri"/>
          <w:sz w:val="24"/>
          <w:szCs w:val="24"/>
        </w:rPr>
        <w:t>D</w:t>
      </w:r>
      <w:r w:rsidR="007F33E7">
        <w:rPr>
          <w:rFonts w:ascii="Calibri" w:hAnsi="Calibri"/>
          <w:sz w:val="24"/>
          <w:szCs w:val="24"/>
        </w:rPr>
        <w:t xml:space="preserve">octoral and </w:t>
      </w:r>
      <w:proofErr w:type="spellStart"/>
      <w:r w:rsidR="007F33E7">
        <w:rPr>
          <w:rFonts w:ascii="Calibri" w:hAnsi="Calibri"/>
          <w:sz w:val="24"/>
          <w:szCs w:val="24"/>
        </w:rPr>
        <w:t>Habilitation</w:t>
      </w:r>
      <w:proofErr w:type="spellEnd"/>
      <w:r w:rsidR="007F33E7">
        <w:rPr>
          <w:rFonts w:ascii="Calibri" w:hAnsi="Calibri"/>
          <w:sz w:val="24"/>
          <w:szCs w:val="24"/>
        </w:rPr>
        <w:t xml:space="preserve"> Council</w:t>
      </w:r>
      <w:r w:rsidRPr="000F2FB3">
        <w:rPr>
          <w:rFonts w:ascii="Calibri" w:hAnsi="Calibri"/>
          <w:sz w:val="24"/>
          <w:szCs w:val="24"/>
        </w:rPr>
        <w:t xml:space="preserve"> may recognise the academic degrees </w:t>
      </w:r>
      <w:r w:rsidR="007F33E7">
        <w:rPr>
          <w:rFonts w:ascii="Calibri" w:hAnsi="Calibri"/>
          <w:sz w:val="24"/>
          <w:szCs w:val="24"/>
        </w:rPr>
        <w:t>earned</w:t>
      </w:r>
      <w:r w:rsidRPr="000F2FB3">
        <w:rPr>
          <w:rFonts w:ascii="Calibri" w:hAnsi="Calibri"/>
          <w:sz w:val="24"/>
          <w:szCs w:val="24"/>
        </w:rPr>
        <w:t xml:space="preserve"> abroad if the requirements of </w:t>
      </w:r>
      <w:r w:rsidR="007F33E7">
        <w:rPr>
          <w:rFonts w:ascii="Calibri" w:hAnsi="Calibri"/>
          <w:sz w:val="24"/>
          <w:szCs w:val="24"/>
        </w:rPr>
        <w:t>earning</w:t>
      </w:r>
      <w:r w:rsidRPr="000F2FB3">
        <w:rPr>
          <w:rFonts w:ascii="Calibri" w:hAnsi="Calibri"/>
          <w:sz w:val="24"/>
          <w:szCs w:val="24"/>
        </w:rPr>
        <w:t xml:space="preserve"> the degree </w:t>
      </w:r>
      <w:r w:rsidR="00146C13" w:rsidRPr="000F2FB3">
        <w:rPr>
          <w:rFonts w:ascii="Calibri" w:hAnsi="Calibri"/>
          <w:sz w:val="24"/>
          <w:szCs w:val="24"/>
        </w:rPr>
        <w:t xml:space="preserve">correspond, or by making additional conditions, equal with the requirements of </w:t>
      </w:r>
      <w:r w:rsidR="007F33E7">
        <w:rPr>
          <w:rFonts w:ascii="Calibri" w:hAnsi="Calibri"/>
          <w:sz w:val="24"/>
          <w:szCs w:val="24"/>
        </w:rPr>
        <w:t xml:space="preserve">earning </w:t>
      </w:r>
      <w:r w:rsidR="00146C13" w:rsidRPr="000F2FB3">
        <w:rPr>
          <w:rFonts w:ascii="Calibri" w:hAnsi="Calibri"/>
          <w:sz w:val="24"/>
          <w:szCs w:val="24"/>
        </w:rPr>
        <w:t xml:space="preserve">a degree in Hungary. The fees of </w:t>
      </w:r>
      <w:proofErr w:type="spellStart"/>
      <w:r w:rsidR="00146C13" w:rsidRPr="000F2FB3">
        <w:rPr>
          <w:rFonts w:ascii="Calibri" w:hAnsi="Calibri"/>
          <w:sz w:val="24"/>
          <w:szCs w:val="24"/>
        </w:rPr>
        <w:t>nostrif</w:t>
      </w:r>
      <w:r w:rsidR="0044575B" w:rsidRPr="000F2FB3">
        <w:rPr>
          <w:rFonts w:ascii="Calibri" w:hAnsi="Calibri"/>
          <w:sz w:val="24"/>
          <w:szCs w:val="24"/>
        </w:rPr>
        <w:t>ication</w:t>
      </w:r>
      <w:proofErr w:type="spellEnd"/>
      <w:r w:rsidR="0044575B" w:rsidRPr="000F2FB3">
        <w:rPr>
          <w:rFonts w:ascii="Calibri" w:hAnsi="Calibri"/>
          <w:sz w:val="24"/>
          <w:szCs w:val="24"/>
        </w:rPr>
        <w:t xml:space="preserve"> are included in Appendix 11</w:t>
      </w:r>
      <w:r w:rsidR="00332E48" w:rsidRPr="000F2FB3">
        <w:rPr>
          <w:rFonts w:ascii="Calibri" w:hAnsi="Calibri"/>
          <w:sz w:val="24"/>
          <w:szCs w:val="24"/>
        </w:rPr>
        <w:t>.</w:t>
      </w:r>
    </w:p>
    <w:p w14:paraId="55283627" w14:textId="10A5C451" w:rsidR="00332E48" w:rsidRPr="000F2FB3" w:rsidRDefault="00146C13" w:rsidP="00332E48">
      <w:pPr>
        <w:numPr>
          <w:ilvl w:val="0"/>
          <w:numId w:val="10"/>
        </w:numPr>
        <w:tabs>
          <w:tab w:val="clear" w:pos="420"/>
          <w:tab w:val="num" w:pos="0"/>
        </w:tabs>
        <w:ind w:left="0" w:firstLine="0"/>
        <w:jc w:val="both"/>
        <w:rPr>
          <w:rFonts w:ascii="Calibri" w:hAnsi="Calibri"/>
          <w:sz w:val="24"/>
          <w:szCs w:val="24"/>
        </w:rPr>
      </w:pPr>
      <w:r w:rsidRPr="000F2FB3">
        <w:rPr>
          <w:rFonts w:ascii="Calibri" w:hAnsi="Calibri"/>
          <w:sz w:val="24"/>
          <w:szCs w:val="24"/>
        </w:rPr>
        <w:t xml:space="preserve">The application for </w:t>
      </w:r>
      <w:proofErr w:type="spellStart"/>
      <w:r w:rsidRPr="000F2FB3">
        <w:rPr>
          <w:rFonts w:ascii="Calibri" w:hAnsi="Calibri"/>
          <w:sz w:val="24"/>
          <w:szCs w:val="24"/>
        </w:rPr>
        <w:t>nostrification</w:t>
      </w:r>
      <w:proofErr w:type="spellEnd"/>
      <w:r w:rsidRPr="000F2FB3">
        <w:rPr>
          <w:rFonts w:ascii="Calibri" w:hAnsi="Calibri"/>
          <w:sz w:val="24"/>
          <w:szCs w:val="24"/>
        </w:rPr>
        <w:t xml:space="preserve"> </w:t>
      </w:r>
      <w:r w:rsidR="009873FC">
        <w:rPr>
          <w:rFonts w:ascii="Calibri" w:hAnsi="Calibri"/>
          <w:sz w:val="24"/>
          <w:szCs w:val="24"/>
        </w:rPr>
        <w:t>shall</w:t>
      </w:r>
      <w:r w:rsidRPr="000F2FB3">
        <w:rPr>
          <w:rFonts w:ascii="Calibri" w:hAnsi="Calibri"/>
          <w:sz w:val="24"/>
          <w:szCs w:val="24"/>
        </w:rPr>
        <w:t xml:space="preserve"> be submitted to the </w:t>
      </w:r>
      <w:r w:rsidR="009D024A">
        <w:rPr>
          <w:rFonts w:ascii="Calibri" w:hAnsi="Calibri"/>
          <w:sz w:val="24"/>
          <w:szCs w:val="24"/>
        </w:rPr>
        <w:t>D</w:t>
      </w:r>
      <w:r w:rsidR="007F33E7">
        <w:rPr>
          <w:rFonts w:ascii="Calibri" w:hAnsi="Calibri"/>
          <w:sz w:val="24"/>
          <w:szCs w:val="24"/>
        </w:rPr>
        <w:t xml:space="preserve">octoral and </w:t>
      </w:r>
      <w:proofErr w:type="spellStart"/>
      <w:r w:rsidR="007F33E7">
        <w:rPr>
          <w:rFonts w:ascii="Calibri" w:hAnsi="Calibri"/>
          <w:sz w:val="24"/>
          <w:szCs w:val="24"/>
        </w:rPr>
        <w:t>Habilitation</w:t>
      </w:r>
      <w:proofErr w:type="spellEnd"/>
      <w:r w:rsidR="007F33E7">
        <w:rPr>
          <w:rFonts w:ascii="Calibri" w:hAnsi="Calibri"/>
          <w:sz w:val="24"/>
          <w:szCs w:val="24"/>
        </w:rPr>
        <w:t xml:space="preserve"> Centre</w:t>
      </w:r>
      <w:r w:rsidRPr="000F2FB3">
        <w:rPr>
          <w:rFonts w:ascii="Calibri" w:hAnsi="Calibri"/>
          <w:sz w:val="24"/>
          <w:szCs w:val="24"/>
        </w:rPr>
        <w:t xml:space="preserve"> by attaching the equivalent MSc degree as a prerequisite and the foreign diploma on the academic degree together with the </w:t>
      </w:r>
      <w:r w:rsidR="007F33E7">
        <w:rPr>
          <w:rFonts w:ascii="Calibri" w:hAnsi="Calibri"/>
          <w:sz w:val="24"/>
          <w:szCs w:val="24"/>
        </w:rPr>
        <w:t xml:space="preserve">authenticated </w:t>
      </w:r>
      <w:r w:rsidRPr="000F2FB3">
        <w:rPr>
          <w:rFonts w:ascii="Calibri" w:hAnsi="Calibri"/>
          <w:sz w:val="24"/>
          <w:szCs w:val="24"/>
        </w:rPr>
        <w:t xml:space="preserve">Hungarian translation.    </w:t>
      </w:r>
      <w:r w:rsidR="00332E48" w:rsidRPr="000F2FB3">
        <w:rPr>
          <w:rFonts w:ascii="Calibri" w:hAnsi="Calibri"/>
          <w:sz w:val="24"/>
          <w:szCs w:val="24"/>
        </w:rPr>
        <w:t xml:space="preserve"> </w:t>
      </w:r>
    </w:p>
    <w:p w14:paraId="7740CE32" w14:textId="5CBD3F39" w:rsidR="00332E48" w:rsidRPr="0014122E" w:rsidRDefault="00146C13" w:rsidP="0014122E">
      <w:pPr>
        <w:numPr>
          <w:ilvl w:val="0"/>
          <w:numId w:val="10"/>
        </w:numPr>
        <w:tabs>
          <w:tab w:val="clear" w:pos="420"/>
          <w:tab w:val="num" w:pos="0"/>
        </w:tabs>
        <w:ind w:left="0" w:firstLine="0"/>
        <w:jc w:val="both"/>
        <w:rPr>
          <w:rFonts w:ascii="Calibri" w:hAnsi="Calibri"/>
          <w:sz w:val="24"/>
          <w:szCs w:val="24"/>
        </w:rPr>
      </w:pPr>
      <w:r w:rsidRPr="000F2FB3">
        <w:rPr>
          <w:rFonts w:ascii="Calibri" w:hAnsi="Calibri"/>
          <w:sz w:val="24"/>
          <w:szCs w:val="24"/>
        </w:rPr>
        <w:t xml:space="preserve">The </w:t>
      </w:r>
      <w:r w:rsidR="009F770B">
        <w:rPr>
          <w:rFonts w:ascii="Calibri" w:hAnsi="Calibri"/>
          <w:sz w:val="24"/>
          <w:szCs w:val="24"/>
        </w:rPr>
        <w:t xml:space="preserve">Doctoral and </w:t>
      </w:r>
      <w:proofErr w:type="spellStart"/>
      <w:r w:rsidR="009F770B">
        <w:rPr>
          <w:rFonts w:ascii="Calibri" w:hAnsi="Calibri"/>
          <w:sz w:val="24"/>
          <w:szCs w:val="24"/>
        </w:rPr>
        <w:t>Habilitation</w:t>
      </w:r>
      <w:proofErr w:type="spellEnd"/>
      <w:r w:rsidR="009F770B">
        <w:rPr>
          <w:rFonts w:ascii="Calibri" w:hAnsi="Calibri"/>
          <w:sz w:val="24"/>
          <w:szCs w:val="24"/>
        </w:rPr>
        <w:t xml:space="preserve"> Council</w:t>
      </w:r>
      <w:r w:rsidR="009F770B" w:rsidRPr="000F2FB3">
        <w:rPr>
          <w:rFonts w:ascii="Calibri" w:hAnsi="Calibri"/>
          <w:sz w:val="24"/>
          <w:szCs w:val="24"/>
        </w:rPr>
        <w:t xml:space="preserve"> </w:t>
      </w:r>
      <w:r w:rsidR="009F770B">
        <w:rPr>
          <w:rFonts w:ascii="Calibri" w:hAnsi="Calibri"/>
          <w:sz w:val="24"/>
          <w:szCs w:val="24"/>
        </w:rPr>
        <w:t xml:space="preserve">shall request the </w:t>
      </w:r>
      <w:r w:rsidRPr="000F2FB3">
        <w:rPr>
          <w:rFonts w:ascii="Calibri" w:hAnsi="Calibri"/>
          <w:sz w:val="24"/>
          <w:szCs w:val="24"/>
        </w:rPr>
        <w:t xml:space="preserve">doctoral school concerned </w:t>
      </w:r>
      <w:r w:rsidR="009F770B">
        <w:rPr>
          <w:rFonts w:ascii="Calibri" w:hAnsi="Calibri"/>
          <w:sz w:val="24"/>
          <w:szCs w:val="24"/>
        </w:rPr>
        <w:t xml:space="preserve">to </w:t>
      </w:r>
      <w:r w:rsidR="0044575B" w:rsidRPr="000F2FB3">
        <w:rPr>
          <w:rFonts w:ascii="Calibri" w:hAnsi="Calibri"/>
          <w:sz w:val="24"/>
          <w:szCs w:val="24"/>
        </w:rPr>
        <w:t xml:space="preserve">professionally </w:t>
      </w:r>
      <w:r w:rsidR="009F770B">
        <w:rPr>
          <w:rFonts w:ascii="Calibri" w:hAnsi="Calibri"/>
          <w:sz w:val="24"/>
          <w:szCs w:val="24"/>
        </w:rPr>
        <w:t>review</w:t>
      </w:r>
      <w:r w:rsidRPr="000F2FB3">
        <w:rPr>
          <w:rFonts w:ascii="Calibri" w:hAnsi="Calibri"/>
          <w:sz w:val="24"/>
          <w:szCs w:val="24"/>
        </w:rPr>
        <w:t xml:space="preserve"> the application</w:t>
      </w:r>
      <w:r w:rsidR="009F770B">
        <w:rPr>
          <w:rFonts w:ascii="Calibri" w:hAnsi="Calibri"/>
          <w:sz w:val="24"/>
          <w:szCs w:val="24"/>
        </w:rPr>
        <w:t xml:space="preserve">, then the head of the doctoral school shall put it forward to Doctoral and </w:t>
      </w:r>
      <w:proofErr w:type="spellStart"/>
      <w:r w:rsidR="009F770B">
        <w:rPr>
          <w:rFonts w:ascii="Calibri" w:hAnsi="Calibri"/>
          <w:sz w:val="24"/>
          <w:szCs w:val="24"/>
        </w:rPr>
        <w:t>Habilitation</w:t>
      </w:r>
      <w:proofErr w:type="spellEnd"/>
      <w:r w:rsidR="009F770B">
        <w:rPr>
          <w:rFonts w:ascii="Calibri" w:hAnsi="Calibri"/>
          <w:sz w:val="24"/>
          <w:szCs w:val="24"/>
        </w:rPr>
        <w:t xml:space="preserve"> Council</w:t>
      </w:r>
      <w:r w:rsidR="0044575B" w:rsidRPr="000F2FB3">
        <w:rPr>
          <w:rFonts w:ascii="Calibri" w:hAnsi="Calibri"/>
          <w:sz w:val="24"/>
          <w:szCs w:val="24"/>
        </w:rPr>
        <w:t>.</w:t>
      </w:r>
    </w:p>
    <w:p w14:paraId="4DAF5A3C" w14:textId="10917953" w:rsidR="00332E48" w:rsidRDefault="00C036F8" w:rsidP="00C036F8">
      <w:pPr>
        <w:numPr>
          <w:ilvl w:val="0"/>
          <w:numId w:val="10"/>
        </w:numPr>
        <w:tabs>
          <w:tab w:val="clear" w:pos="420"/>
          <w:tab w:val="num" w:pos="0"/>
        </w:tabs>
        <w:autoSpaceDE/>
        <w:autoSpaceDN/>
        <w:ind w:left="0" w:firstLine="0"/>
        <w:jc w:val="both"/>
        <w:rPr>
          <w:rFonts w:ascii="Calibri" w:hAnsi="Calibri"/>
          <w:sz w:val="24"/>
          <w:szCs w:val="24"/>
        </w:rPr>
      </w:pPr>
      <w:r w:rsidRPr="000F2FB3">
        <w:rPr>
          <w:rFonts w:ascii="Calibri" w:hAnsi="Calibri"/>
          <w:sz w:val="24"/>
          <w:szCs w:val="24"/>
        </w:rPr>
        <w:t xml:space="preserve">The resolution of the </w:t>
      </w:r>
      <w:r w:rsidR="00244B2C">
        <w:rPr>
          <w:rFonts w:ascii="Calibri" w:hAnsi="Calibri"/>
          <w:sz w:val="24"/>
          <w:szCs w:val="24"/>
        </w:rPr>
        <w:t>D</w:t>
      </w:r>
      <w:r w:rsidR="009F770B">
        <w:rPr>
          <w:rFonts w:ascii="Calibri" w:hAnsi="Calibri"/>
          <w:sz w:val="24"/>
          <w:szCs w:val="24"/>
        </w:rPr>
        <w:t xml:space="preserve">octoral and </w:t>
      </w:r>
      <w:proofErr w:type="spellStart"/>
      <w:r w:rsidR="009F770B">
        <w:rPr>
          <w:rFonts w:ascii="Calibri" w:hAnsi="Calibri"/>
          <w:sz w:val="24"/>
          <w:szCs w:val="24"/>
        </w:rPr>
        <w:t>Habilitation</w:t>
      </w:r>
      <w:proofErr w:type="spellEnd"/>
      <w:r w:rsidR="009F770B">
        <w:rPr>
          <w:rFonts w:ascii="Calibri" w:hAnsi="Calibri"/>
          <w:sz w:val="24"/>
          <w:szCs w:val="24"/>
        </w:rPr>
        <w:t xml:space="preserve"> Council</w:t>
      </w:r>
      <w:r w:rsidRPr="000F2FB3">
        <w:rPr>
          <w:rFonts w:ascii="Calibri" w:hAnsi="Calibri"/>
          <w:sz w:val="24"/>
          <w:szCs w:val="24"/>
        </w:rPr>
        <w:t xml:space="preserve"> may set additional criteria for </w:t>
      </w:r>
      <w:proofErr w:type="spellStart"/>
      <w:r w:rsidRPr="000F2FB3">
        <w:rPr>
          <w:rFonts w:ascii="Calibri" w:hAnsi="Calibri"/>
          <w:sz w:val="24"/>
          <w:szCs w:val="24"/>
        </w:rPr>
        <w:t>nostrification</w:t>
      </w:r>
      <w:proofErr w:type="spellEnd"/>
      <w:r w:rsidRPr="000F2FB3">
        <w:rPr>
          <w:rFonts w:ascii="Calibri" w:hAnsi="Calibri"/>
          <w:sz w:val="24"/>
          <w:szCs w:val="24"/>
        </w:rPr>
        <w:t xml:space="preserve"> (especially, but not exclusively proof of language </w:t>
      </w:r>
      <w:r w:rsidR="009F770B">
        <w:rPr>
          <w:rFonts w:ascii="Calibri" w:hAnsi="Calibri"/>
          <w:sz w:val="24"/>
          <w:szCs w:val="24"/>
        </w:rPr>
        <w:t>skills</w:t>
      </w:r>
      <w:r w:rsidRPr="000F2FB3">
        <w:rPr>
          <w:rFonts w:ascii="Calibri" w:hAnsi="Calibri"/>
          <w:sz w:val="24"/>
          <w:szCs w:val="24"/>
        </w:rPr>
        <w:t>, p</w:t>
      </w:r>
      <w:r w:rsidR="009F770B">
        <w:rPr>
          <w:rFonts w:ascii="Calibri" w:hAnsi="Calibri"/>
          <w:sz w:val="24"/>
          <w:szCs w:val="24"/>
        </w:rPr>
        <w:t>a</w:t>
      </w:r>
      <w:r w:rsidRPr="000F2FB3">
        <w:rPr>
          <w:rFonts w:ascii="Calibri" w:hAnsi="Calibri"/>
          <w:sz w:val="24"/>
          <w:szCs w:val="24"/>
        </w:rPr>
        <w:t xml:space="preserve">ssing the </w:t>
      </w:r>
      <w:r w:rsidR="00AE5BB1">
        <w:rPr>
          <w:rFonts w:ascii="Calibri" w:hAnsi="Calibri"/>
          <w:sz w:val="24"/>
          <w:szCs w:val="24"/>
        </w:rPr>
        <w:t>mid-term examination</w:t>
      </w:r>
      <w:r w:rsidRPr="000F2FB3">
        <w:rPr>
          <w:rFonts w:ascii="Calibri" w:hAnsi="Calibri"/>
          <w:sz w:val="24"/>
          <w:szCs w:val="24"/>
        </w:rPr>
        <w:t xml:space="preserve">) the fulfilment of which </w:t>
      </w:r>
      <w:r w:rsidR="009873FC">
        <w:rPr>
          <w:rFonts w:ascii="Calibri" w:hAnsi="Calibri"/>
          <w:sz w:val="24"/>
          <w:szCs w:val="24"/>
        </w:rPr>
        <w:t>shall</w:t>
      </w:r>
      <w:r w:rsidRPr="000F2FB3">
        <w:rPr>
          <w:rFonts w:ascii="Calibri" w:hAnsi="Calibri"/>
          <w:sz w:val="24"/>
          <w:szCs w:val="24"/>
        </w:rPr>
        <w:t xml:space="preserve"> be declared by the applicant.   </w:t>
      </w:r>
    </w:p>
    <w:p w14:paraId="2BEEE875" w14:textId="2013BFE2" w:rsidR="0014122E" w:rsidRPr="0014122E" w:rsidRDefault="0014122E" w:rsidP="0014122E">
      <w:pPr>
        <w:numPr>
          <w:ilvl w:val="0"/>
          <w:numId w:val="10"/>
        </w:numPr>
        <w:tabs>
          <w:tab w:val="clear" w:pos="420"/>
          <w:tab w:val="num" w:pos="0"/>
        </w:tabs>
        <w:ind w:left="0" w:firstLine="0"/>
        <w:jc w:val="both"/>
        <w:rPr>
          <w:rFonts w:ascii="Calibri" w:hAnsi="Calibri"/>
          <w:sz w:val="24"/>
          <w:szCs w:val="24"/>
        </w:rPr>
      </w:pPr>
      <w:r w:rsidRPr="000F2FB3">
        <w:rPr>
          <w:rFonts w:ascii="Calibri" w:hAnsi="Calibri"/>
          <w:sz w:val="24"/>
          <w:szCs w:val="24"/>
        </w:rPr>
        <w:t xml:space="preserve">If the scientific title can be </w:t>
      </w:r>
      <w:proofErr w:type="spellStart"/>
      <w:r w:rsidRPr="000F2FB3">
        <w:rPr>
          <w:rFonts w:ascii="Calibri" w:hAnsi="Calibri"/>
          <w:sz w:val="24"/>
          <w:szCs w:val="24"/>
        </w:rPr>
        <w:t>nostrified</w:t>
      </w:r>
      <w:proofErr w:type="spellEnd"/>
      <w:r>
        <w:rPr>
          <w:rFonts w:ascii="Calibri" w:hAnsi="Calibri"/>
          <w:sz w:val="24"/>
          <w:szCs w:val="24"/>
        </w:rPr>
        <w:t xml:space="preserve"> </w:t>
      </w:r>
      <w:r w:rsidRPr="000F2FB3">
        <w:rPr>
          <w:rFonts w:ascii="Calibri" w:hAnsi="Calibri"/>
          <w:sz w:val="24"/>
          <w:szCs w:val="24"/>
        </w:rPr>
        <w:t xml:space="preserve">pursuant to the resolution of the </w:t>
      </w:r>
      <w:r>
        <w:rPr>
          <w:rFonts w:ascii="Calibri" w:hAnsi="Calibri"/>
          <w:sz w:val="24"/>
          <w:szCs w:val="24"/>
        </w:rPr>
        <w:t xml:space="preserve">Doctoral and </w:t>
      </w:r>
      <w:proofErr w:type="spellStart"/>
      <w:r>
        <w:rPr>
          <w:rFonts w:ascii="Calibri" w:hAnsi="Calibri"/>
          <w:sz w:val="24"/>
          <w:szCs w:val="24"/>
        </w:rPr>
        <w:t>Habilitation</w:t>
      </w:r>
      <w:proofErr w:type="spellEnd"/>
      <w:r>
        <w:rPr>
          <w:rFonts w:ascii="Calibri" w:hAnsi="Calibri"/>
          <w:sz w:val="24"/>
          <w:szCs w:val="24"/>
        </w:rPr>
        <w:t xml:space="preserve"> Council</w:t>
      </w:r>
      <w:r w:rsidRPr="000F2FB3">
        <w:rPr>
          <w:rFonts w:ascii="Calibri" w:hAnsi="Calibri"/>
          <w:sz w:val="24"/>
          <w:szCs w:val="24"/>
        </w:rPr>
        <w:t>, the certifi</w:t>
      </w:r>
      <w:r>
        <w:rPr>
          <w:rFonts w:ascii="Calibri" w:hAnsi="Calibri"/>
          <w:sz w:val="24"/>
          <w:szCs w:val="24"/>
        </w:rPr>
        <w:t xml:space="preserve">cate as specified </w:t>
      </w:r>
      <w:r w:rsidRPr="000F2FB3">
        <w:rPr>
          <w:rFonts w:ascii="Calibri" w:hAnsi="Calibri"/>
          <w:sz w:val="24"/>
          <w:szCs w:val="24"/>
        </w:rPr>
        <w:t>in Appendix 8</w:t>
      </w:r>
      <w:r>
        <w:rPr>
          <w:rFonts w:ascii="Calibri" w:hAnsi="Calibri"/>
          <w:sz w:val="24"/>
          <w:szCs w:val="24"/>
        </w:rPr>
        <w:t xml:space="preserve"> may be issued</w:t>
      </w:r>
      <w:r w:rsidRPr="000F2FB3">
        <w:rPr>
          <w:rFonts w:ascii="Calibri" w:hAnsi="Calibri"/>
          <w:sz w:val="24"/>
          <w:szCs w:val="24"/>
        </w:rPr>
        <w:t>.</w:t>
      </w:r>
    </w:p>
    <w:p w14:paraId="4CE9DAB0" w14:textId="009DAF7A" w:rsidR="00332E48" w:rsidRPr="000F2FB3" w:rsidRDefault="00332E48" w:rsidP="00C036F8">
      <w:pPr>
        <w:rPr>
          <w:rFonts w:ascii="Calibri" w:hAnsi="Calibri"/>
          <w:bCs/>
          <w:sz w:val="24"/>
          <w:szCs w:val="24"/>
        </w:rPr>
      </w:pPr>
    </w:p>
    <w:p w14:paraId="599D31D1" w14:textId="65F3F8C0" w:rsidR="00C036F8" w:rsidRPr="000F2FB3" w:rsidRDefault="00C036F8" w:rsidP="00C036F8">
      <w:pPr>
        <w:jc w:val="center"/>
        <w:rPr>
          <w:rFonts w:ascii="Calibri" w:hAnsi="Calibri"/>
          <w:bCs/>
          <w:sz w:val="24"/>
          <w:szCs w:val="24"/>
        </w:rPr>
      </w:pPr>
      <w:r w:rsidRPr="000F2FB3">
        <w:rPr>
          <w:rFonts w:ascii="Calibri" w:hAnsi="Calibri"/>
          <w:b/>
          <w:bCs/>
          <w:sz w:val="24"/>
          <w:szCs w:val="24"/>
        </w:rPr>
        <w:t>30.</w:t>
      </w:r>
      <w:r w:rsidRPr="000F2FB3">
        <w:rPr>
          <w:rFonts w:ascii="Calibri" w:hAnsi="Calibri"/>
          <w:b/>
          <w:sz w:val="24"/>
          <w:szCs w:val="24"/>
        </w:rPr>
        <w:t xml:space="preserve"> §</w:t>
      </w:r>
    </w:p>
    <w:p w14:paraId="6C653B10" w14:textId="1E85A90D" w:rsidR="00FB6733" w:rsidRPr="000F2FB3" w:rsidRDefault="009F770B" w:rsidP="00FB6733">
      <w:pPr>
        <w:jc w:val="center"/>
        <w:rPr>
          <w:b/>
          <w:sz w:val="24"/>
          <w:szCs w:val="24"/>
        </w:rPr>
      </w:pPr>
      <w:r>
        <w:rPr>
          <w:b/>
          <w:sz w:val="24"/>
          <w:szCs w:val="24"/>
        </w:rPr>
        <w:t>D</w:t>
      </w:r>
      <w:r w:rsidR="00FB6733" w:rsidRPr="000F2FB3">
        <w:rPr>
          <w:b/>
          <w:sz w:val="24"/>
          <w:szCs w:val="24"/>
        </w:rPr>
        <w:t>octor honoris ca</w:t>
      </w:r>
      <w:r w:rsidR="00183562" w:rsidRPr="000F2FB3">
        <w:rPr>
          <w:b/>
          <w:sz w:val="24"/>
          <w:szCs w:val="24"/>
        </w:rPr>
        <w:t>usa title</w:t>
      </w:r>
    </w:p>
    <w:p w14:paraId="42776BED" w14:textId="77777777" w:rsidR="00332E48" w:rsidRPr="000F2FB3" w:rsidRDefault="00332E48" w:rsidP="00332E48">
      <w:pPr>
        <w:jc w:val="both"/>
        <w:rPr>
          <w:rFonts w:ascii="Calibri" w:hAnsi="Calibri"/>
          <w:sz w:val="24"/>
          <w:szCs w:val="24"/>
        </w:rPr>
      </w:pPr>
    </w:p>
    <w:p w14:paraId="03D37FBA" w14:textId="1D6B68F3" w:rsidR="00FB6733" w:rsidRPr="000F2FB3" w:rsidRDefault="00183562" w:rsidP="00FB6733">
      <w:pPr>
        <w:numPr>
          <w:ilvl w:val="0"/>
          <w:numId w:val="180"/>
        </w:numPr>
        <w:tabs>
          <w:tab w:val="clear" w:pos="420"/>
          <w:tab w:val="num" w:pos="0"/>
        </w:tabs>
        <w:ind w:left="0" w:firstLine="0"/>
        <w:jc w:val="both"/>
        <w:rPr>
          <w:rFonts w:ascii="Calibri" w:hAnsi="Calibri"/>
          <w:sz w:val="24"/>
          <w:szCs w:val="24"/>
        </w:rPr>
      </w:pPr>
      <w:r w:rsidRPr="000F2FB3">
        <w:rPr>
          <w:rFonts w:ascii="Calibri" w:hAnsi="Calibri"/>
          <w:sz w:val="24"/>
          <w:szCs w:val="24"/>
        </w:rPr>
        <w:t>Doctor Honoris Causa titles may be conferred by the Senate to internationally renowned persons with academic achievements and deeds for the University</w:t>
      </w:r>
      <w:r w:rsidR="00FB6733" w:rsidRPr="000F2FB3">
        <w:rPr>
          <w:rFonts w:ascii="Calibri" w:hAnsi="Calibri"/>
          <w:sz w:val="24"/>
          <w:szCs w:val="24"/>
        </w:rPr>
        <w:t>.</w:t>
      </w:r>
      <w:r w:rsidR="00332E48" w:rsidRPr="000F2FB3">
        <w:rPr>
          <w:rFonts w:ascii="Calibri" w:hAnsi="Calibri"/>
          <w:sz w:val="24"/>
          <w:szCs w:val="24"/>
        </w:rPr>
        <w:t xml:space="preserve"> </w:t>
      </w:r>
    </w:p>
    <w:p w14:paraId="74B94E91" w14:textId="7CDD6E17" w:rsidR="00D2704B" w:rsidRPr="000F2FB3" w:rsidRDefault="00332E48" w:rsidP="00332E48">
      <w:pPr>
        <w:numPr>
          <w:ilvl w:val="0"/>
          <w:numId w:val="180"/>
        </w:numPr>
        <w:tabs>
          <w:tab w:val="clear" w:pos="420"/>
          <w:tab w:val="num" w:pos="0"/>
        </w:tabs>
        <w:ind w:left="0" w:firstLine="0"/>
        <w:jc w:val="both"/>
        <w:rPr>
          <w:rFonts w:ascii="Calibri" w:hAnsi="Calibri"/>
          <w:sz w:val="24"/>
          <w:szCs w:val="24"/>
        </w:rPr>
      </w:pPr>
      <w:r w:rsidRPr="000F2FB3">
        <w:rPr>
          <w:rFonts w:ascii="Calibri" w:hAnsi="Calibri"/>
          <w:sz w:val="24"/>
          <w:szCs w:val="24"/>
        </w:rPr>
        <w:lastRenderedPageBreak/>
        <w:t xml:space="preserve"> </w:t>
      </w:r>
      <w:r w:rsidR="009F770B">
        <w:rPr>
          <w:rFonts w:ascii="Calibri" w:hAnsi="Calibri"/>
          <w:sz w:val="24"/>
          <w:szCs w:val="24"/>
        </w:rPr>
        <w:t xml:space="preserve">Conferring </w:t>
      </w:r>
      <w:r w:rsidR="006024FC">
        <w:rPr>
          <w:rFonts w:ascii="Calibri" w:hAnsi="Calibri"/>
          <w:sz w:val="24"/>
          <w:szCs w:val="24"/>
        </w:rPr>
        <w:t>D</w:t>
      </w:r>
      <w:r w:rsidR="009F770B">
        <w:rPr>
          <w:rFonts w:ascii="Calibri" w:hAnsi="Calibri"/>
          <w:sz w:val="24"/>
          <w:szCs w:val="24"/>
        </w:rPr>
        <w:t xml:space="preserve">octor </w:t>
      </w:r>
      <w:r w:rsidR="006024FC">
        <w:rPr>
          <w:rFonts w:ascii="Calibri" w:hAnsi="Calibri"/>
          <w:sz w:val="24"/>
          <w:szCs w:val="24"/>
        </w:rPr>
        <w:t>H</w:t>
      </w:r>
      <w:r w:rsidR="009F770B">
        <w:rPr>
          <w:rFonts w:ascii="Calibri" w:hAnsi="Calibri"/>
          <w:sz w:val="24"/>
          <w:szCs w:val="24"/>
        </w:rPr>
        <w:t xml:space="preserve">onoris </w:t>
      </w:r>
      <w:r w:rsidR="006024FC">
        <w:rPr>
          <w:rFonts w:ascii="Calibri" w:hAnsi="Calibri"/>
          <w:sz w:val="24"/>
          <w:szCs w:val="24"/>
        </w:rPr>
        <w:t>C</w:t>
      </w:r>
      <w:r w:rsidR="009F770B">
        <w:rPr>
          <w:rFonts w:ascii="Calibri" w:hAnsi="Calibri"/>
          <w:sz w:val="24"/>
          <w:szCs w:val="24"/>
        </w:rPr>
        <w:t>aus</w:t>
      </w:r>
      <w:r w:rsidR="006024FC">
        <w:rPr>
          <w:rFonts w:ascii="Calibri" w:hAnsi="Calibri"/>
          <w:sz w:val="24"/>
          <w:szCs w:val="24"/>
        </w:rPr>
        <w:t>a</w:t>
      </w:r>
      <w:r w:rsidR="009F770B">
        <w:rPr>
          <w:rFonts w:ascii="Calibri" w:hAnsi="Calibri"/>
          <w:sz w:val="24"/>
          <w:szCs w:val="24"/>
        </w:rPr>
        <w:t xml:space="preserve"> titles shall be </w:t>
      </w:r>
      <w:proofErr w:type="spellStart"/>
      <w:r w:rsidR="009F770B">
        <w:rPr>
          <w:rFonts w:ascii="Calibri" w:hAnsi="Calibri"/>
          <w:sz w:val="24"/>
          <w:szCs w:val="24"/>
        </w:rPr>
        <w:t>goverened</w:t>
      </w:r>
      <w:proofErr w:type="spellEnd"/>
      <w:r w:rsidR="009F770B">
        <w:rPr>
          <w:rFonts w:ascii="Calibri" w:hAnsi="Calibri"/>
          <w:sz w:val="24"/>
          <w:szCs w:val="24"/>
        </w:rPr>
        <w:t xml:space="preserve"> by t</w:t>
      </w:r>
      <w:r w:rsidR="00183562" w:rsidRPr="000F2FB3">
        <w:rPr>
          <w:rFonts w:ascii="Calibri" w:hAnsi="Calibri"/>
          <w:sz w:val="24"/>
          <w:szCs w:val="24"/>
        </w:rPr>
        <w:t xml:space="preserve">he </w:t>
      </w:r>
      <w:r w:rsidR="009F770B">
        <w:rPr>
          <w:rFonts w:ascii="Calibri" w:hAnsi="Calibri"/>
          <w:sz w:val="24"/>
          <w:szCs w:val="24"/>
        </w:rPr>
        <w:t xml:space="preserve">provisions of </w:t>
      </w:r>
      <w:r w:rsidR="00183562" w:rsidRPr="000F2FB3">
        <w:rPr>
          <w:rFonts w:ascii="Calibri" w:hAnsi="Calibri"/>
          <w:sz w:val="24"/>
          <w:szCs w:val="24"/>
        </w:rPr>
        <w:t xml:space="preserve">regulations on conferment </w:t>
      </w:r>
      <w:r w:rsidR="009F770B">
        <w:rPr>
          <w:rFonts w:ascii="Calibri" w:hAnsi="Calibri"/>
          <w:sz w:val="24"/>
          <w:szCs w:val="24"/>
        </w:rPr>
        <w:t xml:space="preserve">and proposal </w:t>
      </w:r>
      <w:r w:rsidR="00183562" w:rsidRPr="000F2FB3">
        <w:rPr>
          <w:rFonts w:ascii="Calibri" w:hAnsi="Calibri"/>
          <w:sz w:val="24"/>
          <w:szCs w:val="24"/>
        </w:rPr>
        <w:t xml:space="preserve">of </w:t>
      </w:r>
      <w:r w:rsidR="009F770B" w:rsidRPr="000F2FB3">
        <w:rPr>
          <w:rFonts w:ascii="Calibri" w:hAnsi="Calibri"/>
          <w:sz w:val="24"/>
          <w:szCs w:val="24"/>
        </w:rPr>
        <w:t xml:space="preserve">university titles and </w:t>
      </w:r>
      <w:r w:rsidR="00183562" w:rsidRPr="000F2FB3">
        <w:rPr>
          <w:rFonts w:ascii="Calibri" w:hAnsi="Calibri"/>
          <w:sz w:val="24"/>
          <w:szCs w:val="24"/>
        </w:rPr>
        <w:t>state awards</w:t>
      </w:r>
      <w:r w:rsidR="00D2704B" w:rsidRPr="000F2FB3">
        <w:rPr>
          <w:rFonts w:ascii="Calibri" w:hAnsi="Calibri"/>
          <w:sz w:val="24"/>
          <w:szCs w:val="24"/>
        </w:rPr>
        <w:t>.</w:t>
      </w:r>
    </w:p>
    <w:p w14:paraId="1E536EF8" w14:textId="52946682" w:rsidR="00332E48" w:rsidRPr="000F2FB3" w:rsidRDefault="009636D6" w:rsidP="00332E48">
      <w:pPr>
        <w:numPr>
          <w:ilvl w:val="0"/>
          <w:numId w:val="180"/>
        </w:numPr>
        <w:tabs>
          <w:tab w:val="clear" w:pos="420"/>
          <w:tab w:val="num" w:pos="0"/>
        </w:tabs>
        <w:ind w:left="0" w:firstLine="0"/>
        <w:jc w:val="both"/>
        <w:rPr>
          <w:rFonts w:ascii="Calibri" w:hAnsi="Calibri"/>
          <w:sz w:val="24"/>
          <w:szCs w:val="24"/>
        </w:rPr>
      </w:pPr>
      <w:r w:rsidRPr="000F2FB3">
        <w:rPr>
          <w:rFonts w:ascii="Calibri" w:hAnsi="Calibri"/>
          <w:sz w:val="24"/>
          <w:szCs w:val="24"/>
        </w:rPr>
        <w:t xml:space="preserve">The conferment of </w:t>
      </w:r>
      <w:r w:rsidR="006024FC">
        <w:rPr>
          <w:rFonts w:ascii="Calibri" w:hAnsi="Calibri"/>
          <w:sz w:val="24"/>
          <w:szCs w:val="24"/>
        </w:rPr>
        <w:t>D</w:t>
      </w:r>
      <w:r w:rsidRPr="000F2FB3">
        <w:rPr>
          <w:rFonts w:ascii="Calibri" w:hAnsi="Calibri"/>
          <w:sz w:val="24"/>
          <w:szCs w:val="24"/>
        </w:rPr>
        <w:t xml:space="preserve">octor </w:t>
      </w:r>
      <w:r w:rsidR="006024FC">
        <w:rPr>
          <w:rFonts w:ascii="Calibri" w:hAnsi="Calibri"/>
          <w:sz w:val="24"/>
          <w:szCs w:val="24"/>
        </w:rPr>
        <w:t>H</w:t>
      </w:r>
      <w:r w:rsidRPr="000F2FB3">
        <w:rPr>
          <w:rFonts w:ascii="Calibri" w:hAnsi="Calibri"/>
          <w:sz w:val="24"/>
          <w:szCs w:val="24"/>
        </w:rPr>
        <w:t xml:space="preserve">onoris </w:t>
      </w:r>
      <w:r w:rsidR="006024FC">
        <w:rPr>
          <w:rFonts w:ascii="Calibri" w:hAnsi="Calibri"/>
          <w:sz w:val="24"/>
          <w:szCs w:val="24"/>
        </w:rPr>
        <w:t>C</w:t>
      </w:r>
      <w:r w:rsidRPr="000F2FB3">
        <w:rPr>
          <w:rFonts w:ascii="Calibri" w:hAnsi="Calibri"/>
          <w:sz w:val="24"/>
          <w:szCs w:val="24"/>
        </w:rPr>
        <w:t xml:space="preserve">ausa shall take place at the </w:t>
      </w:r>
      <w:r w:rsidR="006024FC">
        <w:rPr>
          <w:rFonts w:ascii="Calibri" w:hAnsi="Calibri"/>
          <w:sz w:val="24"/>
          <w:szCs w:val="24"/>
        </w:rPr>
        <w:t>public</w:t>
      </w:r>
      <w:r w:rsidRPr="000F2FB3">
        <w:rPr>
          <w:rFonts w:ascii="Calibri" w:hAnsi="Calibri"/>
          <w:sz w:val="24"/>
          <w:szCs w:val="24"/>
        </w:rPr>
        <w:t xml:space="preserve"> ceremonial university doctor conferment meeting</w:t>
      </w:r>
      <w:r w:rsidR="00332E48" w:rsidRPr="000F2FB3">
        <w:rPr>
          <w:rFonts w:ascii="Calibri" w:hAnsi="Calibri"/>
          <w:sz w:val="24"/>
          <w:szCs w:val="24"/>
        </w:rPr>
        <w:t>.</w:t>
      </w:r>
    </w:p>
    <w:p w14:paraId="01D4EBC7" w14:textId="77777777" w:rsidR="00332E48" w:rsidRPr="000F2FB3" w:rsidRDefault="00332E48" w:rsidP="00332E48">
      <w:pPr>
        <w:ind w:left="284" w:hanging="284"/>
        <w:jc w:val="both"/>
        <w:rPr>
          <w:rFonts w:ascii="Calibri" w:hAnsi="Calibri"/>
          <w:bCs/>
          <w:sz w:val="24"/>
          <w:szCs w:val="24"/>
        </w:rPr>
      </w:pPr>
    </w:p>
    <w:p w14:paraId="2E8D8371" w14:textId="5B127A4B" w:rsidR="00332E48" w:rsidRPr="000F2FB3" w:rsidRDefault="008507DD" w:rsidP="008507DD">
      <w:pPr>
        <w:jc w:val="center"/>
        <w:rPr>
          <w:rFonts w:ascii="Calibri" w:hAnsi="Calibri"/>
          <w:bCs/>
          <w:sz w:val="24"/>
          <w:szCs w:val="24"/>
        </w:rPr>
      </w:pPr>
      <w:r w:rsidRPr="000F2FB3">
        <w:rPr>
          <w:rFonts w:ascii="Calibri" w:hAnsi="Calibri"/>
          <w:b/>
          <w:bCs/>
          <w:sz w:val="24"/>
          <w:szCs w:val="24"/>
        </w:rPr>
        <w:t>31.</w:t>
      </w:r>
      <w:r w:rsidRPr="000F2FB3">
        <w:rPr>
          <w:rFonts w:ascii="Calibri" w:hAnsi="Calibri"/>
          <w:bCs/>
          <w:sz w:val="24"/>
          <w:szCs w:val="24"/>
        </w:rPr>
        <w:t xml:space="preserve"> </w:t>
      </w:r>
      <w:r w:rsidRPr="000F2FB3">
        <w:rPr>
          <w:rFonts w:ascii="Calibri" w:hAnsi="Calibri"/>
          <w:b/>
          <w:sz w:val="24"/>
          <w:szCs w:val="24"/>
        </w:rPr>
        <w:t>§</w:t>
      </w:r>
    </w:p>
    <w:p w14:paraId="3EAA075A" w14:textId="3FAA984F" w:rsidR="00D2704B" w:rsidRPr="000F2FB3" w:rsidRDefault="00183562" w:rsidP="00D2704B">
      <w:pPr>
        <w:jc w:val="center"/>
        <w:rPr>
          <w:rFonts w:asciiTheme="minorHAnsi" w:hAnsiTheme="minorHAnsi"/>
          <w:b/>
          <w:sz w:val="24"/>
          <w:szCs w:val="24"/>
        </w:rPr>
      </w:pPr>
      <w:r w:rsidRPr="000F2FB3">
        <w:rPr>
          <w:rFonts w:asciiTheme="minorHAnsi" w:hAnsiTheme="minorHAnsi"/>
          <w:b/>
          <w:sz w:val="24"/>
          <w:szCs w:val="24"/>
        </w:rPr>
        <w:t xml:space="preserve">Conferment of </w:t>
      </w:r>
      <w:r w:rsidR="009636D6" w:rsidRPr="000F2FB3">
        <w:rPr>
          <w:rFonts w:asciiTheme="minorHAnsi" w:hAnsiTheme="minorHAnsi"/>
          <w:b/>
          <w:sz w:val="24"/>
          <w:szCs w:val="24"/>
        </w:rPr>
        <w:t>core member</w:t>
      </w:r>
      <w:r w:rsidRPr="000F2FB3">
        <w:rPr>
          <w:rFonts w:asciiTheme="minorHAnsi" w:hAnsiTheme="minorHAnsi"/>
          <w:b/>
          <w:sz w:val="24"/>
          <w:szCs w:val="24"/>
        </w:rPr>
        <w:t xml:space="preserve"> emeritus title</w:t>
      </w:r>
    </w:p>
    <w:p w14:paraId="05F843DF" w14:textId="77777777" w:rsidR="00332E48" w:rsidRPr="000F2FB3" w:rsidRDefault="00332E48" w:rsidP="00332E48">
      <w:pPr>
        <w:jc w:val="both"/>
        <w:rPr>
          <w:rFonts w:ascii="Calibri" w:hAnsi="Calibri"/>
          <w:sz w:val="24"/>
          <w:szCs w:val="24"/>
        </w:rPr>
      </w:pPr>
    </w:p>
    <w:p w14:paraId="20506FDF" w14:textId="68D2FE03" w:rsidR="00332E48" w:rsidRPr="000F2FB3" w:rsidRDefault="006024FC" w:rsidP="00332E48">
      <w:pPr>
        <w:numPr>
          <w:ilvl w:val="0"/>
          <w:numId w:val="89"/>
        </w:numPr>
        <w:ind w:left="0" w:firstLine="0"/>
        <w:jc w:val="both"/>
        <w:rPr>
          <w:rFonts w:ascii="Calibri" w:hAnsi="Calibri"/>
          <w:sz w:val="24"/>
          <w:szCs w:val="24"/>
        </w:rPr>
      </w:pPr>
      <w:r>
        <w:rPr>
          <w:rFonts w:ascii="Calibri" w:hAnsi="Calibri"/>
          <w:sz w:val="24"/>
          <w:szCs w:val="24"/>
        </w:rPr>
        <w:t>Based on</w:t>
      </w:r>
      <w:r w:rsidR="001E02B1" w:rsidRPr="000F2FB3">
        <w:rPr>
          <w:rFonts w:ascii="Calibri" w:hAnsi="Calibri"/>
          <w:sz w:val="24"/>
          <w:szCs w:val="24"/>
        </w:rPr>
        <w:t xml:space="preserve"> the decision of the </w:t>
      </w:r>
      <w:r w:rsidR="00AF7F9A">
        <w:rPr>
          <w:rFonts w:ascii="Calibri" w:hAnsi="Calibri"/>
          <w:sz w:val="24"/>
          <w:szCs w:val="24"/>
        </w:rPr>
        <w:t>DSC</w:t>
      </w:r>
      <w:r w:rsidR="001E02B1" w:rsidRPr="000F2FB3">
        <w:rPr>
          <w:rFonts w:ascii="Calibri" w:hAnsi="Calibri"/>
          <w:sz w:val="24"/>
          <w:szCs w:val="24"/>
        </w:rPr>
        <w:t xml:space="preserve"> core member emeritus titles may be conferred to founding members or </w:t>
      </w:r>
      <w:r>
        <w:rPr>
          <w:rFonts w:ascii="Calibri" w:hAnsi="Calibri"/>
          <w:sz w:val="24"/>
          <w:szCs w:val="24"/>
        </w:rPr>
        <w:t xml:space="preserve">those who has been </w:t>
      </w:r>
      <w:r w:rsidR="001E02B1" w:rsidRPr="000F2FB3">
        <w:rPr>
          <w:rFonts w:ascii="Calibri" w:hAnsi="Calibri"/>
          <w:sz w:val="24"/>
          <w:szCs w:val="24"/>
        </w:rPr>
        <w:t xml:space="preserve">core members </w:t>
      </w:r>
      <w:r>
        <w:rPr>
          <w:rFonts w:ascii="Calibri" w:hAnsi="Calibri"/>
          <w:sz w:val="24"/>
          <w:szCs w:val="24"/>
        </w:rPr>
        <w:t>for</w:t>
      </w:r>
      <w:r w:rsidR="001E02B1" w:rsidRPr="000F2FB3">
        <w:rPr>
          <w:rFonts w:ascii="Calibri" w:hAnsi="Calibri"/>
          <w:sz w:val="24"/>
          <w:szCs w:val="24"/>
        </w:rPr>
        <w:t xml:space="preserve"> at least 5 years </w:t>
      </w:r>
      <w:r>
        <w:rPr>
          <w:rFonts w:ascii="Calibri" w:hAnsi="Calibri"/>
          <w:sz w:val="24"/>
          <w:szCs w:val="24"/>
        </w:rPr>
        <w:t>and</w:t>
      </w:r>
      <w:r w:rsidR="001E02B1" w:rsidRPr="000F2FB3">
        <w:rPr>
          <w:rFonts w:ascii="Calibri" w:hAnsi="Calibri"/>
          <w:sz w:val="24"/>
          <w:szCs w:val="24"/>
        </w:rPr>
        <w:t xml:space="preserve"> </w:t>
      </w:r>
      <w:r>
        <w:rPr>
          <w:rFonts w:ascii="Calibri" w:hAnsi="Calibri"/>
          <w:sz w:val="24"/>
          <w:szCs w:val="24"/>
        </w:rPr>
        <w:t>who</w:t>
      </w:r>
    </w:p>
    <w:p w14:paraId="48E077C8" w14:textId="5E14067A" w:rsidR="00332E48" w:rsidRPr="000F2FB3" w:rsidRDefault="002C51BD" w:rsidP="00332E48">
      <w:pPr>
        <w:numPr>
          <w:ilvl w:val="1"/>
          <w:numId w:val="90"/>
        </w:numPr>
        <w:ind w:left="709" w:firstLine="0"/>
        <w:jc w:val="both"/>
        <w:rPr>
          <w:rFonts w:ascii="Calibri" w:hAnsi="Calibri"/>
          <w:sz w:val="24"/>
          <w:szCs w:val="24"/>
        </w:rPr>
      </w:pPr>
      <w:r>
        <w:rPr>
          <w:rFonts w:ascii="Calibri" w:hAnsi="Calibri"/>
          <w:sz w:val="24"/>
          <w:szCs w:val="24"/>
        </w:rPr>
        <w:t xml:space="preserve">has been </w:t>
      </w:r>
      <w:r w:rsidR="001E02B1" w:rsidRPr="000F2FB3">
        <w:rPr>
          <w:rFonts w:ascii="Calibri" w:hAnsi="Calibri"/>
          <w:sz w:val="24"/>
          <w:szCs w:val="24"/>
        </w:rPr>
        <w:t xml:space="preserve">working </w:t>
      </w:r>
      <w:r>
        <w:rPr>
          <w:rFonts w:ascii="Calibri" w:hAnsi="Calibri"/>
          <w:sz w:val="24"/>
          <w:szCs w:val="24"/>
        </w:rPr>
        <w:t>for</w:t>
      </w:r>
      <w:r w:rsidR="001E02B1" w:rsidRPr="000F2FB3">
        <w:rPr>
          <w:rFonts w:ascii="Calibri" w:hAnsi="Calibri"/>
          <w:sz w:val="24"/>
          <w:szCs w:val="24"/>
        </w:rPr>
        <w:t xml:space="preserve"> the same doctoral school</w:t>
      </w:r>
      <w:r w:rsidR="00332E48" w:rsidRPr="000F2FB3">
        <w:rPr>
          <w:rFonts w:ascii="Calibri" w:hAnsi="Calibri"/>
          <w:sz w:val="24"/>
          <w:szCs w:val="24"/>
        </w:rPr>
        <w:t>,</w:t>
      </w:r>
    </w:p>
    <w:p w14:paraId="66600F37" w14:textId="2CF170AE" w:rsidR="00332E48" w:rsidRPr="000F2FB3" w:rsidRDefault="001E02B1" w:rsidP="00332E48">
      <w:pPr>
        <w:numPr>
          <w:ilvl w:val="1"/>
          <w:numId w:val="90"/>
        </w:numPr>
        <w:ind w:left="709" w:firstLine="0"/>
        <w:jc w:val="both"/>
        <w:rPr>
          <w:rFonts w:ascii="Calibri" w:hAnsi="Calibri"/>
          <w:sz w:val="24"/>
          <w:szCs w:val="24"/>
        </w:rPr>
      </w:pPr>
      <w:r w:rsidRPr="000F2FB3">
        <w:rPr>
          <w:rFonts w:ascii="Calibri" w:hAnsi="Calibri"/>
          <w:sz w:val="24"/>
          <w:szCs w:val="24"/>
        </w:rPr>
        <w:t>ha</w:t>
      </w:r>
      <w:r w:rsidR="006024FC">
        <w:rPr>
          <w:rFonts w:ascii="Calibri" w:hAnsi="Calibri"/>
          <w:sz w:val="24"/>
          <w:szCs w:val="24"/>
        </w:rPr>
        <w:t>s</w:t>
      </w:r>
      <w:r w:rsidRPr="000F2FB3">
        <w:rPr>
          <w:rFonts w:ascii="Calibri" w:hAnsi="Calibri"/>
          <w:sz w:val="24"/>
          <w:szCs w:val="24"/>
        </w:rPr>
        <w:t xml:space="preserve"> a documented contact with the institution</w:t>
      </w:r>
      <w:r w:rsidR="00332E48" w:rsidRPr="000F2FB3">
        <w:rPr>
          <w:rFonts w:ascii="Calibri" w:hAnsi="Calibri"/>
          <w:sz w:val="24"/>
          <w:szCs w:val="24"/>
        </w:rPr>
        <w:t>,</w:t>
      </w:r>
    </w:p>
    <w:p w14:paraId="0E34AFD6" w14:textId="2810AFD4" w:rsidR="00332E48" w:rsidRPr="000F2FB3" w:rsidRDefault="006024FC" w:rsidP="00332E48">
      <w:pPr>
        <w:numPr>
          <w:ilvl w:val="1"/>
          <w:numId w:val="90"/>
        </w:numPr>
        <w:ind w:left="709" w:firstLine="0"/>
        <w:jc w:val="both"/>
        <w:rPr>
          <w:rFonts w:ascii="Calibri" w:hAnsi="Calibri"/>
          <w:sz w:val="24"/>
          <w:szCs w:val="24"/>
        </w:rPr>
      </w:pPr>
      <w:r>
        <w:rPr>
          <w:rFonts w:ascii="Calibri" w:hAnsi="Calibri"/>
          <w:sz w:val="24"/>
          <w:szCs w:val="24"/>
        </w:rPr>
        <w:t>has been a supervisor meeting</w:t>
      </w:r>
      <w:r w:rsidR="001E02B1" w:rsidRPr="000F2FB3">
        <w:rPr>
          <w:rFonts w:ascii="Calibri" w:hAnsi="Calibri"/>
          <w:sz w:val="24"/>
          <w:szCs w:val="24"/>
        </w:rPr>
        <w:t xml:space="preserve"> the requirements of a supervisor</w:t>
      </w:r>
      <w:r w:rsidR="00332E48" w:rsidRPr="000F2FB3">
        <w:rPr>
          <w:rFonts w:ascii="Calibri" w:hAnsi="Calibri"/>
          <w:sz w:val="24"/>
          <w:szCs w:val="24"/>
        </w:rPr>
        <w:t>.</w:t>
      </w:r>
    </w:p>
    <w:p w14:paraId="164A6C14" w14:textId="2E7CDB6F" w:rsidR="00332E48" w:rsidRPr="000F2FB3" w:rsidRDefault="002C51BD" w:rsidP="00332E48">
      <w:pPr>
        <w:numPr>
          <w:ilvl w:val="0"/>
          <w:numId w:val="89"/>
        </w:numPr>
        <w:ind w:left="0" w:firstLine="0"/>
        <w:jc w:val="both"/>
        <w:rPr>
          <w:rFonts w:ascii="Calibri" w:hAnsi="Calibri"/>
          <w:sz w:val="24"/>
          <w:szCs w:val="24"/>
        </w:rPr>
      </w:pPr>
      <w:r>
        <w:rPr>
          <w:rFonts w:ascii="Calibri" w:hAnsi="Calibri"/>
          <w:sz w:val="24"/>
          <w:szCs w:val="24"/>
        </w:rPr>
        <w:t>Although t</w:t>
      </w:r>
      <w:r w:rsidR="001E02B1" w:rsidRPr="000F2FB3">
        <w:rPr>
          <w:rFonts w:ascii="Calibri" w:hAnsi="Calibri"/>
          <w:sz w:val="24"/>
          <w:szCs w:val="24"/>
        </w:rPr>
        <w:t xml:space="preserve">he core member </w:t>
      </w:r>
      <w:r w:rsidR="00332E48" w:rsidRPr="000F2FB3">
        <w:rPr>
          <w:rFonts w:ascii="Calibri" w:hAnsi="Calibri"/>
          <w:sz w:val="24"/>
          <w:szCs w:val="24"/>
        </w:rPr>
        <w:t xml:space="preserve">emeritus </w:t>
      </w:r>
      <w:r>
        <w:rPr>
          <w:rFonts w:ascii="Calibri" w:hAnsi="Calibri"/>
          <w:sz w:val="24"/>
          <w:szCs w:val="24"/>
        </w:rPr>
        <w:t xml:space="preserve">is not </w:t>
      </w:r>
      <w:r w:rsidR="003C2D78" w:rsidRPr="000F2FB3">
        <w:rPr>
          <w:rFonts w:ascii="Calibri" w:hAnsi="Calibri"/>
          <w:sz w:val="24"/>
          <w:szCs w:val="24"/>
        </w:rPr>
        <w:t xml:space="preserve">counted as </w:t>
      </w:r>
      <w:r>
        <w:rPr>
          <w:rFonts w:ascii="Calibri" w:hAnsi="Calibri"/>
          <w:sz w:val="24"/>
          <w:szCs w:val="24"/>
        </w:rPr>
        <w:t xml:space="preserve">a </w:t>
      </w:r>
      <w:r w:rsidR="003C2D78" w:rsidRPr="000F2FB3">
        <w:rPr>
          <w:rFonts w:ascii="Calibri" w:hAnsi="Calibri"/>
          <w:sz w:val="24"/>
          <w:szCs w:val="24"/>
        </w:rPr>
        <w:t>core member in the evaluation processes of the HAC</w:t>
      </w:r>
      <w:r>
        <w:rPr>
          <w:rFonts w:ascii="Calibri" w:hAnsi="Calibri"/>
          <w:sz w:val="24"/>
          <w:szCs w:val="24"/>
        </w:rPr>
        <w:t>,</w:t>
      </w:r>
      <w:r w:rsidR="003C2D78" w:rsidRPr="000F2FB3">
        <w:rPr>
          <w:rFonts w:ascii="Calibri" w:hAnsi="Calibri"/>
          <w:sz w:val="24"/>
          <w:szCs w:val="24"/>
        </w:rPr>
        <w:t xml:space="preserve"> </w:t>
      </w:r>
      <w:r>
        <w:rPr>
          <w:rFonts w:ascii="Calibri" w:hAnsi="Calibri"/>
          <w:sz w:val="24"/>
          <w:szCs w:val="24"/>
        </w:rPr>
        <w:t>the</w:t>
      </w:r>
      <w:r w:rsidR="003C2D78" w:rsidRPr="000F2FB3">
        <w:rPr>
          <w:rFonts w:ascii="Calibri" w:hAnsi="Calibri"/>
          <w:sz w:val="24"/>
          <w:szCs w:val="24"/>
        </w:rPr>
        <w:t xml:space="preserve"> previous achievements are included in the statistics of the DS. </w:t>
      </w:r>
    </w:p>
    <w:p w14:paraId="4A00C5DE" w14:textId="54080B72" w:rsidR="00332E48" w:rsidRPr="000F2FB3" w:rsidRDefault="003C2D78" w:rsidP="00332E48">
      <w:pPr>
        <w:numPr>
          <w:ilvl w:val="0"/>
          <w:numId w:val="89"/>
        </w:numPr>
        <w:ind w:left="0" w:firstLine="0"/>
        <w:jc w:val="both"/>
        <w:rPr>
          <w:rFonts w:ascii="Calibri" w:hAnsi="Calibri"/>
          <w:sz w:val="24"/>
          <w:szCs w:val="24"/>
        </w:rPr>
      </w:pPr>
      <w:r w:rsidRPr="000F2FB3">
        <w:rPr>
          <w:rFonts w:ascii="Calibri" w:hAnsi="Calibri"/>
          <w:sz w:val="24"/>
          <w:szCs w:val="24"/>
        </w:rPr>
        <w:t xml:space="preserve">Core member emeritus shall not be expected to meet the HAC criteria on the 5 new publications </w:t>
      </w:r>
      <w:r w:rsidR="008507DD" w:rsidRPr="000F2FB3">
        <w:rPr>
          <w:rFonts w:ascii="Calibri" w:hAnsi="Calibri"/>
          <w:sz w:val="24"/>
          <w:szCs w:val="24"/>
        </w:rPr>
        <w:t>as well as continuously updating</w:t>
      </w:r>
      <w:r w:rsidRPr="000F2FB3">
        <w:rPr>
          <w:rFonts w:ascii="Calibri" w:hAnsi="Calibri"/>
          <w:sz w:val="24"/>
          <w:szCs w:val="24"/>
        </w:rPr>
        <w:t xml:space="preserve"> </w:t>
      </w:r>
      <w:r w:rsidR="002C51BD">
        <w:rPr>
          <w:rFonts w:ascii="Calibri" w:hAnsi="Calibri"/>
          <w:sz w:val="24"/>
          <w:szCs w:val="24"/>
        </w:rPr>
        <w:t>the</w:t>
      </w:r>
      <w:r w:rsidRPr="000F2FB3">
        <w:rPr>
          <w:rFonts w:ascii="Calibri" w:hAnsi="Calibri"/>
          <w:sz w:val="24"/>
          <w:szCs w:val="24"/>
        </w:rPr>
        <w:t xml:space="preserve"> data on publications and citations to the Database of Hungarian Scientific Works.  </w:t>
      </w:r>
      <w:r w:rsidR="00332E48" w:rsidRPr="000F2FB3">
        <w:rPr>
          <w:rFonts w:ascii="Calibri" w:hAnsi="Calibri"/>
          <w:sz w:val="24"/>
          <w:szCs w:val="24"/>
        </w:rPr>
        <w:t xml:space="preserve"> </w:t>
      </w:r>
    </w:p>
    <w:p w14:paraId="7C03CD32" w14:textId="45D0F7E6" w:rsidR="00332E48" w:rsidRPr="000F2FB3" w:rsidRDefault="00332E48" w:rsidP="008507DD">
      <w:pPr>
        <w:rPr>
          <w:bCs/>
          <w:sz w:val="24"/>
          <w:szCs w:val="24"/>
        </w:rPr>
      </w:pPr>
    </w:p>
    <w:p w14:paraId="1BFC0410" w14:textId="3141F529" w:rsidR="008507DD" w:rsidRPr="000F2FB3" w:rsidRDefault="008507DD" w:rsidP="008507DD">
      <w:pPr>
        <w:jc w:val="center"/>
        <w:rPr>
          <w:bCs/>
          <w:sz w:val="24"/>
          <w:szCs w:val="24"/>
        </w:rPr>
      </w:pPr>
      <w:r w:rsidRPr="000F2FB3">
        <w:rPr>
          <w:rFonts w:asciiTheme="minorHAnsi" w:hAnsiTheme="minorHAnsi"/>
          <w:b/>
          <w:bCs/>
          <w:sz w:val="24"/>
          <w:szCs w:val="24"/>
        </w:rPr>
        <w:t>32.</w:t>
      </w:r>
      <w:r w:rsidRPr="000F2FB3">
        <w:rPr>
          <w:rFonts w:ascii="Calibri" w:hAnsi="Calibri"/>
          <w:b/>
          <w:sz w:val="24"/>
          <w:szCs w:val="24"/>
        </w:rPr>
        <w:t xml:space="preserve"> §</w:t>
      </w:r>
    </w:p>
    <w:p w14:paraId="6E143602" w14:textId="7D1724D5" w:rsidR="00D2704B" w:rsidRPr="000F2FB3" w:rsidRDefault="00670AC3" w:rsidP="00D2704B">
      <w:pPr>
        <w:jc w:val="center"/>
        <w:rPr>
          <w:rFonts w:asciiTheme="minorHAnsi" w:hAnsiTheme="minorHAnsi"/>
          <w:b/>
          <w:sz w:val="24"/>
          <w:szCs w:val="24"/>
        </w:rPr>
      </w:pPr>
      <w:r w:rsidRPr="000F2FB3">
        <w:rPr>
          <w:rFonts w:asciiTheme="minorHAnsi" w:hAnsiTheme="minorHAnsi"/>
          <w:b/>
          <w:sz w:val="24"/>
          <w:szCs w:val="24"/>
        </w:rPr>
        <w:t>Procedure on candidate of sciences (</w:t>
      </w:r>
      <w:proofErr w:type="spellStart"/>
      <w:r w:rsidRPr="000F2FB3">
        <w:rPr>
          <w:rFonts w:asciiTheme="minorHAnsi" w:hAnsiTheme="minorHAnsi"/>
          <w:b/>
          <w:sz w:val="24"/>
          <w:szCs w:val="24"/>
        </w:rPr>
        <w:t>CSc</w:t>
      </w:r>
      <w:proofErr w:type="spellEnd"/>
      <w:r w:rsidRPr="000F2FB3">
        <w:rPr>
          <w:rFonts w:asciiTheme="minorHAnsi" w:hAnsiTheme="minorHAnsi"/>
          <w:b/>
          <w:sz w:val="24"/>
          <w:szCs w:val="24"/>
        </w:rPr>
        <w:t xml:space="preserve">) degree </w:t>
      </w:r>
    </w:p>
    <w:p w14:paraId="38E4030E" w14:textId="77777777" w:rsidR="00332E48" w:rsidRPr="000F2FB3" w:rsidRDefault="00332E48" w:rsidP="00332E48">
      <w:pPr>
        <w:jc w:val="both"/>
        <w:rPr>
          <w:rFonts w:ascii="Calibri" w:hAnsi="Calibri"/>
          <w:sz w:val="24"/>
          <w:szCs w:val="24"/>
        </w:rPr>
      </w:pPr>
    </w:p>
    <w:p w14:paraId="1E560EB9" w14:textId="15B6E713" w:rsidR="00332E48" w:rsidRPr="000F2FB3" w:rsidRDefault="008507DD" w:rsidP="00332E48">
      <w:pPr>
        <w:numPr>
          <w:ilvl w:val="0"/>
          <w:numId w:val="181"/>
        </w:numPr>
        <w:ind w:left="0" w:firstLine="0"/>
        <w:jc w:val="both"/>
        <w:rPr>
          <w:rFonts w:ascii="Calibri" w:hAnsi="Calibri"/>
          <w:sz w:val="24"/>
          <w:szCs w:val="24"/>
        </w:rPr>
      </w:pPr>
      <w:r w:rsidRPr="000F2FB3">
        <w:rPr>
          <w:rFonts w:ascii="Calibri" w:hAnsi="Calibri"/>
          <w:sz w:val="24"/>
          <w:szCs w:val="24"/>
        </w:rPr>
        <w:t>T</w:t>
      </w:r>
      <w:r w:rsidR="00A93DA6" w:rsidRPr="000F2FB3">
        <w:rPr>
          <w:rFonts w:ascii="Calibri" w:hAnsi="Calibri"/>
          <w:sz w:val="24"/>
          <w:szCs w:val="24"/>
        </w:rPr>
        <w:t>he Candidates of S</w:t>
      </w:r>
      <w:r w:rsidR="00EB4CD6" w:rsidRPr="000F2FB3">
        <w:rPr>
          <w:rFonts w:ascii="Calibri" w:hAnsi="Calibri"/>
          <w:sz w:val="24"/>
          <w:szCs w:val="24"/>
        </w:rPr>
        <w:t xml:space="preserve">ciences </w:t>
      </w:r>
      <w:r w:rsidR="00A93DA6" w:rsidRPr="000F2FB3">
        <w:rPr>
          <w:rFonts w:ascii="Calibri" w:hAnsi="Calibri"/>
          <w:sz w:val="24"/>
          <w:szCs w:val="24"/>
        </w:rPr>
        <w:t xml:space="preserve">may request conferring the doctoral title by submitting </w:t>
      </w:r>
      <w:r w:rsidR="00EB4CD6" w:rsidRPr="000F2FB3">
        <w:rPr>
          <w:rFonts w:ascii="Calibri" w:hAnsi="Calibri"/>
          <w:sz w:val="24"/>
          <w:szCs w:val="24"/>
        </w:rPr>
        <w:t xml:space="preserve">a written application </w:t>
      </w:r>
      <w:r w:rsidR="00A93DA6" w:rsidRPr="000F2FB3">
        <w:rPr>
          <w:rFonts w:ascii="Calibri" w:hAnsi="Calibri"/>
          <w:sz w:val="24"/>
          <w:szCs w:val="24"/>
        </w:rPr>
        <w:t xml:space="preserve">as </w:t>
      </w:r>
      <w:r w:rsidR="006024FC">
        <w:rPr>
          <w:rFonts w:ascii="Calibri" w:hAnsi="Calibri"/>
          <w:sz w:val="24"/>
          <w:szCs w:val="24"/>
        </w:rPr>
        <w:t xml:space="preserve">specified </w:t>
      </w:r>
      <w:r w:rsidR="00A93DA6" w:rsidRPr="000F2FB3">
        <w:rPr>
          <w:rFonts w:ascii="Calibri" w:hAnsi="Calibri"/>
          <w:sz w:val="24"/>
          <w:szCs w:val="24"/>
        </w:rPr>
        <w:t>in Appendix 9</w:t>
      </w:r>
      <w:r w:rsidR="008574F3" w:rsidRPr="000F2FB3">
        <w:rPr>
          <w:rFonts w:ascii="Calibri" w:hAnsi="Calibri"/>
          <w:sz w:val="24"/>
          <w:szCs w:val="24"/>
        </w:rPr>
        <w:t>.</w:t>
      </w:r>
    </w:p>
    <w:p w14:paraId="4BE2CAA8" w14:textId="6F4936D3" w:rsidR="00D2704B" w:rsidRPr="000F2FB3" w:rsidRDefault="00A93DA6" w:rsidP="00A93DA6">
      <w:pPr>
        <w:jc w:val="both"/>
        <w:rPr>
          <w:rFonts w:ascii="Calibri" w:hAnsi="Calibri"/>
          <w:sz w:val="24"/>
          <w:szCs w:val="24"/>
        </w:rPr>
      </w:pPr>
      <w:r w:rsidRPr="000F2FB3">
        <w:rPr>
          <w:rFonts w:ascii="Calibri" w:hAnsi="Calibri"/>
          <w:sz w:val="24"/>
          <w:szCs w:val="24"/>
        </w:rPr>
        <w:t xml:space="preserve">(2) </w:t>
      </w:r>
      <w:r w:rsidR="00EB4CD6" w:rsidRPr="000F2FB3">
        <w:rPr>
          <w:rFonts w:ascii="Calibri" w:hAnsi="Calibri"/>
          <w:sz w:val="24"/>
          <w:szCs w:val="24"/>
        </w:rPr>
        <w:t>Th</w:t>
      </w:r>
      <w:r w:rsidR="00EC0C44" w:rsidRPr="000F2FB3">
        <w:rPr>
          <w:rFonts w:ascii="Calibri" w:hAnsi="Calibri"/>
          <w:sz w:val="24"/>
          <w:szCs w:val="24"/>
        </w:rPr>
        <w:t xml:space="preserve">e </w:t>
      </w:r>
      <w:r w:rsidR="006024FC">
        <w:rPr>
          <w:rFonts w:ascii="Calibri" w:hAnsi="Calibri"/>
          <w:sz w:val="24"/>
          <w:szCs w:val="24"/>
        </w:rPr>
        <w:t xml:space="preserve">Doctoral and </w:t>
      </w:r>
      <w:proofErr w:type="spellStart"/>
      <w:r w:rsidR="006024FC">
        <w:rPr>
          <w:rFonts w:ascii="Calibri" w:hAnsi="Calibri"/>
          <w:sz w:val="24"/>
          <w:szCs w:val="24"/>
        </w:rPr>
        <w:t>Habilitation</w:t>
      </w:r>
      <w:proofErr w:type="spellEnd"/>
      <w:r w:rsidR="006024FC">
        <w:rPr>
          <w:rFonts w:ascii="Calibri" w:hAnsi="Calibri"/>
          <w:sz w:val="24"/>
          <w:szCs w:val="24"/>
        </w:rPr>
        <w:t xml:space="preserve"> Centre</w:t>
      </w:r>
      <w:r w:rsidR="006024FC" w:rsidRPr="000F2FB3">
        <w:rPr>
          <w:rFonts w:ascii="Calibri" w:hAnsi="Calibri"/>
          <w:sz w:val="24"/>
          <w:szCs w:val="24"/>
        </w:rPr>
        <w:t xml:space="preserve"> </w:t>
      </w:r>
      <w:r w:rsidR="006024FC">
        <w:rPr>
          <w:rFonts w:ascii="Calibri" w:hAnsi="Calibri"/>
          <w:sz w:val="24"/>
          <w:szCs w:val="24"/>
        </w:rPr>
        <w:t xml:space="preserve">shall check the </w:t>
      </w:r>
      <w:r w:rsidR="00EC0C44" w:rsidRPr="000F2FB3">
        <w:rPr>
          <w:rFonts w:ascii="Calibri" w:hAnsi="Calibri"/>
          <w:sz w:val="24"/>
          <w:szCs w:val="24"/>
        </w:rPr>
        <w:t>format of the applications</w:t>
      </w:r>
      <w:r w:rsidR="0098387E">
        <w:rPr>
          <w:rFonts w:ascii="Calibri" w:hAnsi="Calibri"/>
          <w:sz w:val="24"/>
          <w:szCs w:val="24"/>
        </w:rPr>
        <w:t>,</w:t>
      </w:r>
      <w:r w:rsidR="00EB4CD6" w:rsidRPr="000F2FB3">
        <w:rPr>
          <w:rFonts w:ascii="Calibri" w:hAnsi="Calibri"/>
          <w:sz w:val="24"/>
          <w:szCs w:val="24"/>
        </w:rPr>
        <w:t xml:space="preserve"> </w:t>
      </w:r>
      <w:r w:rsidR="006024FC">
        <w:rPr>
          <w:rFonts w:ascii="Calibri" w:hAnsi="Calibri"/>
          <w:sz w:val="24"/>
          <w:szCs w:val="24"/>
        </w:rPr>
        <w:t xml:space="preserve">call the application to submit </w:t>
      </w:r>
      <w:r w:rsidRPr="000F2FB3">
        <w:rPr>
          <w:rFonts w:ascii="Calibri" w:hAnsi="Calibri"/>
          <w:sz w:val="24"/>
          <w:szCs w:val="24"/>
        </w:rPr>
        <w:t>missing documents</w:t>
      </w:r>
      <w:r w:rsidR="00EB4CD6" w:rsidRPr="000F2FB3">
        <w:rPr>
          <w:rFonts w:ascii="Calibri" w:hAnsi="Calibri"/>
          <w:sz w:val="24"/>
          <w:szCs w:val="24"/>
        </w:rPr>
        <w:t xml:space="preserve"> </w:t>
      </w:r>
      <w:r w:rsidR="006024FC">
        <w:rPr>
          <w:rFonts w:ascii="Calibri" w:hAnsi="Calibri"/>
          <w:sz w:val="24"/>
          <w:szCs w:val="24"/>
        </w:rPr>
        <w:t xml:space="preserve">if any </w:t>
      </w:r>
      <w:r w:rsidR="00EB4CD6" w:rsidRPr="000F2FB3">
        <w:rPr>
          <w:rFonts w:ascii="Calibri" w:hAnsi="Calibri"/>
          <w:sz w:val="24"/>
          <w:szCs w:val="24"/>
        </w:rPr>
        <w:t>by a fixed deadline</w:t>
      </w:r>
      <w:r w:rsidR="0098387E">
        <w:rPr>
          <w:rFonts w:ascii="Calibri" w:hAnsi="Calibri"/>
          <w:sz w:val="24"/>
          <w:szCs w:val="24"/>
        </w:rPr>
        <w:t xml:space="preserve"> and forward the application to the Chair of the Doctoral and </w:t>
      </w:r>
      <w:proofErr w:type="spellStart"/>
      <w:r w:rsidR="0098387E">
        <w:rPr>
          <w:rFonts w:ascii="Calibri" w:hAnsi="Calibri"/>
          <w:sz w:val="24"/>
          <w:szCs w:val="24"/>
        </w:rPr>
        <w:t>Habilitation</w:t>
      </w:r>
      <w:proofErr w:type="spellEnd"/>
      <w:r w:rsidR="0098387E">
        <w:rPr>
          <w:rFonts w:ascii="Calibri" w:hAnsi="Calibri"/>
          <w:sz w:val="24"/>
          <w:szCs w:val="24"/>
        </w:rPr>
        <w:t xml:space="preserve"> Council</w:t>
      </w:r>
      <w:r w:rsidR="00EB4CD6" w:rsidRPr="000F2FB3">
        <w:rPr>
          <w:rFonts w:ascii="Calibri" w:hAnsi="Calibri"/>
          <w:sz w:val="24"/>
          <w:szCs w:val="24"/>
        </w:rPr>
        <w:t xml:space="preserve">. </w:t>
      </w:r>
      <w:r w:rsidR="00D2704B" w:rsidRPr="000F2FB3">
        <w:rPr>
          <w:rFonts w:ascii="Calibri" w:hAnsi="Calibri"/>
          <w:sz w:val="24"/>
          <w:szCs w:val="24"/>
        </w:rPr>
        <w:t xml:space="preserve"> </w:t>
      </w:r>
    </w:p>
    <w:p w14:paraId="4723C9F5" w14:textId="183D2011" w:rsidR="00332E48" w:rsidRPr="000F2FB3" w:rsidRDefault="00A93DA6" w:rsidP="00A93DA6">
      <w:pPr>
        <w:jc w:val="both"/>
        <w:rPr>
          <w:rFonts w:asciiTheme="minorHAnsi" w:hAnsiTheme="minorHAnsi"/>
          <w:sz w:val="24"/>
          <w:szCs w:val="24"/>
        </w:rPr>
      </w:pPr>
      <w:r w:rsidRPr="000F2FB3">
        <w:rPr>
          <w:rFonts w:ascii="Calibri" w:hAnsi="Calibri"/>
          <w:sz w:val="24"/>
          <w:szCs w:val="24"/>
        </w:rPr>
        <w:t xml:space="preserve">(3) </w:t>
      </w:r>
      <w:r w:rsidR="000247E3" w:rsidRPr="000F2FB3">
        <w:rPr>
          <w:rFonts w:ascii="Calibri" w:hAnsi="Calibri"/>
          <w:sz w:val="24"/>
          <w:szCs w:val="24"/>
        </w:rPr>
        <w:t xml:space="preserve">If the </w:t>
      </w:r>
      <w:r w:rsidR="00FB747F">
        <w:rPr>
          <w:rFonts w:ascii="Calibri" w:hAnsi="Calibri"/>
          <w:sz w:val="24"/>
          <w:szCs w:val="24"/>
        </w:rPr>
        <w:t>discipline</w:t>
      </w:r>
      <w:r w:rsidR="00EB4CD6" w:rsidRPr="000F2FB3">
        <w:rPr>
          <w:rFonts w:ascii="Calibri" w:hAnsi="Calibri"/>
          <w:sz w:val="24"/>
          <w:szCs w:val="24"/>
        </w:rPr>
        <w:t xml:space="preserve"> and specialisation of the </w:t>
      </w:r>
      <w:r w:rsidR="00041988" w:rsidRPr="000F2FB3">
        <w:rPr>
          <w:rFonts w:ascii="Calibri" w:hAnsi="Calibri"/>
          <w:sz w:val="24"/>
          <w:szCs w:val="24"/>
        </w:rPr>
        <w:t>candidate’s</w:t>
      </w:r>
      <w:r w:rsidR="00EB4CD6" w:rsidRPr="000F2FB3">
        <w:rPr>
          <w:rFonts w:ascii="Calibri" w:hAnsi="Calibri"/>
          <w:sz w:val="24"/>
          <w:szCs w:val="24"/>
        </w:rPr>
        <w:t xml:space="preserve"> diploma is accred</w:t>
      </w:r>
      <w:r w:rsidRPr="000F2FB3">
        <w:rPr>
          <w:rFonts w:ascii="Calibri" w:hAnsi="Calibri"/>
          <w:sz w:val="24"/>
          <w:szCs w:val="24"/>
        </w:rPr>
        <w:t xml:space="preserve">ited at university, </w:t>
      </w:r>
      <w:r w:rsidR="00EB4CD6" w:rsidRPr="000F2FB3">
        <w:rPr>
          <w:rFonts w:ascii="Calibri" w:hAnsi="Calibri"/>
          <w:sz w:val="24"/>
          <w:szCs w:val="24"/>
        </w:rPr>
        <w:t xml:space="preserve">the </w:t>
      </w:r>
      <w:r w:rsidR="00244B2C">
        <w:rPr>
          <w:rFonts w:ascii="Calibri" w:hAnsi="Calibri"/>
          <w:sz w:val="24"/>
          <w:szCs w:val="24"/>
        </w:rPr>
        <w:t>D</w:t>
      </w:r>
      <w:r w:rsidR="006024FC">
        <w:rPr>
          <w:rFonts w:ascii="Calibri" w:hAnsi="Calibri"/>
          <w:sz w:val="24"/>
          <w:szCs w:val="24"/>
        </w:rPr>
        <w:t xml:space="preserve">octoral and </w:t>
      </w:r>
      <w:proofErr w:type="spellStart"/>
      <w:r w:rsidR="006024FC">
        <w:rPr>
          <w:rFonts w:ascii="Calibri" w:hAnsi="Calibri"/>
          <w:sz w:val="24"/>
          <w:szCs w:val="24"/>
        </w:rPr>
        <w:t>Habilitation</w:t>
      </w:r>
      <w:proofErr w:type="spellEnd"/>
      <w:r w:rsidR="006024FC">
        <w:rPr>
          <w:rFonts w:ascii="Calibri" w:hAnsi="Calibri"/>
          <w:sz w:val="24"/>
          <w:szCs w:val="24"/>
        </w:rPr>
        <w:t xml:space="preserve"> Council</w:t>
      </w:r>
      <w:r w:rsidR="00EB4CD6" w:rsidRPr="000F2FB3">
        <w:rPr>
          <w:rFonts w:ascii="Calibri" w:hAnsi="Calibri"/>
          <w:sz w:val="24"/>
          <w:szCs w:val="24"/>
        </w:rPr>
        <w:t xml:space="preserve"> shall </w:t>
      </w:r>
      <w:r w:rsidRPr="000F2FB3">
        <w:rPr>
          <w:rFonts w:ascii="Calibri" w:hAnsi="Calibri"/>
          <w:sz w:val="24"/>
          <w:szCs w:val="24"/>
        </w:rPr>
        <w:t xml:space="preserve">decide on conferring the doctoral title (doctoral diploma as of </w:t>
      </w:r>
      <w:r w:rsidRPr="000F2FB3">
        <w:rPr>
          <w:rFonts w:asciiTheme="minorHAnsi" w:hAnsiTheme="minorHAnsi"/>
          <w:sz w:val="24"/>
          <w:szCs w:val="24"/>
        </w:rPr>
        <w:t xml:space="preserve">Appendix 10) at its </w:t>
      </w:r>
      <w:r w:rsidR="002B2AA4">
        <w:rPr>
          <w:rFonts w:asciiTheme="minorHAnsi" w:hAnsiTheme="minorHAnsi"/>
          <w:sz w:val="24"/>
          <w:szCs w:val="24"/>
        </w:rPr>
        <w:t>subsequent</w:t>
      </w:r>
      <w:r w:rsidRPr="000F2FB3">
        <w:rPr>
          <w:rFonts w:asciiTheme="minorHAnsi" w:hAnsiTheme="minorHAnsi"/>
          <w:sz w:val="24"/>
          <w:szCs w:val="24"/>
        </w:rPr>
        <w:t xml:space="preserve"> meeting without a</w:t>
      </w:r>
      <w:r w:rsidR="002B2AA4">
        <w:rPr>
          <w:rFonts w:asciiTheme="minorHAnsi" w:hAnsiTheme="minorHAnsi"/>
          <w:sz w:val="24"/>
          <w:szCs w:val="24"/>
        </w:rPr>
        <w:t>ny</w:t>
      </w:r>
      <w:r w:rsidRPr="000F2FB3">
        <w:rPr>
          <w:rFonts w:asciiTheme="minorHAnsi" w:hAnsiTheme="minorHAnsi"/>
          <w:sz w:val="24"/>
          <w:szCs w:val="24"/>
        </w:rPr>
        <w:t xml:space="preserve"> special procedure and </w:t>
      </w:r>
      <w:r w:rsidR="002B2AA4">
        <w:rPr>
          <w:rFonts w:asciiTheme="minorHAnsi" w:hAnsiTheme="minorHAnsi"/>
          <w:sz w:val="24"/>
          <w:szCs w:val="24"/>
        </w:rPr>
        <w:t xml:space="preserve">shall confer the degree to the </w:t>
      </w:r>
      <w:r w:rsidRPr="000F2FB3">
        <w:rPr>
          <w:rFonts w:asciiTheme="minorHAnsi" w:hAnsiTheme="minorHAnsi"/>
          <w:sz w:val="24"/>
          <w:szCs w:val="24"/>
        </w:rPr>
        <w:t>candidate at the ceremonial meeting set out by subsection (3) of 26.§.</w:t>
      </w:r>
    </w:p>
    <w:p w14:paraId="4307A235" w14:textId="2980401D" w:rsidR="00332E48" w:rsidRPr="000F2FB3" w:rsidRDefault="00A93DA6" w:rsidP="00A93DA6">
      <w:pPr>
        <w:jc w:val="both"/>
        <w:rPr>
          <w:rFonts w:asciiTheme="minorHAnsi" w:hAnsiTheme="minorHAnsi"/>
          <w:sz w:val="24"/>
          <w:szCs w:val="24"/>
        </w:rPr>
      </w:pPr>
      <w:r w:rsidRPr="000F2FB3">
        <w:rPr>
          <w:rFonts w:asciiTheme="minorHAnsi" w:hAnsiTheme="minorHAnsi"/>
          <w:sz w:val="24"/>
          <w:szCs w:val="24"/>
        </w:rPr>
        <w:t>(4) Appendix 11</w:t>
      </w:r>
      <w:r w:rsidR="00EB4CD6" w:rsidRPr="000F2FB3">
        <w:rPr>
          <w:rFonts w:asciiTheme="minorHAnsi" w:hAnsiTheme="minorHAnsi"/>
          <w:sz w:val="24"/>
          <w:szCs w:val="24"/>
        </w:rPr>
        <w:t xml:space="preserve"> includes the fees of the procedure. </w:t>
      </w:r>
    </w:p>
    <w:p w14:paraId="16E69BCE" w14:textId="77777777" w:rsidR="00332E48" w:rsidRPr="000F2FB3" w:rsidRDefault="00332E48" w:rsidP="00332E48">
      <w:pPr>
        <w:jc w:val="both"/>
        <w:rPr>
          <w:rFonts w:asciiTheme="minorHAnsi" w:hAnsiTheme="minorHAnsi"/>
          <w:sz w:val="24"/>
          <w:szCs w:val="24"/>
        </w:rPr>
      </w:pPr>
    </w:p>
    <w:p w14:paraId="06A07D76" w14:textId="3A6E0E1A" w:rsidR="00FB6733" w:rsidRPr="000F2FB3" w:rsidRDefault="00E05F28" w:rsidP="00E05F28">
      <w:pPr>
        <w:pStyle w:val="Listaszerbekezds"/>
        <w:spacing w:after="0" w:line="240" w:lineRule="auto"/>
        <w:ind w:left="2340"/>
        <w:rPr>
          <w:b/>
          <w:sz w:val="24"/>
          <w:szCs w:val="24"/>
        </w:rPr>
      </w:pPr>
      <w:r w:rsidRPr="000F2FB3">
        <w:rPr>
          <w:b/>
          <w:sz w:val="24"/>
          <w:szCs w:val="24"/>
        </w:rPr>
        <w:t xml:space="preserve">                                33.§</w:t>
      </w:r>
    </w:p>
    <w:p w14:paraId="6A433D22" w14:textId="3C085E74" w:rsidR="008574F3" w:rsidRPr="000F2FB3" w:rsidRDefault="00EC0DE9" w:rsidP="00E05F28">
      <w:pPr>
        <w:jc w:val="center"/>
        <w:rPr>
          <w:rFonts w:asciiTheme="minorHAnsi" w:hAnsiTheme="minorHAnsi"/>
          <w:b/>
          <w:sz w:val="24"/>
          <w:szCs w:val="24"/>
        </w:rPr>
      </w:pPr>
      <w:r w:rsidRPr="000F2FB3">
        <w:rPr>
          <w:rFonts w:asciiTheme="minorHAnsi" w:hAnsiTheme="minorHAnsi"/>
          <w:b/>
          <w:sz w:val="24"/>
          <w:szCs w:val="24"/>
        </w:rPr>
        <w:t>Revocation of the doctoral degree</w:t>
      </w:r>
    </w:p>
    <w:p w14:paraId="55F9C5CC" w14:textId="77777777" w:rsidR="00FB6733" w:rsidRPr="000F2FB3" w:rsidRDefault="00FB6733" w:rsidP="00FB6733">
      <w:pPr>
        <w:jc w:val="both"/>
        <w:rPr>
          <w:rFonts w:ascii="Calibri" w:hAnsi="Calibri"/>
          <w:sz w:val="24"/>
          <w:szCs w:val="24"/>
        </w:rPr>
      </w:pPr>
    </w:p>
    <w:p w14:paraId="1062DBA3" w14:textId="2510B1FE" w:rsidR="008574F3" w:rsidRPr="000F2FB3" w:rsidRDefault="005C2EC0" w:rsidP="00FB6733">
      <w:pPr>
        <w:numPr>
          <w:ilvl w:val="0"/>
          <w:numId w:val="178"/>
        </w:numPr>
        <w:ind w:left="0" w:firstLine="0"/>
        <w:jc w:val="both"/>
        <w:rPr>
          <w:rFonts w:ascii="Calibri" w:hAnsi="Calibri"/>
          <w:sz w:val="24"/>
          <w:szCs w:val="24"/>
        </w:rPr>
      </w:pPr>
      <w:r w:rsidRPr="000F2FB3">
        <w:rPr>
          <w:rFonts w:ascii="Calibri" w:hAnsi="Calibri"/>
          <w:sz w:val="24"/>
          <w:szCs w:val="24"/>
        </w:rPr>
        <w:t>If the person</w:t>
      </w:r>
      <w:r w:rsidR="00E20495">
        <w:rPr>
          <w:rFonts w:ascii="Calibri" w:hAnsi="Calibri"/>
          <w:sz w:val="24"/>
          <w:szCs w:val="24"/>
        </w:rPr>
        <w:t xml:space="preserve"> </w:t>
      </w:r>
      <w:r w:rsidRPr="000F2FB3">
        <w:rPr>
          <w:rFonts w:ascii="Calibri" w:hAnsi="Calibri"/>
          <w:sz w:val="24"/>
          <w:szCs w:val="24"/>
        </w:rPr>
        <w:t xml:space="preserve">obtained the doctoral degree in a fraudulent way by wholly or partially </w:t>
      </w:r>
      <w:r w:rsidR="00E20495">
        <w:rPr>
          <w:rFonts w:ascii="Calibri" w:hAnsi="Calibri"/>
          <w:sz w:val="24"/>
          <w:szCs w:val="24"/>
        </w:rPr>
        <w:t>presenting</w:t>
      </w:r>
      <w:r w:rsidRPr="000F2FB3">
        <w:rPr>
          <w:rFonts w:ascii="Calibri" w:hAnsi="Calibri"/>
          <w:sz w:val="24"/>
          <w:szCs w:val="24"/>
        </w:rPr>
        <w:t xml:space="preserve"> somebody else’s intellectual property as their own or disclosing false or </w:t>
      </w:r>
      <w:r w:rsidR="00AE44BB" w:rsidRPr="000F2FB3">
        <w:rPr>
          <w:rFonts w:ascii="Calibri" w:hAnsi="Calibri"/>
          <w:sz w:val="24"/>
          <w:szCs w:val="24"/>
        </w:rPr>
        <w:t>forged</w:t>
      </w:r>
      <w:r w:rsidRPr="000F2FB3">
        <w:rPr>
          <w:rFonts w:ascii="Calibri" w:hAnsi="Calibri"/>
          <w:sz w:val="24"/>
          <w:szCs w:val="24"/>
        </w:rPr>
        <w:t xml:space="preserve"> data and deceived the body or the person in charge, the </w:t>
      </w:r>
      <w:r w:rsidR="00AE44BB" w:rsidRPr="000F2FB3">
        <w:rPr>
          <w:rFonts w:ascii="Calibri" w:hAnsi="Calibri"/>
          <w:sz w:val="24"/>
          <w:szCs w:val="24"/>
        </w:rPr>
        <w:t>d</w:t>
      </w:r>
      <w:r w:rsidRPr="000F2FB3">
        <w:rPr>
          <w:rFonts w:ascii="Calibri" w:hAnsi="Calibri"/>
          <w:sz w:val="24"/>
          <w:szCs w:val="24"/>
        </w:rPr>
        <w:t>octoral degree may be revoked</w:t>
      </w:r>
      <w:r w:rsidR="00FB6733" w:rsidRPr="000F2FB3">
        <w:rPr>
          <w:rFonts w:ascii="Calibri" w:hAnsi="Calibri"/>
          <w:sz w:val="24"/>
          <w:szCs w:val="24"/>
        </w:rPr>
        <w:t xml:space="preserve">. </w:t>
      </w:r>
    </w:p>
    <w:p w14:paraId="6D3B5ADF" w14:textId="7B209F7A" w:rsidR="008574F3" w:rsidRPr="000F2FB3" w:rsidRDefault="00240D73" w:rsidP="008574F3">
      <w:pPr>
        <w:numPr>
          <w:ilvl w:val="0"/>
          <w:numId w:val="178"/>
        </w:numPr>
        <w:ind w:left="0" w:firstLine="0"/>
        <w:jc w:val="both"/>
        <w:rPr>
          <w:rFonts w:ascii="Calibri" w:hAnsi="Calibri"/>
          <w:sz w:val="24"/>
          <w:szCs w:val="24"/>
        </w:rPr>
      </w:pPr>
      <w:r w:rsidRPr="000F2FB3">
        <w:rPr>
          <w:rFonts w:ascii="Calibri" w:hAnsi="Calibri"/>
          <w:sz w:val="24"/>
          <w:szCs w:val="24"/>
        </w:rPr>
        <w:t xml:space="preserve">The process of revoking the doctoral degree may be launched by anyone with the head of the </w:t>
      </w:r>
      <w:r w:rsidR="00244B2C">
        <w:rPr>
          <w:rFonts w:ascii="Calibri" w:hAnsi="Calibri"/>
          <w:sz w:val="24"/>
          <w:szCs w:val="24"/>
        </w:rPr>
        <w:t>D</w:t>
      </w:r>
      <w:r w:rsidR="00E20495">
        <w:rPr>
          <w:rFonts w:ascii="Calibri" w:hAnsi="Calibri"/>
          <w:sz w:val="24"/>
          <w:szCs w:val="24"/>
        </w:rPr>
        <w:t xml:space="preserve">octoral and </w:t>
      </w:r>
      <w:proofErr w:type="spellStart"/>
      <w:r w:rsidR="00E20495">
        <w:rPr>
          <w:rFonts w:ascii="Calibri" w:hAnsi="Calibri"/>
          <w:sz w:val="24"/>
          <w:szCs w:val="24"/>
        </w:rPr>
        <w:t>Habilitation</w:t>
      </w:r>
      <w:proofErr w:type="spellEnd"/>
      <w:r w:rsidR="00E20495">
        <w:rPr>
          <w:rFonts w:ascii="Calibri" w:hAnsi="Calibri"/>
          <w:sz w:val="24"/>
          <w:szCs w:val="24"/>
        </w:rPr>
        <w:t xml:space="preserve"> Council</w:t>
      </w:r>
      <w:r w:rsidRPr="000F2FB3">
        <w:rPr>
          <w:rFonts w:ascii="Calibri" w:hAnsi="Calibri"/>
          <w:sz w:val="24"/>
          <w:szCs w:val="24"/>
        </w:rPr>
        <w:t xml:space="preserve"> if subsection (1) is justified</w:t>
      </w:r>
      <w:r w:rsidR="008574F3" w:rsidRPr="000F2FB3">
        <w:rPr>
          <w:rFonts w:ascii="Calibri" w:hAnsi="Calibri"/>
          <w:sz w:val="24"/>
          <w:szCs w:val="24"/>
        </w:rPr>
        <w:t>.</w:t>
      </w:r>
    </w:p>
    <w:p w14:paraId="2D2D76FC" w14:textId="782CCF58" w:rsidR="008574F3" w:rsidRPr="000F2FB3" w:rsidRDefault="00240D73" w:rsidP="00371756">
      <w:pPr>
        <w:numPr>
          <w:ilvl w:val="0"/>
          <w:numId w:val="178"/>
        </w:numPr>
        <w:ind w:left="0" w:firstLine="0"/>
        <w:jc w:val="both"/>
        <w:rPr>
          <w:rFonts w:ascii="Calibri" w:hAnsi="Calibri"/>
          <w:sz w:val="24"/>
          <w:szCs w:val="24"/>
        </w:rPr>
      </w:pPr>
      <w:r w:rsidRPr="000F2FB3">
        <w:rPr>
          <w:rFonts w:ascii="Calibri" w:hAnsi="Calibri"/>
          <w:sz w:val="24"/>
          <w:szCs w:val="24"/>
        </w:rPr>
        <w:t xml:space="preserve">The </w:t>
      </w:r>
      <w:r w:rsidR="00244B2C">
        <w:rPr>
          <w:rFonts w:ascii="Calibri" w:hAnsi="Calibri"/>
          <w:sz w:val="24"/>
          <w:szCs w:val="24"/>
        </w:rPr>
        <w:t>D</w:t>
      </w:r>
      <w:r w:rsidR="00E20495">
        <w:rPr>
          <w:rFonts w:ascii="Calibri" w:hAnsi="Calibri"/>
          <w:sz w:val="24"/>
          <w:szCs w:val="24"/>
        </w:rPr>
        <w:t xml:space="preserve">octoral and </w:t>
      </w:r>
      <w:proofErr w:type="spellStart"/>
      <w:r w:rsidR="00E20495">
        <w:rPr>
          <w:rFonts w:ascii="Calibri" w:hAnsi="Calibri"/>
          <w:sz w:val="24"/>
          <w:szCs w:val="24"/>
        </w:rPr>
        <w:t>Habilitation</w:t>
      </w:r>
      <w:proofErr w:type="spellEnd"/>
      <w:r w:rsidR="00E20495">
        <w:rPr>
          <w:rFonts w:ascii="Calibri" w:hAnsi="Calibri"/>
          <w:sz w:val="24"/>
          <w:szCs w:val="24"/>
        </w:rPr>
        <w:t xml:space="preserve"> Council</w:t>
      </w:r>
      <w:r w:rsidRPr="000F2FB3">
        <w:rPr>
          <w:rFonts w:ascii="Calibri" w:hAnsi="Calibri"/>
          <w:sz w:val="24"/>
          <w:szCs w:val="24"/>
        </w:rPr>
        <w:t xml:space="preserve"> shall decide on revoking the doctoral degree. The </w:t>
      </w:r>
      <w:r w:rsidR="003A7276">
        <w:rPr>
          <w:rFonts w:ascii="Calibri" w:hAnsi="Calibri"/>
          <w:sz w:val="24"/>
          <w:szCs w:val="24"/>
        </w:rPr>
        <w:t xml:space="preserve">president of Doctoral and </w:t>
      </w:r>
      <w:proofErr w:type="spellStart"/>
      <w:r w:rsidR="003A7276">
        <w:rPr>
          <w:rFonts w:ascii="Calibri" w:hAnsi="Calibri"/>
          <w:sz w:val="24"/>
          <w:szCs w:val="24"/>
        </w:rPr>
        <w:t>Habilitation</w:t>
      </w:r>
      <w:proofErr w:type="spellEnd"/>
      <w:r w:rsidR="003A7276">
        <w:rPr>
          <w:rFonts w:ascii="Calibri" w:hAnsi="Calibri"/>
          <w:sz w:val="24"/>
          <w:szCs w:val="24"/>
        </w:rPr>
        <w:t xml:space="preserve"> Council</w:t>
      </w:r>
      <w:r w:rsidRPr="000F2FB3">
        <w:rPr>
          <w:rFonts w:ascii="Calibri" w:hAnsi="Calibri"/>
          <w:sz w:val="24"/>
          <w:szCs w:val="24"/>
        </w:rPr>
        <w:t xml:space="preserve"> </w:t>
      </w:r>
      <w:r w:rsidR="00E20495">
        <w:rPr>
          <w:rFonts w:ascii="Calibri" w:hAnsi="Calibri"/>
          <w:sz w:val="24"/>
          <w:szCs w:val="24"/>
        </w:rPr>
        <w:t xml:space="preserve">shall </w:t>
      </w:r>
      <w:r w:rsidRPr="000F2FB3">
        <w:rPr>
          <w:rFonts w:ascii="Calibri" w:hAnsi="Calibri"/>
          <w:sz w:val="24"/>
          <w:szCs w:val="24"/>
        </w:rPr>
        <w:t xml:space="preserve">ask for the opinion of the council of the disciplinary doctoral school concerned whether the statements of subsection (1) hold true of the owner of the degree. The procedure on revoking the doctoral degree </w:t>
      </w:r>
      <w:r w:rsidR="001979F3">
        <w:rPr>
          <w:rFonts w:ascii="Calibri" w:hAnsi="Calibri"/>
          <w:sz w:val="24"/>
          <w:szCs w:val="24"/>
        </w:rPr>
        <w:t xml:space="preserve">may </w:t>
      </w:r>
      <w:r w:rsidRPr="000F2FB3">
        <w:rPr>
          <w:rFonts w:ascii="Calibri" w:hAnsi="Calibri"/>
          <w:sz w:val="24"/>
          <w:szCs w:val="24"/>
        </w:rPr>
        <w:t>be lodged if the owner of the title is alive at the commencement of the procedure</w:t>
      </w:r>
      <w:r w:rsidR="008574F3" w:rsidRPr="000F2FB3">
        <w:rPr>
          <w:rFonts w:ascii="Calibri" w:hAnsi="Calibri"/>
          <w:sz w:val="24"/>
          <w:szCs w:val="24"/>
        </w:rPr>
        <w:t xml:space="preserve">. </w:t>
      </w:r>
    </w:p>
    <w:p w14:paraId="7063C550" w14:textId="7F82291B" w:rsidR="00FB6733" w:rsidRPr="000F2FB3" w:rsidRDefault="00240D73" w:rsidP="00371756">
      <w:pPr>
        <w:numPr>
          <w:ilvl w:val="0"/>
          <w:numId w:val="178"/>
        </w:numPr>
        <w:ind w:left="0" w:firstLine="0"/>
        <w:jc w:val="both"/>
        <w:rPr>
          <w:rFonts w:ascii="Calibri" w:hAnsi="Calibri"/>
          <w:sz w:val="24"/>
          <w:szCs w:val="24"/>
        </w:rPr>
      </w:pPr>
      <w:r w:rsidRPr="000F2FB3">
        <w:rPr>
          <w:rFonts w:ascii="Calibri" w:hAnsi="Calibri"/>
          <w:sz w:val="24"/>
          <w:szCs w:val="24"/>
        </w:rPr>
        <w:lastRenderedPageBreak/>
        <w:t xml:space="preserve">In </w:t>
      </w:r>
      <w:r w:rsidR="001979F3">
        <w:rPr>
          <w:rFonts w:ascii="Calibri" w:hAnsi="Calibri"/>
          <w:sz w:val="24"/>
          <w:szCs w:val="24"/>
        </w:rPr>
        <w:t xml:space="preserve">the procedure of </w:t>
      </w:r>
      <w:r w:rsidRPr="000F2FB3">
        <w:rPr>
          <w:rFonts w:ascii="Calibri" w:hAnsi="Calibri"/>
          <w:sz w:val="24"/>
          <w:szCs w:val="24"/>
        </w:rPr>
        <w:t xml:space="preserve">revoking the doctoral title expert(s) may be </w:t>
      </w:r>
      <w:r w:rsidR="001979F3">
        <w:rPr>
          <w:rFonts w:ascii="Calibri" w:hAnsi="Calibri"/>
          <w:sz w:val="24"/>
          <w:szCs w:val="24"/>
        </w:rPr>
        <w:t xml:space="preserve">included </w:t>
      </w:r>
      <w:r w:rsidRPr="000F2FB3">
        <w:rPr>
          <w:rFonts w:ascii="Calibri" w:hAnsi="Calibri"/>
          <w:sz w:val="24"/>
          <w:szCs w:val="24"/>
        </w:rPr>
        <w:t xml:space="preserve">and </w:t>
      </w:r>
      <w:r w:rsidR="001979F3">
        <w:rPr>
          <w:rFonts w:ascii="Calibri" w:hAnsi="Calibri"/>
          <w:sz w:val="24"/>
          <w:szCs w:val="24"/>
        </w:rPr>
        <w:t>the degree holder in question shall be</w:t>
      </w:r>
      <w:r w:rsidRPr="000F2FB3">
        <w:rPr>
          <w:rFonts w:ascii="Calibri" w:hAnsi="Calibri"/>
          <w:sz w:val="24"/>
          <w:szCs w:val="24"/>
        </w:rPr>
        <w:t xml:space="preserve"> consulted. </w:t>
      </w:r>
      <w:r w:rsidR="004715D9" w:rsidRPr="000F2FB3">
        <w:rPr>
          <w:rFonts w:ascii="Calibri" w:hAnsi="Calibri"/>
          <w:sz w:val="24"/>
          <w:szCs w:val="24"/>
        </w:rPr>
        <w:t xml:space="preserve">If the </w:t>
      </w:r>
      <w:r w:rsidR="001979F3">
        <w:rPr>
          <w:rFonts w:ascii="Calibri" w:hAnsi="Calibri"/>
          <w:sz w:val="24"/>
          <w:szCs w:val="24"/>
        </w:rPr>
        <w:t xml:space="preserve">degree holder in question does </w:t>
      </w:r>
      <w:r w:rsidR="004715D9" w:rsidRPr="000F2FB3">
        <w:rPr>
          <w:rFonts w:ascii="Calibri" w:hAnsi="Calibri"/>
          <w:sz w:val="24"/>
          <w:szCs w:val="24"/>
        </w:rPr>
        <w:t>not appear after several regu</w:t>
      </w:r>
      <w:r w:rsidR="003A1308" w:rsidRPr="000F2FB3">
        <w:rPr>
          <w:rFonts w:ascii="Calibri" w:hAnsi="Calibri"/>
          <w:sz w:val="24"/>
          <w:szCs w:val="24"/>
        </w:rPr>
        <w:t xml:space="preserve">lar notices or </w:t>
      </w:r>
      <w:r w:rsidR="001979F3">
        <w:rPr>
          <w:rFonts w:ascii="Calibri" w:hAnsi="Calibri"/>
          <w:sz w:val="24"/>
          <w:szCs w:val="24"/>
        </w:rPr>
        <w:t xml:space="preserve">request </w:t>
      </w:r>
      <w:r w:rsidR="003A1308" w:rsidRPr="000F2FB3">
        <w:rPr>
          <w:rFonts w:ascii="Calibri" w:hAnsi="Calibri"/>
          <w:sz w:val="24"/>
          <w:szCs w:val="24"/>
        </w:rPr>
        <w:t>exemption from</w:t>
      </w:r>
      <w:r w:rsidR="004715D9" w:rsidRPr="000F2FB3">
        <w:rPr>
          <w:rFonts w:ascii="Calibri" w:hAnsi="Calibri"/>
          <w:sz w:val="24"/>
          <w:szCs w:val="24"/>
        </w:rPr>
        <w:t xml:space="preserve"> h</w:t>
      </w:r>
      <w:r w:rsidR="00041988" w:rsidRPr="000F2FB3">
        <w:rPr>
          <w:rFonts w:ascii="Calibri" w:hAnsi="Calibri"/>
          <w:sz w:val="24"/>
          <w:szCs w:val="24"/>
        </w:rPr>
        <w:t xml:space="preserve">earing, the </w:t>
      </w:r>
      <w:r w:rsidR="00244B2C">
        <w:rPr>
          <w:rFonts w:ascii="Calibri" w:hAnsi="Calibri"/>
          <w:sz w:val="24"/>
          <w:szCs w:val="24"/>
        </w:rPr>
        <w:t>D</w:t>
      </w:r>
      <w:r w:rsidR="001979F3">
        <w:rPr>
          <w:rFonts w:ascii="Calibri" w:hAnsi="Calibri"/>
          <w:sz w:val="24"/>
          <w:szCs w:val="24"/>
        </w:rPr>
        <w:t xml:space="preserve">octoral and </w:t>
      </w:r>
      <w:proofErr w:type="spellStart"/>
      <w:r w:rsidR="001979F3">
        <w:rPr>
          <w:rFonts w:ascii="Calibri" w:hAnsi="Calibri"/>
          <w:sz w:val="24"/>
          <w:szCs w:val="24"/>
        </w:rPr>
        <w:t>Habilitation</w:t>
      </w:r>
      <w:proofErr w:type="spellEnd"/>
      <w:r w:rsidR="001979F3">
        <w:rPr>
          <w:rFonts w:ascii="Calibri" w:hAnsi="Calibri"/>
          <w:sz w:val="24"/>
          <w:szCs w:val="24"/>
        </w:rPr>
        <w:t xml:space="preserve"> Council</w:t>
      </w:r>
      <w:r w:rsidR="00041988" w:rsidRPr="000F2FB3">
        <w:rPr>
          <w:rFonts w:ascii="Calibri" w:hAnsi="Calibri"/>
          <w:sz w:val="24"/>
          <w:szCs w:val="24"/>
        </w:rPr>
        <w:t xml:space="preserve"> </w:t>
      </w:r>
      <w:r w:rsidR="001979F3">
        <w:rPr>
          <w:rFonts w:ascii="Calibri" w:hAnsi="Calibri"/>
          <w:sz w:val="24"/>
          <w:szCs w:val="24"/>
        </w:rPr>
        <w:t xml:space="preserve">may </w:t>
      </w:r>
      <w:r w:rsidR="004715D9" w:rsidRPr="000F2FB3">
        <w:rPr>
          <w:rFonts w:ascii="Calibri" w:hAnsi="Calibri"/>
          <w:sz w:val="24"/>
          <w:szCs w:val="24"/>
        </w:rPr>
        <w:t xml:space="preserve">make a </w:t>
      </w:r>
      <w:r w:rsidR="00041988" w:rsidRPr="000F2FB3">
        <w:rPr>
          <w:rFonts w:ascii="Calibri" w:hAnsi="Calibri"/>
          <w:sz w:val="24"/>
          <w:szCs w:val="24"/>
        </w:rPr>
        <w:t>decision</w:t>
      </w:r>
      <w:r w:rsidR="004715D9" w:rsidRPr="000F2FB3">
        <w:rPr>
          <w:rFonts w:ascii="Calibri" w:hAnsi="Calibri"/>
          <w:sz w:val="24"/>
          <w:szCs w:val="24"/>
        </w:rPr>
        <w:t xml:space="preserve"> without </w:t>
      </w:r>
      <w:r w:rsidR="001979F3">
        <w:rPr>
          <w:rFonts w:ascii="Calibri" w:hAnsi="Calibri"/>
          <w:sz w:val="24"/>
          <w:szCs w:val="24"/>
        </w:rPr>
        <w:t xml:space="preserve">the degree holder </w:t>
      </w:r>
      <w:r w:rsidR="004715D9" w:rsidRPr="000F2FB3">
        <w:rPr>
          <w:rFonts w:ascii="Calibri" w:hAnsi="Calibri"/>
          <w:sz w:val="24"/>
          <w:szCs w:val="24"/>
        </w:rPr>
        <w:t>concerned</w:t>
      </w:r>
      <w:r w:rsidR="00FB6733" w:rsidRPr="000F2FB3">
        <w:rPr>
          <w:rFonts w:ascii="Calibri" w:hAnsi="Calibri"/>
          <w:sz w:val="24"/>
          <w:szCs w:val="24"/>
        </w:rPr>
        <w:t>.</w:t>
      </w:r>
    </w:p>
    <w:p w14:paraId="5803655A" w14:textId="595B59E3" w:rsidR="008574F3" w:rsidRPr="000F2FB3" w:rsidRDefault="004715D9" w:rsidP="003A1308">
      <w:pPr>
        <w:numPr>
          <w:ilvl w:val="0"/>
          <w:numId w:val="178"/>
        </w:numPr>
        <w:ind w:left="0" w:firstLine="0"/>
        <w:jc w:val="both"/>
        <w:rPr>
          <w:rFonts w:ascii="Calibri" w:hAnsi="Calibri"/>
          <w:sz w:val="24"/>
          <w:szCs w:val="24"/>
        </w:rPr>
      </w:pPr>
      <w:r w:rsidRPr="000F2FB3">
        <w:rPr>
          <w:rFonts w:ascii="Calibri" w:hAnsi="Calibri"/>
          <w:sz w:val="24"/>
          <w:szCs w:val="24"/>
        </w:rPr>
        <w:t xml:space="preserve">If infringement of property is proved by judgement at law in the process </w:t>
      </w:r>
      <w:r w:rsidR="003A1308" w:rsidRPr="000F2FB3">
        <w:rPr>
          <w:rFonts w:ascii="Calibri" w:hAnsi="Calibri"/>
          <w:sz w:val="24"/>
          <w:szCs w:val="24"/>
        </w:rPr>
        <w:t xml:space="preserve">initiated by the original author, the </w:t>
      </w:r>
      <w:r w:rsidR="00244B2C">
        <w:rPr>
          <w:rFonts w:ascii="Calibri" w:hAnsi="Calibri"/>
          <w:sz w:val="24"/>
          <w:szCs w:val="24"/>
        </w:rPr>
        <w:t>D</w:t>
      </w:r>
      <w:r w:rsidR="00D86307">
        <w:rPr>
          <w:rFonts w:ascii="Calibri" w:hAnsi="Calibri"/>
          <w:sz w:val="24"/>
          <w:szCs w:val="24"/>
        </w:rPr>
        <w:t xml:space="preserve">octoral and </w:t>
      </w:r>
      <w:proofErr w:type="spellStart"/>
      <w:r w:rsidR="00D86307">
        <w:rPr>
          <w:rFonts w:ascii="Calibri" w:hAnsi="Calibri"/>
          <w:sz w:val="24"/>
          <w:szCs w:val="24"/>
        </w:rPr>
        <w:t>Habilitation</w:t>
      </w:r>
      <w:proofErr w:type="spellEnd"/>
      <w:r w:rsidR="00D86307">
        <w:rPr>
          <w:rFonts w:ascii="Calibri" w:hAnsi="Calibri"/>
          <w:sz w:val="24"/>
          <w:szCs w:val="24"/>
        </w:rPr>
        <w:t xml:space="preserve"> Council</w:t>
      </w:r>
      <w:r w:rsidR="003A1308" w:rsidRPr="000F2FB3">
        <w:rPr>
          <w:rFonts w:ascii="Calibri" w:hAnsi="Calibri"/>
          <w:sz w:val="24"/>
          <w:szCs w:val="24"/>
        </w:rPr>
        <w:t xml:space="preserve"> shall</w:t>
      </w:r>
      <w:r w:rsidRPr="000F2FB3">
        <w:rPr>
          <w:rFonts w:ascii="Calibri" w:hAnsi="Calibri"/>
          <w:sz w:val="24"/>
          <w:szCs w:val="24"/>
        </w:rPr>
        <w:t xml:space="preserve"> revoke the degree</w:t>
      </w:r>
      <w:r w:rsidR="008574F3" w:rsidRPr="000F2FB3">
        <w:rPr>
          <w:rFonts w:ascii="Calibri" w:hAnsi="Calibri"/>
          <w:sz w:val="24"/>
          <w:szCs w:val="24"/>
        </w:rPr>
        <w:t>.</w:t>
      </w:r>
    </w:p>
    <w:p w14:paraId="07327E7A" w14:textId="254ED3FD" w:rsidR="00FB6733" w:rsidRPr="000F2FB3" w:rsidRDefault="004715D9" w:rsidP="003A1308">
      <w:pPr>
        <w:numPr>
          <w:ilvl w:val="0"/>
          <w:numId w:val="178"/>
        </w:numPr>
        <w:ind w:left="0" w:firstLine="0"/>
        <w:jc w:val="both"/>
        <w:rPr>
          <w:rFonts w:ascii="Calibri" w:hAnsi="Calibri"/>
          <w:sz w:val="24"/>
          <w:szCs w:val="24"/>
        </w:rPr>
      </w:pPr>
      <w:r w:rsidRPr="000F2FB3">
        <w:rPr>
          <w:rFonts w:ascii="Calibri" w:hAnsi="Calibri"/>
          <w:sz w:val="24"/>
          <w:szCs w:val="24"/>
        </w:rPr>
        <w:t xml:space="preserve">The head of the </w:t>
      </w:r>
      <w:r w:rsidR="00D86307">
        <w:rPr>
          <w:rFonts w:ascii="Calibri" w:hAnsi="Calibri"/>
          <w:sz w:val="24"/>
          <w:szCs w:val="24"/>
        </w:rPr>
        <w:t xml:space="preserve">Doctoral and </w:t>
      </w:r>
      <w:proofErr w:type="spellStart"/>
      <w:r w:rsidR="00D86307">
        <w:rPr>
          <w:rFonts w:ascii="Calibri" w:hAnsi="Calibri"/>
          <w:sz w:val="24"/>
          <w:szCs w:val="24"/>
        </w:rPr>
        <w:t>Habilitation</w:t>
      </w:r>
      <w:proofErr w:type="spellEnd"/>
      <w:r w:rsidR="00D86307">
        <w:rPr>
          <w:rFonts w:ascii="Calibri" w:hAnsi="Calibri"/>
          <w:sz w:val="24"/>
          <w:szCs w:val="24"/>
        </w:rPr>
        <w:t xml:space="preserve"> Council</w:t>
      </w:r>
      <w:r w:rsidR="00D86307" w:rsidRPr="000F2FB3">
        <w:rPr>
          <w:rFonts w:ascii="Calibri" w:hAnsi="Calibri"/>
          <w:sz w:val="24"/>
          <w:szCs w:val="24"/>
        </w:rPr>
        <w:t xml:space="preserve"> </w:t>
      </w:r>
      <w:r w:rsidR="003A1308" w:rsidRPr="000F2FB3">
        <w:rPr>
          <w:rFonts w:ascii="Calibri" w:hAnsi="Calibri"/>
          <w:sz w:val="24"/>
          <w:szCs w:val="24"/>
        </w:rPr>
        <w:t>shall put</w:t>
      </w:r>
      <w:r w:rsidRPr="000F2FB3">
        <w:rPr>
          <w:rFonts w:ascii="Calibri" w:hAnsi="Calibri"/>
          <w:sz w:val="24"/>
          <w:szCs w:val="24"/>
        </w:rPr>
        <w:t xml:space="preserve"> </w:t>
      </w:r>
      <w:r w:rsidR="00041988" w:rsidRPr="000F2FB3">
        <w:rPr>
          <w:rFonts w:ascii="Calibri" w:hAnsi="Calibri"/>
          <w:sz w:val="24"/>
          <w:szCs w:val="24"/>
        </w:rPr>
        <w:t>forward</w:t>
      </w:r>
      <w:r w:rsidRPr="000F2FB3">
        <w:rPr>
          <w:rFonts w:ascii="Calibri" w:hAnsi="Calibri"/>
          <w:sz w:val="24"/>
          <w:szCs w:val="24"/>
        </w:rPr>
        <w:t xml:space="preserve"> the </w:t>
      </w:r>
      <w:r w:rsidR="00D86307">
        <w:rPr>
          <w:rFonts w:ascii="Calibri" w:hAnsi="Calibri"/>
          <w:sz w:val="24"/>
          <w:szCs w:val="24"/>
        </w:rPr>
        <w:t xml:space="preserve">case </w:t>
      </w:r>
      <w:r w:rsidRPr="000F2FB3">
        <w:rPr>
          <w:rFonts w:ascii="Calibri" w:hAnsi="Calibri"/>
          <w:sz w:val="24"/>
          <w:szCs w:val="24"/>
        </w:rPr>
        <w:t xml:space="preserve">on revoking the </w:t>
      </w:r>
      <w:r w:rsidR="00041988" w:rsidRPr="000F2FB3">
        <w:rPr>
          <w:rFonts w:ascii="Calibri" w:hAnsi="Calibri"/>
          <w:sz w:val="24"/>
          <w:szCs w:val="24"/>
        </w:rPr>
        <w:t>doctoral</w:t>
      </w:r>
      <w:r w:rsidRPr="000F2FB3">
        <w:rPr>
          <w:rFonts w:ascii="Calibri" w:hAnsi="Calibri"/>
          <w:sz w:val="24"/>
          <w:szCs w:val="24"/>
        </w:rPr>
        <w:t xml:space="preserve"> degree. The head of the </w:t>
      </w:r>
      <w:r w:rsidR="00D86307">
        <w:rPr>
          <w:rFonts w:ascii="Calibri" w:hAnsi="Calibri"/>
          <w:sz w:val="24"/>
          <w:szCs w:val="24"/>
        </w:rPr>
        <w:t xml:space="preserve">Doctoral and </w:t>
      </w:r>
      <w:proofErr w:type="spellStart"/>
      <w:r w:rsidR="00D86307">
        <w:rPr>
          <w:rFonts w:ascii="Calibri" w:hAnsi="Calibri"/>
          <w:sz w:val="24"/>
          <w:szCs w:val="24"/>
        </w:rPr>
        <w:t>Habilitation</w:t>
      </w:r>
      <w:proofErr w:type="spellEnd"/>
      <w:r w:rsidR="00D86307">
        <w:rPr>
          <w:rFonts w:ascii="Calibri" w:hAnsi="Calibri"/>
          <w:sz w:val="24"/>
          <w:szCs w:val="24"/>
        </w:rPr>
        <w:t xml:space="preserve"> Council</w:t>
      </w:r>
      <w:r w:rsidR="00D86307" w:rsidRPr="000F2FB3">
        <w:rPr>
          <w:rFonts w:ascii="Calibri" w:hAnsi="Calibri"/>
          <w:sz w:val="24"/>
          <w:szCs w:val="24"/>
        </w:rPr>
        <w:t xml:space="preserve"> </w:t>
      </w:r>
      <w:r w:rsidR="003A1308" w:rsidRPr="000F2FB3">
        <w:rPr>
          <w:rFonts w:ascii="Calibri" w:hAnsi="Calibri"/>
          <w:sz w:val="24"/>
          <w:szCs w:val="24"/>
        </w:rPr>
        <w:t xml:space="preserve">shall </w:t>
      </w:r>
      <w:r w:rsidR="00D86307">
        <w:rPr>
          <w:rFonts w:ascii="Calibri" w:hAnsi="Calibri"/>
          <w:sz w:val="24"/>
          <w:szCs w:val="24"/>
        </w:rPr>
        <w:t xml:space="preserve">notify the degree holder </w:t>
      </w:r>
      <w:r w:rsidRPr="000F2FB3">
        <w:rPr>
          <w:rFonts w:ascii="Calibri" w:hAnsi="Calibri"/>
          <w:sz w:val="24"/>
          <w:szCs w:val="24"/>
        </w:rPr>
        <w:t>c</w:t>
      </w:r>
      <w:r w:rsidR="003A1308" w:rsidRPr="000F2FB3">
        <w:rPr>
          <w:rFonts w:ascii="Calibri" w:hAnsi="Calibri"/>
          <w:sz w:val="24"/>
          <w:szCs w:val="24"/>
        </w:rPr>
        <w:t xml:space="preserve">oncerned in writing </w:t>
      </w:r>
      <w:r w:rsidR="00D86307">
        <w:rPr>
          <w:rFonts w:ascii="Calibri" w:hAnsi="Calibri"/>
          <w:sz w:val="24"/>
          <w:szCs w:val="24"/>
        </w:rPr>
        <w:t xml:space="preserve">on the revocation of the degree </w:t>
      </w:r>
      <w:r w:rsidR="003A1308" w:rsidRPr="000F2FB3">
        <w:rPr>
          <w:rFonts w:ascii="Calibri" w:hAnsi="Calibri"/>
          <w:sz w:val="24"/>
          <w:szCs w:val="24"/>
        </w:rPr>
        <w:t xml:space="preserve">and </w:t>
      </w:r>
      <w:r w:rsidR="00D86307">
        <w:rPr>
          <w:rFonts w:ascii="Calibri" w:hAnsi="Calibri"/>
          <w:sz w:val="24"/>
          <w:szCs w:val="24"/>
        </w:rPr>
        <w:t xml:space="preserve">call him/her </w:t>
      </w:r>
      <w:r w:rsidR="003A1308" w:rsidRPr="000F2FB3">
        <w:rPr>
          <w:rFonts w:ascii="Calibri" w:hAnsi="Calibri"/>
          <w:sz w:val="24"/>
          <w:szCs w:val="24"/>
        </w:rPr>
        <w:t>to return</w:t>
      </w:r>
      <w:r w:rsidRPr="000F2FB3">
        <w:rPr>
          <w:rFonts w:ascii="Calibri" w:hAnsi="Calibri"/>
          <w:sz w:val="24"/>
          <w:szCs w:val="24"/>
        </w:rPr>
        <w:t xml:space="preserve"> </w:t>
      </w:r>
      <w:r w:rsidR="00D86307">
        <w:rPr>
          <w:rFonts w:ascii="Calibri" w:hAnsi="Calibri"/>
          <w:sz w:val="24"/>
          <w:szCs w:val="24"/>
        </w:rPr>
        <w:t>his/her</w:t>
      </w:r>
      <w:r w:rsidRPr="000F2FB3">
        <w:rPr>
          <w:rFonts w:ascii="Calibri" w:hAnsi="Calibri"/>
          <w:sz w:val="24"/>
          <w:szCs w:val="24"/>
        </w:rPr>
        <w:t xml:space="preserve"> doctoral diploma</w:t>
      </w:r>
      <w:r w:rsidR="00FB6733" w:rsidRPr="000F2FB3">
        <w:rPr>
          <w:rFonts w:ascii="Calibri" w:hAnsi="Calibri"/>
          <w:sz w:val="24"/>
          <w:szCs w:val="24"/>
        </w:rPr>
        <w:t>.</w:t>
      </w:r>
    </w:p>
    <w:p w14:paraId="372AB848" w14:textId="59B9A4AD" w:rsidR="00FB6733" w:rsidRPr="000F2FB3" w:rsidRDefault="004715D9" w:rsidP="00FB6733">
      <w:pPr>
        <w:numPr>
          <w:ilvl w:val="0"/>
          <w:numId w:val="178"/>
        </w:numPr>
        <w:ind w:left="0" w:firstLine="0"/>
        <w:jc w:val="both"/>
        <w:rPr>
          <w:rFonts w:ascii="Calibri" w:hAnsi="Calibri"/>
          <w:sz w:val="24"/>
          <w:szCs w:val="24"/>
        </w:rPr>
      </w:pPr>
      <w:r w:rsidRPr="000F2FB3">
        <w:rPr>
          <w:rFonts w:ascii="Calibri" w:hAnsi="Calibri"/>
          <w:sz w:val="24"/>
          <w:szCs w:val="24"/>
        </w:rPr>
        <w:t xml:space="preserve">The degree </w:t>
      </w:r>
      <w:r w:rsidR="001421B2" w:rsidRPr="000F2FB3">
        <w:rPr>
          <w:rFonts w:ascii="Calibri" w:hAnsi="Calibri"/>
          <w:sz w:val="24"/>
          <w:szCs w:val="24"/>
        </w:rPr>
        <w:t xml:space="preserve">revoked by the </w:t>
      </w:r>
      <w:r w:rsidR="00D86307">
        <w:rPr>
          <w:rFonts w:ascii="Calibri" w:hAnsi="Calibri"/>
          <w:sz w:val="24"/>
          <w:szCs w:val="24"/>
        </w:rPr>
        <w:t xml:space="preserve">Doctoral and </w:t>
      </w:r>
      <w:proofErr w:type="spellStart"/>
      <w:r w:rsidR="00D86307">
        <w:rPr>
          <w:rFonts w:ascii="Calibri" w:hAnsi="Calibri"/>
          <w:sz w:val="24"/>
          <w:szCs w:val="24"/>
        </w:rPr>
        <w:t>Habilitation</w:t>
      </w:r>
      <w:proofErr w:type="spellEnd"/>
      <w:r w:rsidR="00D86307">
        <w:rPr>
          <w:rFonts w:ascii="Calibri" w:hAnsi="Calibri"/>
          <w:sz w:val="24"/>
          <w:szCs w:val="24"/>
        </w:rPr>
        <w:t xml:space="preserve"> Council</w:t>
      </w:r>
      <w:r w:rsidR="00D86307" w:rsidRPr="000F2FB3">
        <w:rPr>
          <w:rFonts w:ascii="Calibri" w:hAnsi="Calibri"/>
          <w:sz w:val="24"/>
          <w:szCs w:val="24"/>
        </w:rPr>
        <w:t xml:space="preserve"> </w:t>
      </w:r>
      <w:r w:rsidR="001421B2" w:rsidRPr="000F2FB3">
        <w:rPr>
          <w:rFonts w:ascii="Calibri" w:hAnsi="Calibri"/>
          <w:sz w:val="24"/>
          <w:szCs w:val="24"/>
        </w:rPr>
        <w:t>shall not be regained in a new procedure.</w:t>
      </w:r>
    </w:p>
    <w:p w14:paraId="7CEC7134" w14:textId="0F4D2A64" w:rsidR="00FB6733" w:rsidRPr="000F2FB3" w:rsidRDefault="001421B2" w:rsidP="00FB6733">
      <w:pPr>
        <w:numPr>
          <w:ilvl w:val="0"/>
          <w:numId w:val="178"/>
        </w:numPr>
        <w:ind w:left="0" w:firstLine="0"/>
        <w:jc w:val="both"/>
        <w:rPr>
          <w:rFonts w:asciiTheme="minorHAnsi" w:hAnsiTheme="minorHAnsi"/>
          <w:sz w:val="24"/>
          <w:szCs w:val="24"/>
        </w:rPr>
      </w:pPr>
      <w:r w:rsidRPr="000F2FB3">
        <w:rPr>
          <w:rFonts w:asciiTheme="minorHAnsi" w:hAnsiTheme="minorHAnsi"/>
          <w:sz w:val="24"/>
          <w:szCs w:val="24"/>
        </w:rPr>
        <w:t xml:space="preserve">The </w:t>
      </w:r>
      <w:r w:rsidR="00D86307">
        <w:rPr>
          <w:rFonts w:asciiTheme="minorHAnsi" w:hAnsiTheme="minorHAnsi"/>
          <w:sz w:val="24"/>
          <w:szCs w:val="24"/>
        </w:rPr>
        <w:t>decision on revocation shall be</w:t>
      </w:r>
      <w:r w:rsidRPr="000F2FB3">
        <w:rPr>
          <w:rFonts w:asciiTheme="minorHAnsi" w:hAnsiTheme="minorHAnsi"/>
          <w:sz w:val="24"/>
          <w:szCs w:val="24"/>
        </w:rPr>
        <w:t xml:space="preserve"> </w:t>
      </w:r>
      <w:r w:rsidR="00D86307">
        <w:rPr>
          <w:rFonts w:asciiTheme="minorHAnsi" w:hAnsiTheme="minorHAnsi"/>
          <w:sz w:val="24"/>
          <w:szCs w:val="24"/>
        </w:rPr>
        <w:t xml:space="preserve">disclosed </w:t>
      </w:r>
      <w:r w:rsidRPr="000F2FB3">
        <w:rPr>
          <w:rFonts w:asciiTheme="minorHAnsi" w:hAnsiTheme="minorHAnsi"/>
          <w:sz w:val="24"/>
          <w:szCs w:val="24"/>
        </w:rPr>
        <w:t>by the University</w:t>
      </w:r>
      <w:r w:rsidR="00FB6733" w:rsidRPr="000F2FB3">
        <w:rPr>
          <w:rFonts w:asciiTheme="minorHAnsi" w:hAnsiTheme="minorHAnsi"/>
          <w:sz w:val="24"/>
          <w:szCs w:val="24"/>
        </w:rPr>
        <w:t>.</w:t>
      </w:r>
    </w:p>
    <w:p w14:paraId="15BFC9EF" w14:textId="77777777" w:rsidR="00FB6733" w:rsidRPr="000F2FB3" w:rsidRDefault="00FB6733" w:rsidP="00992B82">
      <w:pPr>
        <w:rPr>
          <w:rFonts w:asciiTheme="minorHAnsi" w:hAnsiTheme="minorHAnsi"/>
          <w:sz w:val="24"/>
          <w:szCs w:val="24"/>
        </w:rPr>
      </w:pPr>
    </w:p>
    <w:p w14:paraId="54F0CC3A" w14:textId="5D93DDA3" w:rsidR="00992B82" w:rsidRPr="000F2FB3" w:rsidRDefault="00E05F28" w:rsidP="00E05F28">
      <w:pPr>
        <w:jc w:val="center"/>
        <w:rPr>
          <w:rFonts w:asciiTheme="minorHAnsi" w:hAnsiTheme="minorHAnsi"/>
          <w:b/>
          <w:bCs/>
          <w:sz w:val="24"/>
          <w:szCs w:val="24"/>
        </w:rPr>
      </w:pPr>
      <w:r w:rsidRPr="000F2FB3">
        <w:rPr>
          <w:rFonts w:ascii="Calibri" w:hAnsi="Calibri"/>
          <w:b/>
          <w:sz w:val="24"/>
          <w:szCs w:val="24"/>
        </w:rPr>
        <w:t>34.§</w:t>
      </w:r>
    </w:p>
    <w:p w14:paraId="2B25327D" w14:textId="4C6A886A" w:rsidR="00992B82" w:rsidRPr="000F2FB3" w:rsidRDefault="00DF6435" w:rsidP="00992B82">
      <w:pPr>
        <w:jc w:val="center"/>
        <w:rPr>
          <w:rFonts w:asciiTheme="minorHAnsi" w:hAnsiTheme="minorHAnsi"/>
          <w:bCs/>
          <w:sz w:val="24"/>
          <w:szCs w:val="24"/>
        </w:rPr>
      </w:pPr>
      <w:r w:rsidRPr="000F2FB3">
        <w:rPr>
          <w:rFonts w:asciiTheme="minorHAnsi" w:hAnsiTheme="minorHAnsi"/>
          <w:b/>
          <w:sz w:val="24"/>
          <w:szCs w:val="24"/>
        </w:rPr>
        <w:t>Remedies in the doctoral procedure</w:t>
      </w:r>
    </w:p>
    <w:p w14:paraId="4CBCD1AD" w14:textId="77777777" w:rsidR="00FB6733" w:rsidRPr="000F2FB3" w:rsidRDefault="00FB6733" w:rsidP="00FB6733">
      <w:pPr>
        <w:pStyle w:val="Szvegtrzs"/>
        <w:ind w:left="360"/>
        <w:rPr>
          <w:rFonts w:asciiTheme="minorHAnsi" w:hAnsiTheme="minorHAnsi"/>
          <w:sz w:val="24"/>
          <w:szCs w:val="24"/>
        </w:rPr>
      </w:pPr>
    </w:p>
    <w:p w14:paraId="21314154" w14:textId="720ADB20" w:rsidR="00554254" w:rsidRPr="000F2FB3" w:rsidRDefault="00DF6435" w:rsidP="001421B2">
      <w:pPr>
        <w:numPr>
          <w:ilvl w:val="0"/>
          <w:numId w:val="179"/>
        </w:numPr>
        <w:ind w:left="0" w:firstLine="0"/>
        <w:jc w:val="both"/>
        <w:rPr>
          <w:rFonts w:asciiTheme="minorHAnsi" w:hAnsiTheme="minorHAnsi"/>
          <w:sz w:val="24"/>
          <w:szCs w:val="24"/>
        </w:rPr>
      </w:pPr>
      <w:r w:rsidRPr="000F2FB3">
        <w:rPr>
          <w:rFonts w:asciiTheme="minorHAnsi" w:hAnsiTheme="minorHAnsi"/>
          <w:sz w:val="24"/>
          <w:szCs w:val="24"/>
        </w:rPr>
        <w:t xml:space="preserve">The doctoral student or applicant may lodge an appeal </w:t>
      </w:r>
      <w:r w:rsidR="00D86307">
        <w:rPr>
          <w:rFonts w:asciiTheme="minorHAnsi" w:hAnsiTheme="minorHAnsi"/>
          <w:sz w:val="24"/>
          <w:szCs w:val="24"/>
        </w:rPr>
        <w:t xml:space="preserve">against </w:t>
      </w:r>
      <w:r w:rsidRPr="000F2FB3">
        <w:rPr>
          <w:rFonts w:asciiTheme="minorHAnsi" w:hAnsiTheme="minorHAnsi"/>
          <w:sz w:val="24"/>
          <w:szCs w:val="24"/>
        </w:rPr>
        <w:t xml:space="preserve">the </w:t>
      </w:r>
      <w:r w:rsidR="00097072">
        <w:rPr>
          <w:rFonts w:asciiTheme="minorHAnsi" w:hAnsiTheme="minorHAnsi"/>
          <w:sz w:val="24"/>
          <w:szCs w:val="24"/>
        </w:rPr>
        <w:t>decision, action, or fail</w:t>
      </w:r>
      <w:r w:rsidR="00E20495">
        <w:rPr>
          <w:rFonts w:asciiTheme="minorHAnsi" w:hAnsiTheme="minorHAnsi"/>
          <w:sz w:val="24"/>
          <w:szCs w:val="24"/>
        </w:rPr>
        <w:t>ure of</w:t>
      </w:r>
      <w:r w:rsidR="00097072">
        <w:rPr>
          <w:rFonts w:asciiTheme="minorHAnsi" w:hAnsiTheme="minorHAnsi"/>
          <w:sz w:val="24"/>
          <w:szCs w:val="24"/>
        </w:rPr>
        <w:t xml:space="preserve"> any action of </w:t>
      </w:r>
      <w:r w:rsidRPr="000F2FB3">
        <w:rPr>
          <w:rFonts w:asciiTheme="minorHAnsi" w:hAnsiTheme="minorHAnsi"/>
          <w:sz w:val="24"/>
          <w:szCs w:val="24"/>
        </w:rPr>
        <w:t>the Docto</w:t>
      </w:r>
      <w:r w:rsidR="00E05F28" w:rsidRPr="000F2FB3">
        <w:rPr>
          <w:rFonts w:asciiTheme="minorHAnsi" w:hAnsiTheme="minorHAnsi"/>
          <w:sz w:val="24"/>
          <w:szCs w:val="24"/>
        </w:rPr>
        <w:t xml:space="preserve">ral and </w:t>
      </w:r>
      <w:proofErr w:type="spellStart"/>
      <w:r w:rsidR="00E05F28" w:rsidRPr="000F2FB3">
        <w:rPr>
          <w:rFonts w:asciiTheme="minorHAnsi" w:hAnsiTheme="minorHAnsi"/>
          <w:sz w:val="24"/>
          <w:szCs w:val="24"/>
        </w:rPr>
        <w:t>Habilitation</w:t>
      </w:r>
      <w:proofErr w:type="spellEnd"/>
      <w:r w:rsidR="00E05F28" w:rsidRPr="000F2FB3">
        <w:rPr>
          <w:rFonts w:asciiTheme="minorHAnsi" w:hAnsiTheme="minorHAnsi"/>
          <w:sz w:val="24"/>
          <w:szCs w:val="24"/>
        </w:rPr>
        <w:t xml:space="preserve"> Council </w:t>
      </w:r>
      <w:r w:rsidR="00D86307">
        <w:rPr>
          <w:rFonts w:asciiTheme="minorHAnsi" w:hAnsiTheme="minorHAnsi"/>
          <w:sz w:val="24"/>
          <w:szCs w:val="24"/>
        </w:rPr>
        <w:t>pertaining to</w:t>
      </w:r>
      <w:r w:rsidR="00097072">
        <w:rPr>
          <w:rFonts w:asciiTheme="minorHAnsi" w:hAnsiTheme="minorHAnsi"/>
          <w:sz w:val="24"/>
          <w:szCs w:val="24"/>
        </w:rPr>
        <w:t xml:space="preserve"> doctoral issues</w:t>
      </w:r>
      <w:r w:rsidRPr="000F2FB3">
        <w:rPr>
          <w:rFonts w:asciiTheme="minorHAnsi" w:hAnsiTheme="minorHAnsi"/>
          <w:sz w:val="24"/>
          <w:szCs w:val="24"/>
        </w:rPr>
        <w:t xml:space="preserve">. The appeal </w:t>
      </w:r>
      <w:r w:rsidR="009873FC">
        <w:rPr>
          <w:rFonts w:asciiTheme="minorHAnsi" w:hAnsiTheme="minorHAnsi"/>
          <w:sz w:val="24"/>
          <w:szCs w:val="24"/>
        </w:rPr>
        <w:t>shall</w:t>
      </w:r>
      <w:r w:rsidRPr="000F2FB3">
        <w:rPr>
          <w:rFonts w:asciiTheme="minorHAnsi" w:hAnsiTheme="minorHAnsi"/>
          <w:sz w:val="24"/>
          <w:szCs w:val="24"/>
        </w:rPr>
        <w:t xml:space="preserve"> be justified</w:t>
      </w:r>
      <w:r w:rsidR="00E20495">
        <w:rPr>
          <w:rFonts w:asciiTheme="minorHAnsi" w:hAnsiTheme="minorHAnsi"/>
          <w:sz w:val="24"/>
          <w:szCs w:val="24"/>
        </w:rPr>
        <w:t>. The deadline of remedy shall be 30 days</w:t>
      </w:r>
      <w:r w:rsidRPr="000F2FB3">
        <w:rPr>
          <w:rFonts w:asciiTheme="minorHAnsi" w:hAnsiTheme="minorHAnsi"/>
          <w:sz w:val="24"/>
          <w:szCs w:val="24"/>
        </w:rPr>
        <w:t xml:space="preserve"> of receiving </w:t>
      </w:r>
      <w:r w:rsidR="00E20495">
        <w:rPr>
          <w:rFonts w:asciiTheme="minorHAnsi" w:hAnsiTheme="minorHAnsi"/>
          <w:sz w:val="24"/>
          <w:szCs w:val="24"/>
        </w:rPr>
        <w:t>the</w:t>
      </w:r>
      <w:r w:rsidRPr="000F2FB3">
        <w:rPr>
          <w:rFonts w:asciiTheme="minorHAnsi" w:hAnsiTheme="minorHAnsi"/>
          <w:sz w:val="24"/>
          <w:szCs w:val="24"/>
        </w:rPr>
        <w:t xml:space="preserve"> </w:t>
      </w:r>
      <w:r w:rsidR="00E20495">
        <w:rPr>
          <w:rFonts w:asciiTheme="minorHAnsi" w:hAnsiTheme="minorHAnsi"/>
          <w:sz w:val="24"/>
          <w:szCs w:val="24"/>
        </w:rPr>
        <w:t xml:space="preserve">appeal </w:t>
      </w:r>
      <w:r w:rsidRPr="000F2FB3">
        <w:rPr>
          <w:rFonts w:asciiTheme="minorHAnsi" w:hAnsiTheme="minorHAnsi"/>
          <w:sz w:val="24"/>
          <w:szCs w:val="24"/>
        </w:rPr>
        <w:t>or acknowledging it</w:t>
      </w:r>
      <w:r w:rsidR="00554254" w:rsidRPr="000F2FB3">
        <w:rPr>
          <w:rFonts w:asciiTheme="minorHAnsi" w:hAnsiTheme="minorHAnsi"/>
          <w:sz w:val="24"/>
          <w:szCs w:val="24"/>
        </w:rPr>
        <w:t>.</w:t>
      </w:r>
    </w:p>
    <w:p w14:paraId="0BCFD4D7" w14:textId="71F5DBA1" w:rsidR="00FB6733" w:rsidRPr="000F2FB3" w:rsidRDefault="00DF6435" w:rsidP="00371756">
      <w:pPr>
        <w:numPr>
          <w:ilvl w:val="0"/>
          <w:numId w:val="179"/>
        </w:numPr>
        <w:ind w:left="0" w:firstLine="0"/>
        <w:jc w:val="both"/>
        <w:rPr>
          <w:rFonts w:asciiTheme="minorHAnsi" w:hAnsiTheme="minorHAnsi"/>
          <w:sz w:val="24"/>
          <w:szCs w:val="24"/>
        </w:rPr>
      </w:pPr>
      <w:r w:rsidRPr="000F2FB3">
        <w:rPr>
          <w:rFonts w:asciiTheme="minorHAnsi" w:hAnsiTheme="minorHAnsi"/>
          <w:sz w:val="24"/>
          <w:szCs w:val="24"/>
        </w:rPr>
        <w:t xml:space="preserve">Appeals shall be lodged to the </w:t>
      </w:r>
      <w:r w:rsidR="00EC0DE9" w:rsidRPr="000F2FB3">
        <w:rPr>
          <w:rFonts w:asciiTheme="minorHAnsi" w:hAnsiTheme="minorHAnsi"/>
          <w:sz w:val="24"/>
          <w:szCs w:val="24"/>
        </w:rPr>
        <w:t xml:space="preserve">University Students’ Committee of Complaints. </w:t>
      </w:r>
    </w:p>
    <w:p w14:paraId="2C8F3EAB" w14:textId="77777777" w:rsidR="00992B82" w:rsidRPr="000F2FB3" w:rsidRDefault="00992B82" w:rsidP="00992B82">
      <w:pPr>
        <w:jc w:val="both"/>
        <w:rPr>
          <w:rFonts w:asciiTheme="minorHAnsi" w:hAnsiTheme="minorHAnsi"/>
          <w:sz w:val="24"/>
          <w:szCs w:val="24"/>
        </w:rPr>
      </w:pPr>
    </w:p>
    <w:p w14:paraId="750F8890" w14:textId="762DC0EF" w:rsidR="00E05F28" w:rsidRPr="000F2FB3" w:rsidRDefault="00E05F28" w:rsidP="00E05F28">
      <w:pPr>
        <w:pStyle w:val="Cmsor1"/>
        <w:tabs>
          <w:tab w:val="clear" w:pos="284"/>
          <w:tab w:val="clear" w:pos="7939"/>
          <w:tab w:val="left" w:pos="360"/>
        </w:tabs>
        <w:jc w:val="center"/>
        <w:rPr>
          <w:rFonts w:asciiTheme="minorHAnsi" w:hAnsiTheme="minorHAnsi"/>
          <w:b/>
          <w:bCs/>
          <w:i w:val="0"/>
          <w:iCs w:val="0"/>
          <w:sz w:val="24"/>
          <w:szCs w:val="24"/>
        </w:rPr>
      </w:pPr>
      <w:bookmarkStart w:id="17" w:name="_Toc504853301"/>
      <w:r w:rsidRPr="000F2FB3">
        <w:rPr>
          <w:rFonts w:ascii="Calibri" w:hAnsi="Calibri"/>
          <w:b/>
          <w:i w:val="0"/>
          <w:sz w:val="24"/>
          <w:szCs w:val="24"/>
        </w:rPr>
        <w:t>35.§</w:t>
      </w:r>
    </w:p>
    <w:p w14:paraId="5025D04F" w14:textId="366A37F6" w:rsidR="00332E48" w:rsidRPr="000F2FB3" w:rsidRDefault="00670AC3" w:rsidP="00CD58A0">
      <w:pPr>
        <w:pStyle w:val="Cmsor1"/>
        <w:tabs>
          <w:tab w:val="clear" w:pos="284"/>
          <w:tab w:val="clear" w:pos="7939"/>
          <w:tab w:val="left" w:pos="360"/>
        </w:tabs>
        <w:jc w:val="center"/>
        <w:rPr>
          <w:rFonts w:asciiTheme="minorHAnsi" w:hAnsiTheme="minorHAnsi"/>
          <w:b/>
          <w:bCs/>
          <w:i w:val="0"/>
          <w:iCs w:val="0"/>
          <w:sz w:val="24"/>
          <w:szCs w:val="24"/>
        </w:rPr>
      </w:pPr>
      <w:r w:rsidRPr="000F2FB3">
        <w:rPr>
          <w:rFonts w:asciiTheme="minorHAnsi" w:hAnsiTheme="minorHAnsi"/>
          <w:b/>
          <w:bCs/>
          <w:i w:val="0"/>
          <w:iCs w:val="0"/>
          <w:sz w:val="24"/>
          <w:szCs w:val="24"/>
        </w:rPr>
        <w:t>Miscellaneous and closing provisions</w:t>
      </w:r>
      <w:bookmarkEnd w:id="17"/>
    </w:p>
    <w:p w14:paraId="55B54256" w14:textId="4E6DF268" w:rsidR="00332E48" w:rsidRPr="000F2FB3" w:rsidRDefault="00332E48" w:rsidP="00332E48">
      <w:pPr>
        <w:ind w:left="426" w:hanging="426"/>
        <w:jc w:val="both"/>
        <w:rPr>
          <w:rFonts w:ascii="Calibri" w:hAnsi="Calibri"/>
          <w:sz w:val="24"/>
          <w:szCs w:val="24"/>
        </w:rPr>
      </w:pPr>
    </w:p>
    <w:p w14:paraId="215A089A" w14:textId="18F0000D" w:rsidR="00332E48" w:rsidRPr="000F2FB3" w:rsidRDefault="00C3745B" w:rsidP="00554254">
      <w:pPr>
        <w:numPr>
          <w:ilvl w:val="0"/>
          <w:numId w:val="146"/>
        </w:numPr>
        <w:ind w:left="0" w:firstLine="0"/>
        <w:jc w:val="both"/>
        <w:rPr>
          <w:rFonts w:ascii="Calibri" w:hAnsi="Calibri"/>
          <w:sz w:val="24"/>
          <w:szCs w:val="24"/>
        </w:rPr>
      </w:pPr>
      <w:r w:rsidRPr="000F2FB3">
        <w:rPr>
          <w:rFonts w:ascii="Calibri" w:hAnsi="Calibri"/>
          <w:sz w:val="24"/>
          <w:szCs w:val="24"/>
        </w:rPr>
        <w:t>The credit-based academic and examination regulations of the doctoral schools, the university students’ disciplinary regulations, the work safety regulations of students, the regulations of the doctoral school and parts of o</w:t>
      </w:r>
      <w:r w:rsidR="003A1308" w:rsidRPr="000F2FB3">
        <w:rPr>
          <w:rFonts w:ascii="Calibri" w:hAnsi="Calibri"/>
          <w:sz w:val="24"/>
          <w:szCs w:val="24"/>
        </w:rPr>
        <w:t xml:space="preserve">ther regulations on students shall </w:t>
      </w:r>
      <w:r w:rsidR="002B2AA4">
        <w:rPr>
          <w:rFonts w:ascii="Calibri" w:hAnsi="Calibri"/>
          <w:sz w:val="24"/>
          <w:szCs w:val="24"/>
        </w:rPr>
        <w:t xml:space="preserve">apply to </w:t>
      </w:r>
      <w:r w:rsidRPr="000F2FB3">
        <w:rPr>
          <w:rFonts w:ascii="Calibri" w:hAnsi="Calibri"/>
          <w:sz w:val="24"/>
          <w:szCs w:val="24"/>
        </w:rPr>
        <w:t xml:space="preserve">doctoral students so they </w:t>
      </w:r>
      <w:r w:rsidR="000B66F2">
        <w:rPr>
          <w:rFonts w:ascii="Calibri" w:hAnsi="Calibri"/>
          <w:sz w:val="24"/>
          <w:szCs w:val="24"/>
        </w:rPr>
        <w:t>shall</w:t>
      </w:r>
      <w:r w:rsidRPr="000F2FB3">
        <w:rPr>
          <w:rFonts w:ascii="Calibri" w:hAnsi="Calibri"/>
          <w:sz w:val="24"/>
          <w:szCs w:val="24"/>
        </w:rPr>
        <w:t xml:space="preserve"> </w:t>
      </w:r>
      <w:r w:rsidR="00041988" w:rsidRPr="000F2FB3">
        <w:rPr>
          <w:rFonts w:ascii="Calibri" w:hAnsi="Calibri"/>
          <w:sz w:val="24"/>
          <w:szCs w:val="24"/>
        </w:rPr>
        <w:t>jointly</w:t>
      </w:r>
      <w:r w:rsidRPr="000F2FB3">
        <w:rPr>
          <w:rFonts w:ascii="Calibri" w:hAnsi="Calibri"/>
          <w:sz w:val="24"/>
          <w:szCs w:val="24"/>
        </w:rPr>
        <w:t xml:space="preserve"> be applied in </w:t>
      </w:r>
      <w:r w:rsidR="002B2AA4">
        <w:rPr>
          <w:rFonts w:ascii="Calibri" w:hAnsi="Calibri"/>
          <w:sz w:val="24"/>
          <w:szCs w:val="24"/>
        </w:rPr>
        <w:t>a</w:t>
      </w:r>
      <w:r w:rsidRPr="000F2FB3">
        <w:rPr>
          <w:rFonts w:ascii="Calibri" w:hAnsi="Calibri"/>
          <w:sz w:val="24"/>
          <w:szCs w:val="24"/>
        </w:rPr>
        <w:t xml:space="preserve"> given matter.  </w:t>
      </w:r>
    </w:p>
    <w:p w14:paraId="393704A0" w14:textId="488BD872" w:rsidR="00332E48" w:rsidRPr="000F2FB3" w:rsidRDefault="00CD58A0" w:rsidP="00554254">
      <w:pPr>
        <w:numPr>
          <w:ilvl w:val="0"/>
          <w:numId w:val="146"/>
        </w:numPr>
        <w:ind w:left="0" w:firstLine="0"/>
        <w:jc w:val="both"/>
        <w:rPr>
          <w:rFonts w:ascii="Calibri" w:hAnsi="Calibri"/>
          <w:sz w:val="24"/>
          <w:szCs w:val="24"/>
        </w:rPr>
      </w:pPr>
      <w:r w:rsidRPr="000F2FB3">
        <w:rPr>
          <w:rFonts w:ascii="Calibri" w:hAnsi="Calibri"/>
          <w:sz w:val="24"/>
          <w:szCs w:val="24"/>
        </w:rPr>
        <w:t>The following appendices</w:t>
      </w:r>
      <w:r w:rsidR="001421B2" w:rsidRPr="000F2FB3">
        <w:rPr>
          <w:rFonts w:ascii="Calibri" w:hAnsi="Calibri"/>
          <w:sz w:val="24"/>
          <w:szCs w:val="24"/>
        </w:rPr>
        <w:t xml:space="preserve"> are </w:t>
      </w:r>
      <w:r w:rsidR="002B2AA4">
        <w:rPr>
          <w:rFonts w:ascii="Calibri" w:hAnsi="Calibri"/>
          <w:sz w:val="24"/>
          <w:szCs w:val="24"/>
        </w:rPr>
        <w:t xml:space="preserve">integral parts of </w:t>
      </w:r>
      <w:r w:rsidR="001421B2" w:rsidRPr="000F2FB3">
        <w:rPr>
          <w:rFonts w:ascii="Calibri" w:hAnsi="Calibri"/>
          <w:sz w:val="24"/>
          <w:szCs w:val="24"/>
        </w:rPr>
        <w:t>this regulation</w:t>
      </w:r>
    </w:p>
    <w:p w14:paraId="4E446883" w14:textId="2A032066" w:rsidR="00CD58A0" w:rsidRPr="000F2FB3" w:rsidRDefault="00CD58A0" w:rsidP="00554254">
      <w:pPr>
        <w:numPr>
          <w:ilvl w:val="0"/>
          <w:numId w:val="141"/>
        </w:numPr>
        <w:jc w:val="both"/>
        <w:rPr>
          <w:rFonts w:ascii="Calibri" w:hAnsi="Calibri"/>
          <w:sz w:val="24"/>
          <w:szCs w:val="24"/>
        </w:rPr>
      </w:pPr>
      <w:r w:rsidRPr="000F2FB3">
        <w:rPr>
          <w:rFonts w:ascii="Calibri" w:hAnsi="Calibri"/>
          <w:sz w:val="24"/>
          <w:szCs w:val="24"/>
        </w:rPr>
        <w:t xml:space="preserve">The doctoral schools of </w:t>
      </w:r>
      <w:r w:rsidR="004051FF">
        <w:rPr>
          <w:rFonts w:ascii="Calibri" w:hAnsi="Calibri"/>
          <w:sz w:val="24"/>
          <w:szCs w:val="24"/>
        </w:rPr>
        <w:t>Hungarian University of Agriculture and Life Sciences</w:t>
      </w:r>
      <w:r w:rsidRPr="000F2FB3">
        <w:rPr>
          <w:rFonts w:ascii="Calibri" w:hAnsi="Calibri"/>
          <w:sz w:val="24"/>
          <w:szCs w:val="24"/>
        </w:rPr>
        <w:t xml:space="preserve"> and their heads</w:t>
      </w:r>
      <w:r w:rsidR="00332E48" w:rsidRPr="000F2FB3" w:rsidDel="006E2782">
        <w:rPr>
          <w:rFonts w:ascii="Calibri" w:hAnsi="Calibri"/>
          <w:sz w:val="24"/>
          <w:szCs w:val="24"/>
        </w:rPr>
        <w:t xml:space="preserve"> </w:t>
      </w:r>
    </w:p>
    <w:p w14:paraId="18791920" w14:textId="55A39EAD" w:rsidR="00332E48" w:rsidRPr="000F2FB3" w:rsidRDefault="001421B2" w:rsidP="00554254">
      <w:pPr>
        <w:numPr>
          <w:ilvl w:val="0"/>
          <w:numId w:val="141"/>
        </w:numPr>
        <w:jc w:val="both"/>
        <w:rPr>
          <w:rFonts w:ascii="Calibri" w:hAnsi="Calibri"/>
          <w:sz w:val="24"/>
          <w:szCs w:val="24"/>
        </w:rPr>
      </w:pPr>
      <w:r w:rsidRPr="000F2FB3">
        <w:rPr>
          <w:rFonts w:ascii="Calibri" w:hAnsi="Calibri"/>
          <w:sz w:val="24"/>
          <w:szCs w:val="24"/>
        </w:rPr>
        <w:t>Application form for doctoral programme</w:t>
      </w:r>
    </w:p>
    <w:p w14:paraId="78C5A183" w14:textId="29B9B2BF" w:rsidR="00332E48" w:rsidRPr="000F2FB3" w:rsidRDefault="001421B2" w:rsidP="00554254">
      <w:pPr>
        <w:numPr>
          <w:ilvl w:val="0"/>
          <w:numId w:val="141"/>
        </w:numPr>
        <w:jc w:val="both"/>
        <w:rPr>
          <w:rFonts w:ascii="Calibri" w:hAnsi="Calibri"/>
          <w:sz w:val="24"/>
          <w:szCs w:val="24"/>
        </w:rPr>
      </w:pPr>
      <w:r w:rsidRPr="000F2FB3">
        <w:rPr>
          <w:rFonts w:ascii="Calibri" w:hAnsi="Calibri"/>
          <w:sz w:val="24"/>
          <w:szCs w:val="24"/>
        </w:rPr>
        <w:t xml:space="preserve">Application form for </w:t>
      </w:r>
      <w:r w:rsidR="00CD58A0" w:rsidRPr="000F2FB3">
        <w:rPr>
          <w:rFonts w:ascii="Calibri" w:hAnsi="Calibri"/>
          <w:sz w:val="24"/>
          <w:szCs w:val="24"/>
        </w:rPr>
        <w:t xml:space="preserve">doctoral programme for individual </w:t>
      </w:r>
      <w:r w:rsidR="00B832A1">
        <w:rPr>
          <w:rFonts w:ascii="Calibri" w:hAnsi="Calibri"/>
          <w:sz w:val="24"/>
          <w:szCs w:val="24"/>
        </w:rPr>
        <w:t>programme</w:t>
      </w:r>
      <w:r w:rsidR="00332E48" w:rsidRPr="000F2FB3">
        <w:rPr>
          <w:rFonts w:ascii="Calibri" w:hAnsi="Calibri"/>
          <w:sz w:val="24"/>
          <w:szCs w:val="24"/>
        </w:rPr>
        <w:t xml:space="preserve"> </w:t>
      </w:r>
      <w:r w:rsidR="00532CBE">
        <w:rPr>
          <w:rFonts w:ascii="Calibri" w:hAnsi="Calibri"/>
          <w:sz w:val="24"/>
          <w:szCs w:val="24"/>
        </w:rPr>
        <w:t>participants</w:t>
      </w:r>
    </w:p>
    <w:p w14:paraId="18B704FC" w14:textId="4046EA33" w:rsidR="00CD58A0" w:rsidRPr="000F2FB3" w:rsidRDefault="00CD58A0" w:rsidP="00554254">
      <w:pPr>
        <w:numPr>
          <w:ilvl w:val="0"/>
          <w:numId w:val="141"/>
        </w:numPr>
        <w:jc w:val="both"/>
        <w:rPr>
          <w:rFonts w:ascii="Calibri" w:hAnsi="Calibri"/>
          <w:sz w:val="24"/>
          <w:szCs w:val="24"/>
        </w:rPr>
      </w:pPr>
      <w:r w:rsidRPr="000F2FB3">
        <w:rPr>
          <w:rFonts w:ascii="Calibri" w:hAnsi="Calibri"/>
          <w:sz w:val="24"/>
          <w:szCs w:val="24"/>
        </w:rPr>
        <w:t>Application form for</w:t>
      </w:r>
    </w:p>
    <w:p w14:paraId="35CE7D9B" w14:textId="3703C354" w:rsidR="001421B2" w:rsidRPr="000F2FB3" w:rsidRDefault="00532CBE" w:rsidP="001421B2">
      <w:pPr>
        <w:numPr>
          <w:ilvl w:val="1"/>
          <w:numId w:val="143"/>
        </w:numPr>
        <w:ind w:left="993"/>
        <w:jc w:val="both"/>
        <w:rPr>
          <w:rFonts w:ascii="Calibri" w:hAnsi="Calibri"/>
          <w:sz w:val="24"/>
          <w:szCs w:val="24"/>
        </w:rPr>
      </w:pPr>
      <w:r>
        <w:rPr>
          <w:rFonts w:ascii="Calibri" w:hAnsi="Calibri"/>
          <w:sz w:val="24"/>
          <w:szCs w:val="24"/>
        </w:rPr>
        <w:t xml:space="preserve">doctoral </w:t>
      </w:r>
      <w:r w:rsidR="001421B2" w:rsidRPr="000F2FB3">
        <w:rPr>
          <w:rFonts w:ascii="Calibri" w:hAnsi="Calibri"/>
          <w:sz w:val="24"/>
          <w:szCs w:val="24"/>
        </w:rPr>
        <w:t>degree</w:t>
      </w:r>
      <w:r>
        <w:rPr>
          <w:rFonts w:ascii="Calibri" w:hAnsi="Calibri"/>
          <w:sz w:val="24"/>
          <w:szCs w:val="24"/>
        </w:rPr>
        <w:t xml:space="preserve"> seeking procedure</w:t>
      </w:r>
    </w:p>
    <w:p w14:paraId="25A84DFB" w14:textId="0CFA3224" w:rsidR="00332E48" w:rsidRPr="000F2FB3" w:rsidRDefault="00532CBE" w:rsidP="00554254">
      <w:pPr>
        <w:numPr>
          <w:ilvl w:val="1"/>
          <w:numId w:val="143"/>
        </w:numPr>
        <w:ind w:left="993"/>
        <w:jc w:val="both"/>
        <w:rPr>
          <w:rFonts w:ascii="Calibri" w:hAnsi="Calibri"/>
          <w:sz w:val="24"/>
          <w:szCs w:val="24"/>
        </w:rPr>
      </w:pPr>
      <w:r>
        <w:rPr>
          <w:rFonts w:ascii="Calibri" w:hAnsi="Calibri"/>
          <w:sz w:val="24"/>
          <w:szCs w:val="24"/>
        </w:rPr>
        <w:t xml:space="preserve">mid-term </w:t>
      </w:r>
      <w:r w:rsidR="009873FC">
        <w:rPr>
          <w:rFonts w:ascii="Calibri" w:hAnsi="Calibri"/>
          <w:sz w:val="24"/>
          <w:szCs w:val="24"/>
        </w:rPr>
        <w:t>examination</w:t>
      </w:r>
    </w:p>
    <w:p w14:paraId="6DC1EF51" w14:textId="4B0AFB72" w:rsidR="00CD58A0" w:rsidRPr="000F2FB3" w:rsidRDefault="005B00A3" w:rsidP="00554254">
      <w:pPr>
        <w:numPr>
          <w:ilvl w:val="1"/>
          <w:numId w:val="143"/>
        </w:numPr>
        <w:ind w:left="993"/>
        <w:jc w:val="both"/>
        <w:rPr>
          <w:rFonts w:ascii="Calibri" w:hAnsi="Calibri"/>
          <w:sz w:val="24"/>
          <w:szCs w:val="24"/>
        </w:rPr>
      </w:pPr>
      <w:r>
        <w:rPr>
          <w:rFonts w:ascii="Calibri" w:hAnsi="Calibri"/>
          <w:sz w:val="24"/>
          <w:szCs w:val="24"/>
        </w:rPr>
        <w:t>defence</w:t>
      </w:r>
      <w:r w:rsidR="00CD58A0" w:rsidRPr="000F2FB3">
        <w:rPr>
          <w:rFonts w:ascii="Calibri" w:hAnsi="Calibri"/>
          <w:sz w:val="24"/>
          <w:szCs w:val="24"/>
        </w:rPr>
        <w:t xml:space="preserve"> procedure</w:t>
      </w:r>
    </w:p>
    <w:p w14:paraId="44C4526D" w14:textId="557BDA03" w:rsidR="00332E48" w:rsidRPr="000F2FB3" w:rsidRDefault="001421B2" w:rsidP="00554254">
      <w:pPr>
        <w:numPr>
          <w:ilvl w:val="0"/>
          <w:numId w:val="141"/>
        </w:numPr>
        <w:jc w:val="both"/>
        <w:rPr>
          <w:rFonts w:ascii="Calibri" w:hAnsi="Calibri"/>
          <w:sz w:val="24"/>
          <w:szCs w:val="24"/>
        </w:rPr>
      </w:pPr>
      <w:r w:rsidRPr="000F2FB3">
        <w:rPr>
          <w:rFonts w:ascii="Calibri" w:hAnsi="Calibri"/>
          <w:sz w:val="24"/>
          <w:szCs w:val="24"/>
        </w:rPr>
        <w:t xml:space="preserve">Minutes </w:t>
      </w:r>
      <w:r w:rsidR="00AA0BBE">
        <w:rPr>
          <w:rFonts w:ascii="Calibri" w:hAnsi="Calibri"/>
          <w:sz w:val="24"/>
          <w:szCs w:val="24"/>
        </w:rPr>
        <w:t>on</w:t>
      </w:r>
      <w:r w:rsidRPr="000F2FB3">
        <w:rPr>
          <w:rFonts w:ascii="Calibri" w:hAnsi="Calibri"/>
          <w:sz w:val="24"/>
          <w:szCs w:val="24"/>
        </w:rPr>
        <w:t xml:space="preserve"> </w:t>
      </w:r>
    </w:p>
    <w:p w14:paraId="3A9AFAF0" w14:textId="289CDC3C" w:rsidR="00332E48" w:rsidRPr="000F2FB3" w:rsidRDefault="001421B2" w:rsidP="00554254">
      <w:pPr>
        <w:numPr>
          <w:ilvl w:val="0"/>
          <w:numId w:val="144"/>
        </w:numPr>
        <w:ind w:left="993"/>
        <w:jc w:val="both"/>
        <w:rPr>
          <w:rFonts w:ascii="Calibri" w:hAnsi="Calibri"/>
          <w:sz w:val="24"/>
          <w:szCs w:val="24"/>
        </w:rPr>
      </w:pPr>
      <w:proofErr w:type="spellStart"/>
      <w:r w:rsidRPr="000F2FB3">
        <w:rPr>
          <w:rFonts w:ascii="Calibri" w:hAnsi="Calibri"/>
          <w:sz w:val="24"/>
          <w:szCs w:val="24"/>
        </w:rPr>
        <w:t>rigorosum</w:t>
      </w:r>
      <w:proofErr w:type="spellEnd"/>
      <w:r w:rsidRPr="000F2FB3">
        <w:rPr>
          <w:rFonts w:ascii="Calibri" w:hAnsi="Calibri"/>
          <w:sz w:val="24"/>
          <w:szCs w:val="24"/>
        </w:rPr>
        <w:t>,</w:t>
      </w:r>
    </w:p>
    <w:p w14:paraId="66998CC5" w14:textId="1E19C367" w:rsidR="00332E48" w:rsidRPr="000F2FB3" w:rsidRDefault="00AA0BBE" w:rsidP="00554254">
      <w:pPr>
        <w:numPr>
          <w:ilvl w:val="0"/>
          <w:numId w:val="144"/>
        </w:numPr>
        <w:ind w:left="993"/>
        <w:jc w:val="both"/>
        <w:rPr>
          <w:rFonts w:ascii="Calibri" w:hAnsi="Calibri"/>
          <w:sz w:val="24"/>
          <w:szCs w:val="24"/>
        </w:rPr>
      </w:pPr>
      <w:r>
        <w:rPr>
          <w:rFonts w:ascii="Calibri" w:hAnsi="Calibri"/>
          <w:sz w:val="24"/>
          <w:szCs w:val="24"/>
        </w:rPr>
        <w:t xml:space="preserve">mid-term </w:t>
      </w:r>
      <w:r w:rsidR="009873FC">
        <w:rPr>
          <w:rFonts w:ascii="Calibri" w:hAnsi="Calibri"/>
          <w:sz w:val="24"/>
          <w:szCs w:val="24"/>
        </w:rPr>
        <w:t>examination</w:t>
      </w:r>
      <w:r w:rsidR="00332E48" w:rsidRPr="000F2FB3">
        <w:rPr>
          <w:rFonts w:ascii="Calibri" w:hAnsi="Calibri"/>
          <w:sz w:val="24"/>
          <w:szCs w:val="24"/>
        </w:rPr>
        <w:t xml:space="preserve">, </w:t>
      </w:r>
    </w:p>
    <w:p w14:paraId="2BBA5BA0" w14:textId="713CE8C7" w:rsidR="00332E48" w:rsidRPr="000F2FB3" w:rsidRDefault="001421B2" w:rsidP="00554254">
      <w:pPr>
        <w:numPr>
          <w:ilvl w:val="0"/>
          <w:numId w:val="144"/>
        </w:numPr>
        <w:ind w:left="993"/>
        <w:jc w:val="both"/>
        <w:rPr>
          <w:rFonts w:ascii="Calibri" w:hAnsi="Calibri"/>
          <w:sz w:val="24"/>
          <w:szCs w:val="24"/>
        </w:rPr>
      </w:pPr>
      <w:r w:rsidRPr="000F2FB3">
        <w:rPr>
          <w:rFonts w:ascii="Calibri" w:hAnsi="Calibri"/>
          <w:sz w:val="24"/>
          <w:szCs w:val="24"/>
        </w:rPr>
        <w:t>pub</w:t>
      </w:r>
      <w:r w:rsidR="00CD58A0" w:rsidRPr="000F2FB3">
        <w:rPr>
          <w:rFonts w:ascii="Calibri" w:hAnsi="Calibri"/>
          <w:sz w:val="24"/>
          <w:szCs w:val="24"/>
        </w:rPr>
        <w:t>l</w:t>
      </w:r>
      <w:r w:rsidRPr="000F2FB3">
        <w:rPr>
          <w:rFonts w:ascii="Calibri" w:hAnsi="Calibri"/>
          <w:sz w:val="24"/>
          <w:szCs w:val="24"/>
        </w:rPr>
        <w:t xml:space="preserve">ic </w:t>
      </w:r>
      <w:r w:rsidR="005B00A3">
        <w:rPr>
          <w:rFonts w:ascii="Calibri" w:hAnsi="Calibri"/>
          <w:sz w:val="24"/>
          <w:szCs w:val="24"/>
        </w:rPr>
        <w:t>defence</w:t>
      </w:r>
      <w:r w:rsidRPr="000F2FB3">
        <w:rPr>
          <w:rFonts w:ascii="Calibri" w:hAnsi="Calibri"/>
          <w:sz w:val="24"/>
          <w:szCs w:val="24"/>
        </w:rPr>
        <w:t>.</w:t>
      </w:r>
    </w:p>
    <w:p w14:paraId="7374BB3F" w14:textId="36DBE448" w:rsidR="003D22CA" w:rsidRPr="000F2FB3" w:rsidRDefault="00AA0BBE" w:rsidP="003D22CA">
      <w:pPr>
        <w:numPr>
          <w:ilvl w:val="0"/>
          <w:numId w:val="141"/>
        </w:numPr>
        <w:jc w:val="both"/>
        <w:rPr>
          <w:rFonts w:ascii="Calibri" w:hAnsi="Calibri"/>
          <w:sz w:val="24"/>
          <w:szCs w:val="24"/>
        </w:rPr>
      </w:pPr>
      <w:r>
        <w:rPr>
          <w:rFonts w:ascii="Calibri" w:hAnsi="Calibri"/>
          <w:sz w:val="24"/>
          <w:szCs w:val="24"/>
        </w:rPr>
        <w:t>Guideline on t</w:t>
      </w:r>
      <w:r w:rsidR="003D22CA" w:rsidRPr="000F2FB3">
        <w:rPr>
          <w:rFonts w:ascii="Calibri" w:hAnsi="Calibri"/>
          <w:sz w:val="24"/>
          <w:szCs w:val="24"/>
        </w:rPr>
        <w:t xml:space="preserve">he style and content requirements of the doctoral dissertation and theses </w:t>
      </w:r>
    </w:p>
    <w:p w14:paraId="2759DED8" w14:textId="4235E5A0" w:rsidR="00332E48" w:rsidRPr="000F2FB3" w:rsidRDefault="003D22CA" w:rsidP="00554254">
      <w:pPr>
        <w:numPr>
          <w:ilvl w:val="0"/>
          <w:numId w:val="141"/>
        </w:numPr>
        <w:jc w:val="both"/>
        <w:rPr>
          <w:rFonts w:ascii="Calibri" w:hAnsi="Calibri"/>
          <w:sz w:val="24"/>
          <w:szCs w:val="24"/>
        </w:rPr>
      </w:pPr>
      <w:r w:rsidRPr="000F2FB3">
        <w:rPr>
          <w:rFonts w:ascii="Calibri" w:hAnsi="Calibri"/>
          <w:sz w:val="24"/>
          <w:szCs w:val="24"/>
        </w:rPr>
        <w:t>Diploma and certificate inset</w:t>
      </w:r>
      <w:r w:rsidR="001421B2" w:rsidRPr="000F2FB3">
        <w:rPr>
          <w:rFonts w:ascii="Calibri" w:hAnsi="Calibri"/>
          <w:sz w:val="24"/>
          <w:szCs w:val="24"/>
        </w:rPr>
        <w:t xml:space="preserve"> o</w:t>
      </w:r>
      <w:r w:rsidR="00AA0BBE">
        <w:rPr>
          <w:rFonts w:ascii="Calibri" w:hAnsi="Calibri"/>
          <w:sz w:val="24"/>
          <w:szCs w:val="24"/>
        </w:rPr>
        <w:t>n</w:t>
      </w:r>
      <w:r w:rsidR="001421B2" w:rsidRPr="000F2FB3">
        <w:rPr>
          <w:rFonts w:ascii="Calibri" w:hAnsi="Calibri"/>
          <w:sz w:val="24"/>
          <w:szCs w:val="24"/>
        </w:rPr>
        <w:t xml:space="preserve"> </w:t>
      </w:r>
      <w:r w:rsidR="009D024A">
        <w:rPr>
          <w:rFonts w:ascii="Calibri" w:hAnsi="Calibri"/>
          <w:sz w:val="24"/>
          <w:szCs w:val="24"/>
        </w:rPr>
        <w:t>the doctoral degree</w:t>
      </w:r>
    </w:p>
    <w:p w14:paraId="3F39D98C" w14:textId="0AA76197" w:rsidR="003D22CA" w:rsidRPr="000F2FB3" w:rsidRDefault="003D22CA" w:rsidP="00554254">
      <w:pPr>
        <w:numPr>
          <w:ilvl w:val="0"/>
          <w:numId w:val="141"/>
        </w:numPr>
        <w:jc w:val="both"/>
        <w:rPr>
          <w:rFonts w:ascii="Calibri" w:hAnsi="Calibri"/>
          <w:sz w:val="24"/>
          <w:szCs w:val="24"/>
        </w:rPr>
      </w:pPr>
      <w:r w:rsidRPr="000F2FB3">
        <w:rPr>
          <w:rFonts w:ascii="Calibri" w:hAnsi="Calibri"/>
          <w:sz w:val="24"/>
          <w:szCs w:val="24"/>
        </w:rPr>
        <w:t xml:space="preserve">Resolution on the </w:t>
      </w:r>
      <w:proofErr w:type="spellStart"/>
      <w:r w:rsidRPr="000F2FB3">
        <w:rPr>
          <w:rFonts w:ascii="Calibri" w:hAnsi="Calibri"/>
          <w:sz w:val="24"/>
          <w:szCs w:val="24"/>
        </w:rPr>
        <w:t>nostrification</w:t>
      </w:r>
      <w:proofErr w:type="spellEnd"/>
      <w:r w:rsidRPr="000F2FB3">
        <w:rPr>
          <w:rFonts w:ascii="Calibri" w:hAnsi="Calibri"/>
          <w:sz w:val="24"/>
          <w:szCs w:val="24"/>
        </w:rPr>
        <w:t xml:space="preserve"> of PhD titles obtained abroad </w:t>
      </w:r>
    </w:p>
    <w:p w14:paraId="10205BD3" w14:textId="163F55F9" w:rsidR="00332E48" w:rsidRPr="000F2FB3" w:rsidRDefault="003A4FA1" w:rsidP="00554254">
      <w:pPr>
        <w:numPr>
          <w:ilvl w:val="0"/>
          <w:numId w:val="141"/>
        </w:numPr>
        <w:jc w:val="both"/>
        <w:rPr>
          <w:rFonts w:ascii="Calibri" w:hAnsi="Calibri"/>
          <w:sz w:val="24"/>
          <w:szCs w:val="24"/>
        </w:rPr>
      </w:pPr>
      <w:r w:rsidRPr="000F2FB3">
        <w:rPr>
          <w:rFonts w:ascii="Calibri" w:hAnsi="Calibri"/>
          <w:sz w:val="24"/>
          <w:szCs w:val="24"/>
        </w:rPr>
        <w:lastRenderedPageBreak/>
        <w:t xml:space="preserve">Application for the doctoral degree on the basis of the candidate of sciences degree </w:t>
      </w:r>
    </w:p>
    <w:p w14:paraId="446F6746" w14:textId="5E05BE48" w:rsidR="00332E48" w:rsidRPr="000F2FB3" w:rsidRDefault="003D22CA" w:rsidP="00554254">
      <w:pPr>
        <w:numPr>
          <w:ilvl w:val="0"/>
          <w:numId w:val="141"/>
        </w:numPr>
        <w:jc w:val="both"/>
        <w:rPr>
          <w:rFonts w:ascii="Calibri" w:hAnsi="Calibri"/>
          <w:sz w:val="24"/>
          <w:szCs w:val="24"/>
        </w:rPr>
      </w:pPr>
      <w:r w:rsidRPr="000F2FB3">
        <w:rPr>
          <w:rFonts w:ascii="Calibri" w:hAnsi="Calibri"/>
          <w:sz w:val="24"/>
          <w:szCs w:val="24"/>
        </w:rPr>
        <w:t xml:space="preserve">Doctoral diploma </w:t>
      </w:r>
      <w:r w:rsidR="003A4FA1" w:rsidRPr="000F2FB3">
        <w:rPr>
          <w:rFonts w:ascii="Calibri" w:hAnsi="Calibri"/>
          <w:sz w:val="24"/>
          <w:szCs w:val="24"/>
        </w:rPr>
        <w:t>on the basis of the candidate of sciences degree</w:t>
      </w:r>
    </w:p>
    <w:p w14:paraId="00D9B60F" w14:textId="1B5DC355" w:rsidR="00332E48" w:rsidRPr="000F2FB3" w:rsidRDefault="003D22CA" w:rsidP="00554254">
      <w:pPr>
        <w:numPr>
          <w:ilvl w:val="0"/>
          <w:numId w:val="141"/>
        </w:numPr>
        <w:jc w:val="both"/>
        <w:rPr>
          <w:rFonts w:ascii="Calibri" w:hAnsi="Calibri"/>
          <w:sz w:val="24"/>
          <w:szCs w:val="24"/>
        </w:rPr>
      </w:pPr>
      <w:r w:rsidRPr="000F2FB3">
        <w:rPr>
          <w:rFonts w:ascii="Calibri" w:hAnsi="Calibri"/>
          <w:sz w:val="24"/>
          <w:szCs w:val="24"/>
        </w:rPr>
        <w:t>Fees of procedures</w:t>
      </w:r>
    </w:p>
    <w:p w14:paraId="79660521" w14:textId="7C97D98B" w:rsidR="00332E48" w:rsidRPr="000F2FB3" w:rsidRDefault="0081461B" w:rsidP="00554254">
      <w:pPr>
        <w:numPr>
          <w:ilvl w:val="0"/>
          <w:numId w:val="146"/>
        </w:numPr>
        <w:ind w:left="0" w:firstLine="0"/>
        <w:jc w:val="both"/>
        <w:rPr>
          <w:rFonts w:asciiTheme="minorHAnsi" w:hAnsiTheme="minorHAnsi"/>
          <w:sz w:val="24"/>
          <w:szCs w:val="24"/>
        </w:rPr>
      </w:pPr>
      <w:r w:rsidRPr="000F2FB3">
        <w:rPr>
          <w:rFonts w:asciiTheme="minorHAnsi" w:hAnsiTheme="minorHAnsi"/>
          <w:sz w:val="24"/>
          <w:szCs w:val="24"/>
        </w:rPr>
        <w:t xml:space="preserve">The regulations herein shall </w:t>
      </w:r>
      <w:r w:rsidR="00DD401F">
        <w:rPr>
          <w:rFonts w:asciiTheme="minorHAnsi" w:hAnsiTheme="minorHAnsi"/>
          <w:sz w:val="24"/>
          <w:szCs w:val="24"/>
        </w:rPr>
        <w:t>come</w:t>
      </w:r>
      <w:r w:rsidR="00097072">
        <w:rPr>
          <w:rFonts w:asciiTheme="minorHAnsi" w:hAnsiTheme="minorHAnsi"/>
          <w:sz w:val="24"/>
          <w:szCs w:val="24"/>
        </w:rPr>
        <w:t xml:space="preserve"> </w:t>
      </w:r>
      <w:r w:rsidR="00DD401F">
        <w:rPr>
          <w:rFonts w:asciiTheme="minorHAnsi" w:hAnsiTheme="minorHAnsi"/>
          <w:sz w:val="24"/>
          <w:szCs w:val="24"/>
        </w:rPr>
        <w:t xml:space="preserve">into force </w:t>
      </w:r>
      <w:r w:rsidRPr="000F2FB3">
        <w:rPr>
          <w:rFonts w:asciiTheme="minorHAnsi" w:hAnsiTheme="minorHAnsi"/>
          <w:sz w:val="24"/>
          <w:szCs w:val="24"/>
        </w:rPr>
        <w:t xml:space="preserve">on the day </w:t>
      </w:r>
      <w:r w:rsidR="00AA0BBE">
        <w:rPr>
          <w:rFonts w:asciiTheme="minorHAnsi" w:hAnsiTheme="minorHAnsi"/>
          <w:sz w:val="24"/>
          <w:szCs w:val="24"/>
        </w:rPr>
        <w:t xml:space="preserve">subsequent the </w:t>
      </w:r>
      <w:r w:rsidRPr="000F2FB3">
        <w:rPr>
          <w:rFonts w:asciiTheme="minorHAnsi" w:hAnsiTheme="minorHAnsi"/>
          <w:sz w:val="24"/>
          <w:szCs w:val="24"/>
        </w:rPr>
        <w:t xml:space="preserve">acceptance by the Senate. The doctoral regulations of the university </w:t>
      </w:r>
      <w:r w:rsidR="00097072">
        <w:rPr>
          <w:rFonts w:asciiTheme="minorHAnsi" w:hAnsiTheme="minorHAnsi"/>
          <w:sz w:val="24"/>
          <w:szCs w:val="24"/>
        </w:rPr>
        <w:t>shall</w:t>
      </w:r>
      <w:r w:rsidRPr="000F2FB3">
        <w:rPr>
          <w:rFonts w:asciiTheme="minorHAnsi" w:hAnsiTheme="minorHAnsi"/>
          <w:sz w:val="24"/>
          <w:szCs w:val="24"/>
        </w:rPr>
        <w:t xml:space="preserve"> be published on the website of the university</w:t>
      </w:r>
      <w:r w:rsidR="00332E48" w:rsidRPr="000F2FB3">
        <w:rPr>
          <w:rFonts w:asciiTheme="minorHAnsi" w:hAnsiTheme="minorHAnsi"/>
          <w:sz w:val="24"/>
          <w:szCs w:val="24"/>
        </w:rPr>
        <w:t xml:space="preserve">. </w:t>
      </w:r>
    </w:p>
    <w:p w14:paraId="7F523550" w14:textId="760C08F6" w:rsidR="00332E48" w:rsidRPr="000F2FB3" w:rsidRDefault="0081461B" w:rsidP="0081461B">
      <w:pPr>
        <w:tabs>
          <w:tab w:val="left" w:pos="2250"/>
        </w:tabs>
        <w:ind w:left="-283"/>
        <w:jc w:val="both"/>
        <w:rPr>
          <w:rFonts w:asciiTheme="minorHAnsi" w:hAnsiTheme="minorHAnsi"/>
          <w:sz w:val="24"/>
          <w:szCs w:val="24"/>
        </w:rPr>
      </w:pPr>
      <w:r w:rsidRPr="000F2FB3">
        <w:rPr>
          <w:rFonts w:asciiTheme="minorHAnsi" w:hAnsiTheme="minorHAnsi"/>
          <w:sz w:val="24"/>
          <w:szCs w:val="24"/>
        </w:rPr>
        <w:tab/>
      </w:r>
    </w:p>
    <w:p w14:paraId="42CB2B71" w14:textId="77777777" w:rsidR="000F2FB3" w:rsidRDefault="000F2FB3" w:rsidP="00332E48">
      <w:pPr>
        <w:tabs>
          <w:tab w:val="left" w:pos="567"/>
        </w:tabs>
        <w:ind w:left="-283"/>
        <w:jc w:val="both"/>
        <w:rPr>
          <w:rFonts w:asciiTheme="minorHAnsi" w:hAnsiTheme="minorHAnsi"/>
          <w:sz w:val="24"/>
          <w:szCs w:val="24"/>
        </w:rPr>
      </w:pPr>
    </w:p>
    <w:p w14:paraId="0FD431FB" w14:textId="686A13DF" w:rsidR="00332E48" w:rsidRDefault="00332E48" w:rsidP="00332E48">
      <w:pPr>
        <w:tabs>
          <w:tab w:val="left" w:pos="567"/>
        </w:tabs>
        <w:ind w:left="-283"/>
        <w:jc w:val="both"/>
        <w:rPr>
          <w:rFonts w:asciiTheme="minorHAnsi" w:hAnsiTheme="minorHAnsi"/>
          <w:sz w:val="24"/>
          <w:szCs w:val="24"/>
        </w:rPr>
      </w:pPr>
      <w:proofErr w:type="spellStart"/>
      <w:r w:rsidRPr="000F2FB3">
        <w:rPr>
          <w:rFonts w:asciiTheme="minorHAnsi" w:hAnsiTheme="minorHAnsi"/>
          <w:sz w:val="24"/>
          <w:szCs w:val="24"/>
        </w:rPr>
        <w:t>Gödöllő</w:t>
      </w:r>
      <w:proofErr w:type="spellEnd"/>
      <w:r w:rsidRPr="000F2FB3">
        <w:rPr>
          <w:rFonts w:asciiTheme="minorHAnsi" w:hAnsiTheme="minorHAnsi"/>
          <w:sz w:val="24"/>
          <w:szCs w:val="24"/>
        </w:rPr>
        <w:t xml:space="preserve">, </w:t>
      </w:r>
      <w:r w:rsidR="00097072">
        <w:rPr>
          <w:rFonts w:asciiTheme="minorHAnsi" w:hAnsiTheme="minorHAnsi"/>
          <w:sz w:val="24"/>
          <w:szCs w:val="24"/>
        </w:rPr>
        <w:t>February</w:t>
      </w:r>
      <w:r w:rsidR="003D22CA" w:rsidRPr="000F2FB3">
        <w:rPr>
          <w:rFonts w:asciiTheme="minorHAnsi" w:hAnsiTheme="minorHAnsi"/>
          <w:sz w:val="24"/>
          <w:szCs w:val="24"/>
        </w:rPr>
        <w:t xml:space="preserve"> </w:t>
      </w:r>
      <w:r w:rsidR="001A32A9" w:rsidRPr="000F2FB3">
        <w:rPr>
          <w:rFonts w:asciiTheme="minorHAnsi" w:hAnsiTheme="minorHAnsi"/>
          <w:sz w:val="24"/>
          <w:szCs w:val="24"/>
        </w:rPr>
        <w:t>20</w:t>
      </w:r>
      <w:r w:rsidR="00097072">
        <w:rPr>
          <w:rFonts w:asciiTheme="minorHAnsi" w:hAnsiTheme="minorHAnsi"/>
          <w:sz w:val="24"/>
          <w:szCs w:val="24"/>
        </w:rPr>
        <w:t>21</w:t>
      </w:r>
    </w:p>
    <w:p w14:paraId="507565B2" w14:textId="77777777" w:rsidR="000F2FB3" w:rsidRDefault="000F2FB3" w:rsidP="00332E48">
      <w:pPr>
        <w:tabs>
          <w:tab w:val="left" w:pos="567"/>
        </w:tabs>
        <w:ind w:left="-283"/>
        <w:jc w:val="both"/>
        <w:rPr>
          <w:rFonts w:asciiTheme="minorHAnsi" w:hAnsiTheme="minorHAnsi"/>
          <w:sz w:val="24"/>
          <w:szCs w:val="24"/>
        </w:rPr>
      </w:pPr>
    </w:p>
    <w:p w14:paraId="074E565C" w14:textId="77777777" w:rsidR="000F2FB3" w:rsidRPr="000F2FB3" w:rsidRDefault="000F2FB3" w:rsidP="00332E48">
      <w:pPr>
        <w:tabs>
          <w:tab w:val="left" w:pos="567"/>
        </w:tabs>
        <w:ind w:left="-283"/>
        <w:jc w:val="both"/>
        <w:rPr>
          <w:rFonts w:asciiTheme="minorHAnsi" w:hAnsiTheme="minorHAnsi"/>
          <w:sz w:val="24"/>
          <w:szCs w:val="24"/>
        </w:rPr>
      </w:pPr>
    </w:p>
    <w:p w14:paraId="5A8E1DA8" w14:textId="77777777" w:rsidR="00332E48" w:rsidRPr="000F2FB3" w:rsidRDefault="00332E48" w:rsidP="00332E48">
      <w:pPr>
        <w:tabs>
          <w:tab w:val="left" w:pos="567"/>
        </w:tabs>
        <w:ind w:left="-283"/>
        <w:jc w:val="both"/>
        <w:rPr>
          <w:rFonts w:ascii="Calibri" w:hAnsi="Calibri"/>
          <w:sz w:val="24"/>
          <w:szCs w:val="24"/>
        </w:rPr>
      </w:pPr>
    </w:p>
    <w:p w14:paraId="263BC897" w14:textId="77777777" w:rsidR="003D22CA" w:rsidRPr="000F2FB3" w:rsidRDefault="003D22CA" w:rsidP="00C36C7D">
      <w:pPr>
        <w:tabs>
          <w:tab w:val="left" w:pos="567"/>
        </w:tabs>
        <w:ind w:left="4814" w:firstLine="850"/>
        <w:jc w:val="both"/>
        <w:rPr>
          <w:rFonts w:ascii="Calibri" w:hAnsi="Calibri"/>
          <w:sz w:val="24"/>
          <w:szCs w:val="24"/>
        </w:rPr>
      </w:pPr>
    </w:p>
    <w:p w14:paraId="5C0B7F15" w14:textId="77777777" w:rsidR="003D22CA" w:rsidRPr="003D22CA" w:rsidRDefault="003D22CA" w:rsidP="003D22CA">
      <w:pPr>
        <w:tabs>
          <w:tab w:val="left" w:pos="567"/>
        </w:tabs>
        <w:jc w:val="both"/>
        <w:rPr>
          <w:rFonts w:ascii="Calibri" w:hAnsi="Calibri"/>
          <w:sz w:val="24"/>
          <w:szCs w:val="24"/>
        </w:rPr>
      </w:pPr>
    </w:p>
    <w:sectPr w:rsidR="003D22CA" w:rsidRPr="003D22CA">
      <w:headerReference w:type="default" r:id="rId11"/>
      <w:footerReference w:type="default" r:id="rId12"/>
      <w:head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38A9E" w14:textId="77777777" w:rsidR="002132F7" w:rsidRDefault="002132F7" w:rsidP="00C36C7D">
      <w:r>
        <w:separator/>
      </w:r>
    </w:p>
  </w:endnote>
  <w:endnote w:type="continuationSeparator" w:id="0">
    <w:p w14:paraId="41CAD939" w14:textId="77777777" w:rsidR="002132F7" w:rsidRDefault="002132F7" w:rsidP="00C36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70C41" w14:textId="77777777" w:rsidR="002132F7" w:rsidRPr="00706671" w:rsidRDefault="002132F7">
    <w:pPr>
      <w:pStyle w:val="llb"/>
      <w:framePr w:wrap="auto" w:vAnchor="text" w:hAnchor="margin" w:xAlign="center" w:y="1"/>
      <w:rPr>
        <w:rStyle w:val="Oldalszm"/>
        <w:sz w:val="24"/>
        <w:szCs w:val="24"/>
      </w:rPr>
    </w:pPr>
    <w:r w:rsidRPr="00706671">
      <w:rPr>
        <w:rStyle w:val="Oldalszm"/>
        <w:sz w:val="24"/>
        <w:szCs w:val="24"/>
      </w:rPr>
      <w:fldChar w:fldCharType="begin"/>
    </w:r>
    <w:r w:rsidRPr="00706671">
      <w:rPr>
        <w:rStyle w:val="Oldalszm"/>
        <w:sz w:val="24"/>
        <w:szCs w:val="24"/>
      </w:rPr>
      <w:instrText xml:space="preserve">PAGE  </w:instrText>
    </w:r>
    <w:r w:rsidRPr="00706671">
      <w:rPr>
        <w:rStyle w:val="Oldalszm"/>
        <w:sz w:val="24"/>
        <w:szCs w:val="24"/>
      </w:rPr>
      <w:fldChar w:fldCharType="separate"/>
    </w:r>
    <w:r>
      <w:rPr>
        <w:rStyle w:val="Oldalszm"/>
        <w:noProof/>
        <w:sz w:val="24"/>
        <w:szCs w:val="24"/>
      </w:rPr>
      <w:t>2</w:t>
    </w:r>
    <w:r w:rsidRPr="00706671">
      <w:rPr>
        <w:rStyle w:val="Oldalszm"/>
        <w:sz w:val="24"/>
        <w:szCs w:val="24"/>
      </w:rPr>
      <w:fldChar w:fldCharType="end"/>
    </w:r>
  </w:p>
  <w:p w14:paraId="376E0BA8" w14:textId="77777777" w:rsidR="002132F7" w:rsidRDefault="002132F7">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39E2E" w14:textId="77777777" w:rsidR="002132F7" w:rsidRDefault="002132F7" w:rsidP="00C36C7D">
      <w:r>
        <w:separator/>
      </w:r>
    </w:p>
  </w:footnote>
  <w:footnote w:type="continuationSeparator" w:id="0">
    <w:p w14:paraId="67B0E1DA" w14:textId="77777777" w:rsidR="002132F7" w:rsidRDefault="002132F7" w:rsidP="00C36C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F2650" w14:textId="77777777" w:rsidR="002132F7" w:rsidRDefault="002132F7">
    <w:pPr>
      <w:pStyle w:val="lfej"/>
    </w:pPr>
  </w:p>
  <w:p w14:paraId="72DDD2AE" w14:textId="77777777" w:rsidR="002132F7" w:rsidRDefault="002132F7">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8F1A4" w14:textId="77777777" w:rsidR="002132F7" w:rsidRDefault="002132F7" w:rsidP="00371756">
    <w:pPr>
      <w:pStyle w:val="lfej"/>
      <w:jc w:val="center"/>
    </w:pPr>
    <w:r w:rsidRPr="00B82C89">
      <w:rPr>
        <w:noProof/>
        <w:lang w:val="hu-HU"/>
      </w:rPr>
      <w:drawing>
        <wp:inline distT="0" distB="0" distL="0" distR="0" wp14:anchorId="66F3FCD3" wp14:editId="39370B63">
          <wp:extent cx="2962275" cy="885825"/>
          <wp:effectExtent l="0" t="0" r="9525" b="9525"/>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885825"/>
                  </a:xfrm>
                  <a:prstGeom prst="rect">
                    <a:avLst/>
                  </a:prstGeom>
                  <a:solidFill>
                    <a:srgbClr val="FFFFFF"/>
                  </a:solidFill>
                  <a:ln>
                    <a:noFill/>
                  </a:ln>
                </pic:spPr>
              </pic:pic>
            </a:graphicData>
          </a:graphic>
        </wp:inline>
      </w:drawing>
    </w:r>
  </w:p>
  <w:p w14:paraId="136ACE5D" w14:textId="77777777" w:rsidR="002132F7" w:rsidRDefault="002132F7">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AC01E9"/>
    <w:multiLevelType w:val="hybridMultilevel"/>
    <w:tmpl w:val="A2A29EBE"/>
    <w:lvl w:ilvl="0" w:tplc="0E181040">
      <w:start w:val="1"/>
      <w:numFmt w:val="decimal"/>
      <w:lvlText w:val="(%1)"/>
      <w:lvlJc w:val="left"/>
      <w:pPr>
        <w:ind w:left="862" w:hanging="360"/>
      </w:pPr>
      <w:rPr>
        <w:rFonts w:hint="default"/>
      </w:rPr>
    </w:lvl>
    <w:lvl w:ilvl="1" w:tplc="6248E39C">
      <w:numFmt w:val="bullet"/>
      <w:lvlText w:val="-"/>
      <w:lvlJc w:val="left"/>
      <w:pPr>
        <w:ind w:left="1582" w:hanging="360"/>
      </w:pPr>
      <w:rPr>
        <w:rFonts w:ascii="Calibri" w:eastAsia="Times New Roman" w:hAnsi="Calibri" w:cs="Times New Roman" w:hint="default"/>
      </w:rPr>
    </w:lvl>
    <w:lvl w:ilvl="2" w:tplc="040E001B" w:tentative="1">
      <w:start w:val="1"/>
      <w:numFmt w:val="lowerRoman"/>
      <w:lvlText w:val="%3."/>
      <w:lvlJc w:val="right"/>
      <w:pPr>
        <w:ind w:left="2302" w:hanging="180"/>
      </w:pPr>
    </w:lvl>
    <w:lvl w:ilvl="3" w:tplc="040E000F" w:tentative="1">
      <w:start w:val="1"/>
      <w:numFmt w:val="decimal"/>
      <w:lvlText w:val="%4."/>
      <w:lvlJc w:val="left"/>
      <w:pPr>
        <w:ind w:left="3022" w:hanging="360"/>
      </w:pPr>
    </w:lvl>
    <w:lvl w:ilvl="4" w:tplc="040E0019" w:tentative="1">
      <w:start w:val="1"/>
      <w:numFmt w:val="lowerLetter"/>
      <w:lvlText w:val="%5."/>
      <w:lvlJc w:val="left"/>
      <w:pPr>
        <w:ind w:left="3742" w:hanging="360"/>
      </w:pPr>
    </w:lvl>
    <w:lvl w:ilvl="5" w:tplc="040E001B" w:tentative="1">
      <w:start w:val="1"/>
      <w:numFmt w:val="lowerRoman"/>
      <w:lvlText w:val="%6."/>
      <w:lvlJc w:val="right"/>
      <w:pPr>
        <w:ind w:left="4462" w:hanging="180"/>
      </w:pPr>
    </w:lvl>
    <w:lvl w:ilvl="6" w:tplc="040E000F" w:tentative="1">
      <w:start w:val="1"/>
      <w:numFmt w:val="decimal"/>
      <w:lvlText w:val="%7."/>
      <w:lvlJc w:val="left"/>
      <w:pPr>
        <w:ind w:left="5182" w:hanging="360"/>
      </w:pPr>
    </w:lvl>
    <w:lvl w:ilvl="7" w:tplc="040E0019" w:tentative="1">
      <w:start w:val="1"/>
      <w:numFmt w:val="lowerLetter"/>
      <w:lvlText w:val="%8."/>
      <w:lvlJc w:val="left"/>
      <w:pPr>
        <w:ind w:left="5902" w:hanging="360"/>
      </w:pPr>
    </w:lvl>
    <w:lvl w:ilvl="8" w:tplc="040E001B" w:tentative="1">
      <w:start w:val="1"/>
      <w:numFmt w:val="lowerRoman"/>
      <w:lvlText w:val="%9."/>
      <w:lvlJc w:val="right"/>
      <w:pPr>
        <w:ind w:left="6622" w:hanging="180"/>
      </w:pPr>
    </w:lvl>
  </w:abstractNum>
  <w:abstractNum w:abstractNumId="2" w15:restartNumberingAfterBreak="0">
    <w:nsid w:val="01263D12"/>
    <w:multiLevelType w:val="hybridMultilevel"/>
    <w:tmpl w:val="40B01200"/>
    <w:lvl w:ilvl="0" w:tplc="ED22ECF6">
      <w:start w:val="1"/>
      <w:numFmt w:val="decimal"/>
      <w:lvlText w:val="(%1)"/>
      <w:lvlJc w:val="left"/>
      <w:pPr>
        <w:tabs>
          <w:tab w:val="num" w:pos="780"/>
        </w:tabs>
        <w:ind w:left="780" w:hanging="360"/>
      </w:pPr>
      <w:rPr>
        <w:rFonts w:cs="Times New Roman" w:hint="default"/>
      </w:rPr>
    </w:lvl>
    <w:lvl w:ilvl="1" w:tplc="50D2E5F4">
      <w:start w:val="1"/>
      <w:numFmt w:val="lowerLetter"/>
      <w:lvlText w:val="%2)"/>
      <w:lvlJc w:val="left"/>
      <w:pPr>
        <w:tabs>
          <w:tab w:val="num" w:pos="1500"/>
        </w:tabs>
        <w:ind w:left="1500" w:hanging="360"/>
      </w:pPr>
      <w:rPr>
        <w:rFonts w:cs="Times New Roman" w:hint="default"/>
      </w:rPr>
    </w:lvl>
    <w:lvl w:ilvl="2" w:tplc="E80A802C">
      <w:start w:val="4"/>
      <w:numFmt w:val="lowerLetter"/>
      <w:lvlText w:val="(%3)"/>
      <w:lvlJc w:val="left"/>
      <w:pPr>
        <w:tabs>
          <w:tab w:val="num" w:pos="2400"/>
        </w:tabs>
        <w:ind w:left="2400" w:hanging="360"/>
      </w:pPr>
      <w:rPr>
        <w:rFonts w:cs="Times New Roman" w:hint="default"/>
      </w:rPr>
    </w:lvl>
    <w:lvl w:ilvl="3" w:tplc="040E000F" w:tentative="1">
      <w:start w:val="1"/>
      <w:numFmt w:val="decimal"/>
      <w:lvlText w:val="%4."/>
      <w:lvlJc w:val="left"/>
      <w:pPr>
        <w:tabs>
          <w:tab w:val="num" w:pos="2940"/>
        </w:tabs>
        <w:ind w:left="2940" w:hanging="360"/>
      </w:pPr>
      <w:rPr>
        <w:rFonts w:cs="Times New Roman"/>
      </w:rPr>
    </w:lvl>
    <w:lvl w:ilvl="4" w:tplc="040E0019" w:tentative="1">
      <w:start w:val="1"/>
      <w:numFmt w:val="lowerLetter"/>
      <w:lvlText w:val="%5."/>
      <w:lvlJc w:val="left"/>
      <w:pPr>
        <w:tabs>
          <w:tab w:val="num" w:pos="3660"/>
        </w:tabs>
        <w:ind w:left="3660" w:hanging="360"/>
      </w:pPr>
      <w:rPr>
        <w:rFonts w:cs="Times New Roman"/>
      </w:rPr>
    </w:lvl>
    <w:lvl w:ilvl="5" w:tplc="040E001B" w:tentative="1">
      <w:start w:val="1"/>
      <w:numFmt w:val="lowerRoman"/>
      <w:lvlText w:val="%6."/>
      <w:lvlJc w:val="right"/>
      <w:pPr>
        <w:tabs>
          <w:tab w:val="num" w:pos="4380"/>
        </w:tabs>
        <w:ind w:left="4380" w:hanging="180"/>
      </w:pPr>
      <w:rPr>
        <w:rFonts w:cs="Times New Roman"/>
      </w:rPr>
    </w:lvl>
    <w:lvl w:ilvl="6" w:tplc="040E000F" w:tentative="1">
      <w:start w:val="1"/>
      <w:numFmt w:val="decimal"/>
      <w:lvlText w:val="%7."/>
      <w:lvlJc w:val="left"/>
      <w:pPr>
        <w:tabs>
          <w:tab w:val="num" w:pos="5100"/>
        </w:tabs>
        <w:ind w:left="5100" w:hanging="360"/>
      </w:pPr>
      <w:rPr>
        <w:rFonts w:cs="Times New Roman"/>
      </w:rPr>
    </w:lvl>
    <w:lvl w:ilvl="7" w:tplc="040E0019" w:tentative="1">
      <w:start w:val="1"/>
      <w:numFmt w:val="lowerLetter"/>
      <w:lvlText w:val="%8."/>
      <w:lvlJc w:val="left"/>
      <w:pPr>
        <w:tabs>
          <w:tab w:val="num" w:pos="5820"/>
        </w:tabs>
        <w:ind w:left="5820" w:hanging="360"/>
      </w:pPr>
      <w:rPr>
        <w:rFonts w:cs="Times New Roman"/>
      </w:rPr>
    </w:lvl>
    <w:lvl w:ilvl="8" w:tplc="040E001B" w:tentative="1">
      <w:start w:val="1"/>
      <w:numFmt w:val="lowerRoman"/>
      <w:lvlText w:val="%9."/>
      <w:lvlJc w:val="right"/>
      <w:pPr>
        <w:tabs>
          <w:tab w:val="num" w:pos="6540"/>
        </w:tabs>
        <w:ind w:left="6540" w:hanging="180"/>
      </w:pPr>
      <w:rPr>
        <w:rFonts w:cs="Times New Roman"/>
      </w:rPr>
    </w:lvl>
  </w:abstractNum>
  <w:abstractNum w:abstractNumId="3" w15:restartNumberingAfterBreak="0">
    <w:nsid w:val="02A10559"/>
    <w:multiLevelType w:val="hybridMultilevel"/>
    <w:tmpl w:val="AFBE888C"/>
    <w:lvl w:ilvl="0" w:tplc="040E0001">
      <w:start w:val="1"/>
      <w:numFmt w:val="bullet"/>
      <w:lvlText w:val=""/>
      <w:lvlJc w:val="left"/>
      <w:pPr>
        <w:ind w:left="1620" w:hanging="360"/>
      </w:pPr>
      <w:rPr>
        <w:rFonts w:ascii="Symbol" w:hAnsi="Symbol" w:hint="default"/>
      </w:rPr>
    </w:lvl>
    <w:lvl w:ilvl="1" w:tplc="040E0003" w:tentative="1">
      <w:start w:val="1"/>
      <w:numFmt w:val="bullet"/>
      <w:lvlText w:val="o"/>
      <w:lvlJc w:val="left"/>
      <w:pPr>
        <w:ind w:left="2340" w:hanging="360"/>
      </w:pPr>
      <w:rPr>
        <w:rFonts w:ascii="Courier New" w:hAnsi="Courier New" w:cs="Courier New" w:hint="default"/>
      </w:rPr>
    </w:lvl>
    <w:lvl w:ilvl="2" w:tplc="040E0005" w:tentative="1">
      <w:start w:val="1"/>
      <w:numFmt w:val="bullet"/>
      <w:lvlText w:val=""/>
      <w:lvlJc w:val="left"/>
      <w:pPr>
        <w:ind w:left="3060" w:hanging="360"/>
      </w:pPr>
      <w:rPr>
        <w:rFonts w:ascii="Wingdings" w:hAnsi="Wingdings" w:hint="default"/>
      </w:rPr>
    </w:lvl>
    <w:lvl w:ilvl="3" w:tplc="040E0001" w:tentative="1">
      <w:start w:val="1"/>
      <w:numFmt w:val="bullet"/>
      <w:lvlText w:val=""/>
      <w:lvlJc w:val="left"/>
      <w:pPr>
        <w:ind w:left="3780" w:hanging="360"/>
      </w:pPr>
      <w:rPr>
        <w:rFonts w:ascii="Symbol" w:hAnsi="Symbol" w:hint="default"/>
      </w:rPr>
    </w:lvl>
    <w:lvl w:ilvl="4" w:tplc="040E0003" w:tentative="1">
      <w:start w:val="1"/>
      <w:numFmt w:val="bullet"/>
      <w:lvlText w:val="o"/>
      <w:lvlJc w:val="left"/>
      <w:pPr>
        <w:ind w:left="4500" w:hanging="360"/>
      </w:pPr>
      <w:rPr>
        <w:rFonts w:ascii="Courier New" w:hAnsi="Courier New" w:cs="Courier New" w:hint="default"/>
      </w:rPr>
    </w:lvl>
    <w:lvl w:ilvl="5" w:tplc="040E0005" w:tentative="1">
      <w:start w:val="1"/>
      <w:numFmt w:val="bullet"/>
      <w:lvlText w:val=""/>
      <w:lvlJc w:val="left"/>
      <w:pPr>
        <w:ind w:left="5220" w:hanging="360"/>
      </w:pPr>
      <w:rPr>
        <w:rFonts w:ascii="Wingdings" w:hAnsi="Wingdings" w:hint="default"/>
      </w:rPr>
    </w:lvl>
    <w:lvl w:ilvl="6" w:tplc="040E0001" w:tentative="1">
      <w:start w:val="1"/>
      <w:numFmt w:val="bullet"/>
      <w:lvlText w:val=""/>
      <w:lvlJc w:val="left"/>
      <w:pPr>
        <w:ind w:left="5940" w:hanging="360"/>
      </w:pPr>
      <w:rPr>
        <w:rFonts w:ascii="Symbol" w:hAnsi="Symbol" w:hint="default"/>
      </w:rPr>
    </w:lvl>
    <w:lvl w:ilvl="7" w:tplc="040E0003" w:tentative="1">
      <w:start w:val="1"/>
      <w:numFmt w:val="bullet"/>
      <w:lvlText w:val="o"/>
      <w:lvlJc w:val="left"/>
      <w:pPr>
        <w:ind w:left="6660" w:hanging="360"/>
      </w:pPr>
      <w:rPr>
        <w:rFonts w:ascii="Courier New" w:hAnsi="Courier New" w:cs="Courier New" w:hint="default"/>
      </w:rPr>
    </w:lvl>
    <w:lvl w:ilvl="8" w:tplc="040E0005" w:tentative="1">
      <w:start w:val="1"/>
      <w:numFmt w:val="bullet"/>
      <w:lvlText w:val=""/>
      <w:lvlJc w:val="left"/>
      <w:pPr>
        <w:ind w:left="7380" w:hanging="360"/>
      </w:pPr>
      <w:rPr>
        <w:rFonts w:ascii="Wingdings" w:hAnsi="Wingdings" w:hint="default"/>
      </w:rPr>
    </w:lvl>
  </w:abstractNum>
  <w:abstractNum w:abstractNumId="4" w15:restartNumberingAfterBreak="0">
    <w:nsid w:val="02FF1451"/>
    <w:multiLevelType w:val="hybridMultilevel"/>
    <w:tmpl w:val="2BA60D26"/>
    <w:lvl w:ilvl="0" w:tplc="040E0017">
      <w:start w:val="1"/>
      <w:numFmt w:val="lowerLetter"/>
      <w:lvlText w:val="%1)"/>
      <w:lvlJc w:val="left"/>
      <w:pPr>
        <w:ind w:left="2345" w:hanging="360"/>
      </w:pPr>
    </w:lvl>
    <w:lvl w:ilvl="1" w:tplc="040E0019" w:tentative="1">
      <w:start w:val="1"/>
      <w:numFmt w:val="lowerLetter"/>
      <w:lvlText w:val="%2."/>
      <w:lvlJc w:val="left"/>
      <w:pPr>
        <w:ind w:left="3065" w:hanging="360"/>
      </w:pPr>
    </w:lvl>
    <w:lvl w:ilvl="2" w:tplc="040E001B" w:tentative="1">
      <w:start w:val="1"/>
      <w:numFmt w:val="lowerRoman"/>
      <w:lvlText w:val="%3."/>
      <w:lvlJc w:val="right"/>
      <w:pPr>
        <w:ind w:left="3785" w:hanging="180"/>
      </w:pPr>
    </w:lvl>
    <w:lvl w:ilvl="3" w:tplc="040E000F" w:tentative="1">
      <w:start w:val="1"/>
      <w:numFmt w:val="decimal"/>
      <w:lvlText w:val="%4."/>
      <w:lvlJc w:val="left"/>
      <w:pPr>
        <w:ind w:left="4505" w:hanging="360"/>
      </w:pPr>
    </w:lvl>
    <w:lvl w:ilvl="4" w:tplc="040E0019" w:tentative="1">
      <w:start w:val="1"/>
      <w:numFmt w:val="lowerLetter"/>
      <w:lvlText w:val="%5."/>
      <w:lvlJc w:val="left"/>
      <w:pPr>
        <w:ind w:left="5225" w:hanging="360"/>
      </w:pPr>
    </w:lvl>
    <w:lvl w:ilvl="5" w:tplc="040E001B" w:tentative="1">
      <w:start w:val="1"/>
      <w:numFmt w:val="lowerRoman"/>
      <w:lvlText w:val="%6."/>
      <w:lvlJc w:val="right"/>
      <w:pPr>
        <w:ind w:left="5945" w:hanging="180"/>
      </w:pPr>
    </w:lvl>
    <w:lvl w:ilvl="6" w:tplc="040E000F" w:tentative="1">
      <w:start w:val="1"/>
      <w:numFmt w:val="decimal"/>
      <w:lvlText w:val="%7."/>
      <w:lvlJc w:val="left"/>
      <w:pPr>
        <w:ind w:left="6665" w:hanging="360"/>
      </w:pPr>
    </w:lvl>
    <w:lvl w:ilvl="7" w:tplc="040E0019" w:tentative="1">
      <w:start w:val="1"/>
      <w:numFmt w:val="lowerLetter"/>
      <w:lvlText w:val="%8."/>
      <w:lvlJc w:val="left"/>
      <w:pPr>
        <w:ind w:left="7385" w:hanging="360"/>
      </w:pPr>
    </w:lvl>
    <w:lvl w:ilvl="8" w:tplc="040E001B" w:tentative="1">
      <w:start w:val="1"/>
      <w:numFmt w:val="lowerRoman"/>
      <w:lvlText w:val="%9."/>
      <w:lvlJc w:val="right"/>
      <w:pPr>
        <w:ind w:left="8105" w:hanging="180"/>
      </w:pPr>
    </w:lvl>
  </w:abstractNum>
  <w:abstractNum w:abstractNumId="5" w15:restartNumberingAfterBreak="0">
    <w:nsid w:val="049E3EAE"/>
    <w:multiLevelType w:val="hybridMultilevel"/>
    <w:tmpl w:val="A1E8E334"/>
    <w:lvl w:ilvl="0" w:tplc="09E6FA30">
      <w:start w:val="1"/>
      <w:numFmt w:val="decimal"/>
      <w:lvlText w:val="(%1)"/>
      <w:lvlJc w:val="left"/>
      <w:pPr>
        <w:ind w:left="780" w:hanging="4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052C1336"/>
    <w:multiLevelType w:val="hybridMultilevel"/>
    <w:tmpl w:val="A662808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05E24D1D"/>
    <w:multiLevelType w:val="hybridMultilevel"/>
    <w:tmpl w:val="3F5636A8"/>
    <w:lvl w:ilvl="0" w:tplc="040E0017">
      <w:start w:val="1"/>
      <w:numFmt w:val="lowerLetter"/>
      <w:lvlText w:val="%1)"/>
      <w:lvlJc w:val="left"/>
      <w:pPr>
        <w:ind w:left="1428" w:hanging="360"/>
      </w:pPr>
    </w:lvl>
    <w:lvl w:ilvl="1" w:tplc="040E0019">
      <w:start w:val="1"/>
      <w:numFmt w:val="lowerLetter"/>
      <w:lvlText w:val="%2."/>
      <w:lvlJc w:val="left"/>
      <w:pPr>
        <w:ind w:left="2148" w:hanging="360"/>
      </w:pPr>
    </w:lvl>
    <w:lvl w:ilvl="2" w:tplc="040E001B" w:tentative="1">
      <w:start w:val="1"/>
      <w:numFmt w:val="lowerRoman"/>
      <w:lvlText w:val="%3."/>
      <w:lvlJc w:val="right"/>
      <w:pPr>
        <w:ind w:left="2868" w:hanging="180"/>
      </w:pPr>
    </w:lvl>
    <w:lvl w:ilvl="3" w:tplc="040E000F" w:tentative="1">
      <w:start w:val="1"/>
      <w:numFmt w:val="decimal"/>
      <w:lvlText w:val="%4."/>
      <w:lvlJc w:val="left"/>
      <w:pPr>
        <w:ind w:left="3588" w:hanging="360"/>
      </w:pPr>
    </w:lvl>
    <w:lvl w:ilvl="4" w:tplc="040E0019" w:tentative="1">
      <w:start w:val="1"/>
      <w:numFmt w:val="lowerLetter"/>
      <w:lvlText w:val="%5."/>
      <w:lvlJc w:val="left"/>
      <w:pPr>
        <w:ind w:left="4308" w:hanging="360"/>
      </w:pPr>
    </w:lvl>
    <w:lvl w:ilvl="5" w:tplc="040E001B" w:tentative="1">
      <w:start w:val="1"/>
      <w:numFmt w:val="lowerRoman"/>
      <w:lvlText w:val="%6."/>
      <w:lvlJc w:val="right"/>
      <w:pPr>
        <w:ind w:left="5028" w:hanging="180"/>
      </w:pPr>
    </w:lvl>
    <w:lvl w:ilvl="6" w:tplc="040E000F" w:tentative="1">
      <w:start w:val="1"/>
      <w:numFmt w:val="decimal"/>
      <w:lvlText w:val="%7."/>
      <w:lvlJc w:val="left"/>
      <w:pPr>
        <w:ind w:left="5748" w:hanging="360"/>
      </w:pPr>
    </w:lvl>
    <w:lvl w:ilvl="7" w:tplc="040E0019" w:tentative="1">
      <w:start w:val="1"/>
      <w:numFmt w:val="lowerLetter"/>
      <w:lvlText w:val="%8."/>
      <w:lvlJc w:val="left"/>
      <w:pPr>
        <w:ind w:left="6468" w:hanging="360"/>
      </w:pPr>
    </w:lvl>
    <w:lvl w:ilvl="8" w:tplc="040E001B" w:tentative="1">
      <w:start w:val="1"/>
      <w:numFmt w:val="lowerRoman"/>
      <w:lvlText w:val="%9."/>
      <w:lvlJc w:val="right"/>
      <w:pPr>
        <w:ind w:left="7188" w:hanging="180"/>
      </w:pPr>
    </w:lvl>
  </w:abstractNum>
  <w:abstractNum w:abstractNumId="8" w15:restartNumberingAfterBreak="0">
    <w:nsid w:val="063729D9"/>
    <w:multiLevelType w:val="hybridMultilevel"/>
    <w:tmpl w:val="29B0BC20"/>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06970F52"/>
    <w:multiLevelType w:val="hybridMultilevel"/>
    <w:tmpl w:val="3EFA8E56"/>
    <w:lvl w:ilvl="0" w:tplc="B9047542">
      <w:start w:val="2"/>
      <w:numFmt w:val="bullet"/>
      <w:lvlText w:val="-"/>
      <w:lvlJc w:val="left"/>
      <w:pPr>
        <w:tabs>
          <w:tab w:val="num" w:pos="1109"/>
        </w:tabs>
        <w:ind w:left="1109" w:hanging="825"/>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74770CF"/>
    <w:multiLevelType w:val="hybridMultilevel"/>
    <w:tmpl w:val="4112E56A"/>
    <w:lvl w:ilvl="0" w:tplc="0E181040">
      <w:start w:val="1"/>
      <w:numFmt w:val="decimal"/>
      <w:lvlText w:val="(%1)"/>
      <w:lvlJc w:val="left"/>
      <w:pPr>
        <w:ind w:left="720" w:hanging="360"/>
      </w:pPr>
      <w:rPr>
        <w:rFonts w:hint="default"/>
      </w:rPr>
    </w:lvl>
    <w:lvl w:ilvl="1" w:tplc="D6564828">
      <w:start w:val="1"/>
      <w:numFmt w:val="lowerLetter"/>
      <w:lvlText w:val="%2.)"/>
      <w:lvlJc w:val="left"/>
      <w:pPr>
        <w:ind w:left="1506" w:hanging="426"/>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07C54B4E"/>
    <w:multiLevelType w:val="hybridMultilevel"/>
    <w:tmpl w:val="50F89560"/>
    <w:lvl w:ilvl="0" w:tplc="A2147892">
      <w:start w:val="1"/>
      <w:numFmt w:val="lowerLetter"/>
      <w:lvlText w:val="(%1)"/>
      <w:lvlJc w:val="left"/>
      <w:pPr>
        <w:ind w:left="1146" w:hanging="360"/>
      </w:pPr>
      <w:rPr>
        <w:rFonts w:hint="default"/>
      </w:rPr>
    </w:lvl>
    <w:lvl w:ilvl="1" w:tplc="040E0019" w:tentative="1">
      <w:start w:val="1"/>
      <w:numFmt w:val="lowerLetter"/>
      <w:lvlText w:val="%2."/>
      <w:lvlJc w:val="left"/>
      <w:pPr>
        <w:ind w:left="1866" w:hanging="360"/>
      </w:pPr>
    </w:lvl>
    <w:lvl w:ilvl="2" w:tplc="040E001B" w:tentative="1">
      <w:start w:val="1"/>
      <w:numFmt w:val="lowerRoman"/>
      <w:lvlText w:val="%3."/>
      <w:lvlJc w:val="right"/>
      <w:pPr>
        <w:ind w:left="2586" w:hanging="180"/>
      </w:pPr>
    </w:lvl>
    <w:lvl w:ilvl="3" w:tplc="040E000F" w:tentative="1">
      <w:start w:val="1"/>
      <w:numFmt w:val="decimal"/>
      <w:lvlText w:val="%4."/>
      <w:lvlJc w:val="left"/>
      <w:pPr>
        <w:ind w:left="3306" w:hanging="360"/>
      </w:pPr>
    </w:lvl>
    <w:lvl w:ilvl="4" w:tplc="040E0019" w:tentative="1">
      <w:start w:val="1"/>
      <w:numFmt w:val="lowerLetter"/>
      <w:lvlText w:val="%5."/>
      <w:lvlJc w:val="left"/>
      <w:pPr>
        <w:ind w:left="4026" w:hanging="360"/>
      </w:pPr>
    </w:lvl>
    <w:lvl w:ilvl="5" w:tplc="040E001B" w:tentative="1">
      <w:start w:val="1"/>
      <w:numFmt w:val="lowerRoman"/>
      <w:lvlText w:val="%6."/>
      <w:lvlJc w:val="right"/>
      <w:pPr>
        <w:ind w:left="4746" w:hanging="180"/>
      </w:pPr>
    </w:lvl>
    <w:lvl w:ilvl="6" w:tplc="040E000F" w:tentative="1">
      <w:start w:val="1"/>
      <w:numFmt w:val="decimal"/>
      <w:lvlText w:val="%7."/>
      <w:lvlJc w:val="left"/>
      <w:pPr>
        <w:ind w:left="5466" w:hanging="360"/>
      </w:pPr>
    </w:lvl>
    <w:lvl w:ilvl="7" w:tplc="040E0019" w:tentative="1">
      <w:start w:val="1"/>
      <w:numFmt w:val="lowerLetter"/>
      <w:lvlText w:val="%8."/>
      <w:lvlJc w:val="left"/>
      <w:pPr>
        <w:ind w:left="6186" w:hanging="360"/>
      </w:pPr>
    </w:lvl>
    <w:lvl w:ilvl="8" w:tplc="040E001B" w:tentative="1">
      <w:start w:val="1"/>
      <w:numFmt w:val="lowerRoman"/>
      <w:lvlText w:val="%9."/>
      <w:lvlJc w:val="right"/>
      <w:pPr>
        <w:ind w:left="6906" w:hanging="180"/>
      </w:pPr>
    </w:lvl>
  </w:abstractNum>
  <w:abstractNum w:abstractNumId="12" w15:restartNumberingAfterBreak="0">
    <w:nsid w:val="09384CCC"/>
    <w:multiLevelType w:val="hybridMultilevel"/>
    <w:tmpl w:val="E5CEB42E"/>
    <w:lvl w:ilvl="0" w:tplc="3766976E">
      <w:numFmt w:val="bullet"/>
      <w:lvlText w:val="-"/>
      <w:lvlJc w:val="left"/>
      <w:pPr>
        <w:ind w:left="1065" w:hanging="705"/>
      </w:pPr>
      <w:rPr>
        <w:rFonts w:ascii="Calibri" w:eastAsia="Times New Roman" w:hAnsi="Calibri"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099B35EA"/>
    <w:multiLevelType w:val="hybridMultilevel"/>
    <w:tmpl w:val="16148446"/>
    <w:lvl w:ilvl="0" w:tplc="FB4647E8">
      <w:start w:val="1"/>
      <w:numFmt w:val="bullet"/>
      <w:pStyle w:val="TJ1"/>
      <w:lvlText w:val=""/>
      <w:lvlJc w:val="left"/>
      <w:pPr>
        <w:tabs>
          <w:tab w:val="num" w:pos="1418"/>
        </w:tabs>
        <w:ind w:left="1418" w:hanging="284"/>
      </w:pPr>
      <w:rPr>
        <w:rFonts w:ascii="Symbol" w:hAnsi="Symbol" w:hint="default"/>
      </w:rPr>
    </w:lvl>
    <w:lvl w:ilvl="1" w:tplc="A7529B94">
      <w:numFmt w:val="bullet"/>
      <w:lvlText w:val="-"/>
      <w:lvlJc w:val="left"/>
      <w:pPr>
        <w:tabs>
          <w:tab w:val="num" w:pos="1440"/>
        </w:tabs>
        <w:ind w:left="1440" w:hanging="360"/>
      </w:pPr>
      <w:rPr>
        <w:rFonts w:ascii="Times New Roman" w:eastAsia="Times New Roman" w:hAnsi="Times New Roman" w:cs="Times New Roman"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9EE2F51"/>
    <w:multiLevelType w:val="hybridMultilevel"/>
    <w:tmpl w:val="02D87EBC"/>
    <w:lvl w:ilvl="0" w:tplc="040E0013">
      <w:start w:val="1"/>
      <w:numFmt w:val="upperRoman"/>
      <w:lvlText w:val="%1."/>
      <w:lvlJc w:val="righ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0A3A0F6D"/>
    <w:multiLevelType w:val="hybridMultilevel"/>
    <w:tmpl w:val="EE96A4A0"/>
    <w:lvl w:ilvl="0" w:tplc="A2147892">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0A3B3007"/>
    <w:multiLevelType w:val="hybridMultilevel"/>
    <w:tmpl w:val="D3526ACA"/>
    <w:lvl w:ilvl="0" w:tplc="0E18104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0A807D1B"/>
    <w:multiLevelType w:val="hybridMultilevel"/>
    <w:tmpl w:val="D3526ACA"/>
    <w:lvl w:ilvl="0" w:tplc="0E18104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0B864BCE"/>
    <w:multiLevelType w:val="hybridMultilevel"/>
    <w:tmpl w:val="A4CCA3E8"/>
    <w:lvl w:ilvl="0" w:tplc="1968325E">
      <w:start w:val="1"/>
      <w:numFmt w:val="decimal"/>
      <w:lvlText w:val="(%1)"/>
      <w:lvlJc w:val="left"/>
      <w:pPr>
        <w:ind w:left="780" w:hanging="4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0B8C311A"/>
    <w:multiLevelType w:val="hybridMultilevel"/>
    <w:tmpl w:val="B4D03D4E"/>
    <w:lvl w:ilvl="0" w:tplc="510CC55A">
      <w:start w:val="1"/>
      <w:numFmt w:val="decimal"/>
      <w:lvlText w:val="%1.)"/>
      <w:lvlJc w:val="left"/>
      <w:pPr>
        <w:tabs>
          <w:tab w:val="num" w:pos="540"/>
        </w:tabs>
        <w:ind w:left="540" w:hanging="360"/>
      </w:pPr>
      <w:rPr>
        <w:rFonts w:hint="default"/>
        <w:sz w:val="22"/>
        <w:szCs w:val="22"/>
      </w:rPr>
    </w:lvl>
    <w:lvl w:ilvl="1" w:tplc="040E0019" w:tentative="1">
      <w:start w:val="1"/>
      <w:numFmt w:val="lowerLetter"/>
      <w:lvlText w:val="%2."/>
      <w:lvlJc w:val="left"/>
      <w:pPr>
        <w:tabs>
          <w:tab w:val="num" w:pos="2132"/>
        </w:tabs>
        <w:ind w:left="2132" w:hanging="360"/>
      </w:pPr>
    </w:lvl>
    <w:lvl w:ilvl="2" w:tplc="040E001B" w:tentative="1">
      <w:start w:val="1"/>
      <w:numFmt w:val="lowerRoman"/>
      <w:lvlText w:val="%3."/>
      <w:lvlJc w:val="right"/>
      <w:pPr>
        <w:tabs>
          <w:tab w:val="num" w:pos="2852"/>
        </w:tabs>
        <w:ind w:left="2852" w:hanging="180"/>
      </w:pPr>
    </w:lvl>
    <w:lvl w:ilvl="3" w:tplc="040E000F" w:tentative="1">
      <w:start w:val="1"/>
      <w:numFmt w:val="decimal"/>
      <w:lvlText w:val="%4."/>
      <w:lvlJc w:val="left"/>
      <w:pPr>
        <w:tabs>
          <w:tab w:val="num" w:pos="3572"/>
        </w:tabs>
        <w:ind w:left="3572" w:hanging="360"/>
      </w:pPr>
    </w:lvl>
    <w:lvl w:ilvl="4" w:tplc="040E0019" w:tentative="1">
      <w:start w:val="1"/>
      <w:numFmt w:val="lowerLetter"/>
      <w:lvlText w:val="%5."/>
      <w:lvlJc w:val="left"/>
      <w:pPr>
        <w:tabs>
          <w:tab w:val="num" w:pos="4292"/>
        </w:tabs>
        <w:ind w:left="4292" w:hanging="360"/>
      </w:pPr>
    </w:lvl>
    <w:lvl w:ilvl="5" w:tplc="040E001B" w:tentative="1">
      <w:start w:val="1"/>
      <w:numFmt w:val="lowerRoman"/>
      <w:lvlText w:val="%6."/>
      <w:lvlJc w:val="right"/>
      <w:pPr>
        <w:tabs>
          <w:tab w:val="num" w:pos="5012"/>
        </w:tabs>
        <w:ind w:left="5012" w:hanging="180"/>
      </w:pPr>
    </w:lvl>
    <w:lvl w:ilvl="6" w:tplc="040E000F" w:tentative="1">
      <w:start w:val="1"/>
      <w:numFmt w:val="decimal"/>
      <w:lvlText w:val="%7."/>
      <w:lvlJc w:val="left"/>
      <w:pPr>
        <w:tabs>
          <w:tab w:val="num" w:pos="5732"/>
        </w:tabs>
        <w:ind w:left="5732" w:hanging="360"/>
      </w:pPr>
    </w:lvl>
    <w:lvl w:ilvl="7" w:tplc="040E0019" w:tentative="1">
      <w:start w:val="1"/>
      <w:numFmt w:val="lowerLetter"/>
      <w:lvlText w:val="%8."/>
      <w:lvlJc w:val="left"/>
      <w:pPr>
        <w:tabs>
          <w:tab w:val="num" w:pos="6452"/>
        </w:tabs>
        <w:ind w:left="6452" w:hanging="360"/>
      </w:pPr>
    </w:lvl>
    <w:lvl w:ilvl="8" w:tplc="040E001B" w:tentative="1">
      <w:start w:val="1"/>
      <w:numFmt w:val="lowerRoman"/>
      <w:lvlText w:val="%9."/>
      <w:lvlJc w:val="right"/>
      <w:pPr>
        <w:tabs>
          <w:tab w:val="num" w:pos="7172"/>
        </w:tabs>
        <w:ind w:left="7172" w:hanging="180"/>
      </w:pPr>
    </w:lvl>
  </w:abstractNum>
  <w:abstractNum w:abstractNumId="20" w15:restartNumberingAfterBreak="0">
    <w:nsid w:val="0B9621D6"/>
    <w:multiLevelType w:val="hybridMultilevel"/>
    <w:tmpl w:val="9A7E400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0D983F12"/>
    <w:multiLevelType w:val="hybridMultilevel"/>
    <w:tmpl w:val="1AD6CAA4"/>
    <w:lvl w:ilvl="0" w:tplc="6AB416D4">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0FD45DDE"/>
    <w:multiLevelType w:val="hybridMultilevel"/>
    <w:tmpl w:val="97C29CA0"/>
    <w:lvl w:ilvl="0" w:tplc="9AD8DAE8">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3" w15:restartNumberingAfterBreak="0">
    <w:nsid w:val="0FE50034"/>
    <w:multiLevelType w:val="hybridMultilevel"/>
    <w:tmpl w:val="40B01200"/>
    <w:lvl w:ilvl="0" w:tplc="ED22ECF6">
      <w:start w:val="1"/>
      <w:numFmt w:val="decimal"/>
      <w:lvlText w:val="(%1)"/>
      <w:lvlJc w:val="left"/>
      <w:pPr>
        <w:tabs>
          <w:tab w:val="num" w:pos="780"/>
        </w:tabs>
        <w:ind w:left="780" w:hanging="360"/>
      </w:pPr>
      <w:rPr>
        <w:rFonts w:cs="Times New Roman" w:hint="default"/>
      </w:rPr>
    </w:lvl>
    <w:lvl w:ilvl="1" w:tplc="50D2E5F4">
      <w:start w:val="1"/>
      <w:numFmt w:val="lowerLetter"/>
      <w:lvlText w:val="%2)"/>
      <w:lvlJc w:val="left"/>
      <w:pPr>
        <w:tabs>
          <w:tab w:val="num" w:pos="1500"/>
        </w:tabs>
        <w:ind w:left="1500" w:hanging="360"/>
      </w:pPr>
      <w:rPr>
        <w:rFonts w:cs="Times New Roman" w:hint="default"/>
      </w:rPr>
    </w:lvl>
    <w:lvl w:ilvl="2" w:tplc="E80A802C">
      <w:start w:val="4"/>
      <w:numFmt w:val="lowerLetter"/>
      <w:lvlText w:val="(%3)"/>
      <w:lvlJc w:val="left"/>
      <w:pPr>
        <w:tabs>
          <w:tab w:val="num" w:pos="2400"/>
        </w:tabs>
        <w:ind w:left="2400" w:hanging="360"/>
      </w:pPr>
      <w:rPr>
        <w:rFonts w:cs="Times New Roman" w:hint="default"/>
      </w:rPr>
    </w:lvl>
    <w:lvl w:ilvl="3" w:tplc="040E000F" w:tentative="1">
      <w:start w:val="1"/>
      <w:numFmt w:val="decimal"/>
      <w:lvlText w:val="%4."/>
      <w:lvlJc w:val="left"/>
      <w:pPr>
        <w:tabs>
          <w:tab w:val="num" w:pos="2940"/>
        </w:tabs>
        <w:ind w:left="2940" w:hanging="360"/>
      </w:pPr>
      <w:rPr>
        <w:rFonts w:cs="Times New Roman"/>
      </w:rPr>
    </w:lvl>
    <w:lvl w:ilvl="4" w:tplc="040E0019" w:tentative="1">
      <w:start w:val="1"/>
      <w:numFmt w:val="lowerLetter"/>
      <w:lvlText w:val="%5."/>
      <w:lvlJc w:val="left"/>
      <w:pPr>
        <w:tabs>
          <w:tab w:val="num" w:pos="3660"/>
        </w:tabs>
        <w:ind w:left="3660" w:hanging="360"/>
      </w:pPr>
      <w:rPr>
        <w:rFonts w:cs="Times New Roman"/>
      </w:rPr>
    </w:lvl>
    <w:lvl w:ilvl="5" w:tplc="040E001B" w:tentative="1">
      <w:start w:val="1"/>
      <w:numFmt w:val="lowerRoman"/>
      <w:lvlText w:val="%6."/>
      <w:lvlJc w:val="right"/>
      <w:pPr>
        <w:tabs>
          <w:tab w:val="num" w:pos="4380"/>
        </w:tabs>
        <w:ind w:left="4380" w:hanging="180"/>
      </w:pPr>
      <w:rPr>
        <w:rFonts w:cs="Times New Roman"/>
      </w:rPr>
    </w:lvl>
    <w:lvl w:ilvl="6" w:tplc="040E000F" w:tentative="1">
      <w:start w:val="1"/>
      <w:numFmt w:val="decimal"/>
      <w:lvlText w:val="%7."/>
      <w:lvlJc w:val="left"/>
      <w:pPr>
        <w:tabs>
          <w:tab w:val="num" w:pos="5100"/>
        </w:tabs>
        <w:ind w:left="5100" w:hanging="360"/>
      </w:pPr>
      <w:rPr>
        <w:rFonts w:cs="Times New Roman"/>
      </w:rPr>
    </w:lvl>
    <w:lvl w:ilvl="7" w:tplc="040E0019" w:tentative="1">
      <w:start w:val="1"/>
      <w:numFmt w:val="lowerLetter"/>
      <w:lvlText w:val="%8."/>
      <w:lvlJc w:val="left"/>
      <w:pPr>
        <w:tabs>
          <w:tab w:val="num" w:pos="5820"/>
        </w:tabs>
        <w:ind w:left="5820" w:hanging="360"/>
      </w:pPr>
      <w:rPr>
        <w:rFonts w:cs="Times New Roman"/>
      </w:rPr>
    </w:lvl>
    <w:lvl w:ilvl="8" w:tplc="040E001B" w:tentative="1">
      <w:start w:val="1"/>
      <w:numFmt w:val="lowerRoman"/>
      <w:lvlText w:val="%9."/>
      <w:lvlJc w:val="right"/>
      <w:pPr>
        <w:tabs>
          <w:tab w:val="num" w:pos="6540"/>
        </w:tabs>
        <w:ind w:left="6540" w:hanging="180"/>
      </w:pPr>
      <w:rPr>
        <w:rFonts w:cs="Times New Roman"/>
      </w:rPr>
    </w:lvl>
  </w:abstractNum>
  <w:abstractNum w:abstractNumId="24" w15:restartNumberingAfterBreak="0">
    <w:nsid w:val="1160486B"/>
    <w:multiLevelType w:val="hybridMultilevel"/>
    <w:tmpl w:val="ADD8DFAC"/>
    <w:lvl w:ilvl="0" w:tplc="9C701CA0">
      <w:start w:val="1"/>
      <w:numFmt w:val="decimal"/>
      <w:lvlText w:val="(%1)"/>
      <w:lvlJc w:val="left"/>
      <w:pPr>
        <w:tabs>
          <w:tab w:val="num" w:pos="720"/>
        </w:tabs>
        <w:ind w:left="720" w:hanging="360"/>
      </w:pPr>
      <w:rPr>
        <w:rFonts w:cs="Times New Roman" w:hint="default"/>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119777B8"/>
    <w:multiLevelType w:val="hybridMultilevel"/>
    <w:tmpl w:val="40B01200"/>
    <w:lvl w:ilvl="0" w:tplc="ED22ECF6">
      <w:start w:val="1"/>
      <w:numFmt w:val="decimal"/>
      <w:lvlText w:val="(%1)"/>
      <w:lvlJc w:val="left"/>
      <w:pPr>
        <w:tabs>
          <w:tab w:val="num" w:pos="780"/>
        </w:tabs>
        <w:ind w:left="780" w:hanging="360"/>
      </w:pPr>
      <w:rPr>
        <w:rFonts w:cs="Times New Roman" w:hint="default"/>
      </w:rPr>
    </w:lvl>
    <w:lvl w:ilvl="1" w:tplc="50D2E5F4">
      <w:start w:val="1"/>
      <w:numFmt w:val="lowerLetter"/>
      <w:lvlText w:val="%2)"/>
      <w:lvlJc w:val="left"/>
      <w:pPr>
        <w:tabs>
          <w:tab w:val="num" w:pos="1500"/>
        </w:tabs>
        <w:ind w:left="1500" w:hanging="360"/>
      </w:pPr>
      <w:rPr>
        <w:rFonts w:cs="Times New Roman" w:hint="default"/>
      </w:rPr>
    </w:lvl>
    <w:lvl w:ilvl="2" w:tplc="E80A802C">
      <w:start w:val="4"/>
      <w:numFmt w:val="lowerLetter"/>
      <w:lvlText w:val="(%3)"/>
      <w:lvlJc w:val="left"/>
      <w:pPr>
        <w:tabs>
          <w:tab w:val="num" w:pos="2400"/>
        </w:tabs>
        <w:ind w:left="2400" w:hanging="360"/>
      </w:pPr>
      <w:rPr>
        <w:rFonts w:cs="Times New Roman" w:hint="default"/>
      </w:rPr>
    </w:lvl>
    <w:lvl w:ilvl="3" w:tplc="040E000F" w:tentative="1">
      <w:start w:val="1"/>
      <w:numFmt w:val="decimal"/>
      <w:lvlText w:val="%4."/>
      <w:lvlJc w:val="left"/>
      <w:pPr>
        <w:tabs>
          <w:tab w:val="num" w:pos="2940"/>
        </w:tabs>
        <w:ind w:left="2940" w:hanging="360"/>
      </w:pPr>
      <w:rPr>
        <w:rFonts w:cs="Times New Roman"/>
      </w:rPr>
    </w:lvl>
    <w:lvl w:ilvl="4" w:tplc="040E0019" w:tentative="1">
      <w:start w:val="1"/>
      <w:numFmt w:val="lowerLetter"/>
      <w:lvlText w:val="%5."/>
      <w:lvlJc w:val="left"/>
      <w:pPr>
        <w:tabs>
          <w:tab w:val="num" w:pos="3660"/>
        </w:tabs>
        <w:ind w:left="3660" w:hanging="360"/>
      </w:pPr>
      <w:rPr>
        <w:rFonts w:cs="Times New Roman"/>
      </w:rPr>
    </w:lvl>
    <w:lvl w:ilvl="5" w:tplc="040E001B" w:tentative="1">
      <w:start w:val="1"/>
      <w:numFmt w:val="lowerRoman"/>
      <w:lvlText w:val="%6."/>
      <w:lvlJc w:val="right"/>
      <w:pPr>
        <w:tabs>
          <w:tab w:val="num" w:pos="4380"/>
        </w:tabs>
        <w:ind w:left="4380" w:hanging="180"/>
      </w:pPr>
      <w:rPr>
        <w:rFonts w:cs="Times New Roman"/>
      </w:rPr>
    </w:lvl>
    <w:lvl w:ilvl="6" w:tplc="040E000F" w:tentative="1">
      <w:start w:val="1"/>
      <w:numFmt w:val="decimal"/>
      <w:lvlText w:val="%7."/>
      <w:lvlJc w:val="left"/>
      <w:pPr>
        <w:tabs>
          <w:tab w:val="num" w:pos="5100"/>
        </w:tabs>
        <w:ind w:left="5100" w:hanging="360"/>
      </w:pPr>
      <w:rPr>
        <w:rFonts w:cs="Times New Roman"/>
      </w:rPr>
    </w:lvl>
    <w:lvl w:ilvl="7" w:tplc="040E0019" w:tentative="1">
      <w:start w:val="1"/>
      <w:numFmt w:val="lowerLetter"/>
      <w:lvlText w:val="%8."/>
      <w:lvlJc w:val="left"/>
      <w:pPr>
        <w:tabs>
          <w:tab w:val="num" w:pos="5820"/>
        </w:tabs>
        <w:ind w:left="5820" w:hanging="360"/>
      </w:pPr>
      <w:rPr>
        <w:rFonts w:cs="Times New Roman"/>
      </w:rPr>
    </w:lvl>
    <w:lvl w:ilvl="8" w:tplc="040E001B" w:tentative="1">
      <w:start w:val="1"/>
      <w:numFmt w:val="lowerRoman"/>
      <w:lvlText w:val="%9."/>
      <w:lvlJc w:val="right"/>
      <w:pPr>
        <w:tabs>
          <w:tab w:val="num" w:pos="6540"/>
        </w:tabs>
        <w:ind w:left="6540" w:hanging="180"/>
      </w:pPr>
      <w:rPr>
        <w:rFonts w:cs="Times New Roman"/>
      </w:rPr>
    </w:lvl>
  </w:abstractNum>
  <w:abstractNum w:abstractNumId="26" w15:restartNumberingAfterBreak="0">
    <w:nsid w:val="11A21A33"/>
    <w:multiLevelType w:val="hybridMultilevel"/>
    <w:tmpl w:val="4DB6CA32"/>
    <w:lvl w:ilvl="0" w:tplc="19AE906E">
      <w:start w:val="1"/>
      <w:numFmt w:val="lowerLetter"/>
      <w:lvlText w:val="a%1)"/>
      <w:lvlJc w:val="left"/>
      <w:pPr>
        <w:ind w:left="1146" w:hanging="360"/>
      </w:pPr>
      <w:rPr>
        <w:rFonts w:hint="default"/>
      </w:rPr>
    </w:lvl>
    <w:lvl w:ilvl="1" w:tplc="19AE906E">
      <w:start w:val="1"/>
      <w:numFmt w:val="lowerLetter"/>
      <w:lvlText w:val="a%2)"/>
      <w:lvlJc w:val="left"/>
      <w:pPr>
        <w:ind w:left="1866" w:hanging="360"/>
      </w:pPr>
      <w:rPr>
        <w:rFonts w:hint="default"/>
      </w:rPr>
    </w:lvl>
    <w:lvl w:ilvl="2" w:tplc="9EF813CC">
      <w:start w:val="20"/>
      <w:numFmt w:val="decimal"/>
      <w:lvlText w:val="%3."/>
      <w:lvlJc w:val="left"/>
      <w:pPr>
        <w:ind w:left="3054" w:hanging="360"/>
      </w:pPr>
      <w:rPr>
        <w:rFonts w:hint="default"/>
        <w:b/>
      </w:rPr>
    </w:lvl>
    <w:lvl w:ilvl="3" w:tplc="040E000F" w:tentative="1">
      <w:start w:val="1"/>
      <w:numFmt w:val="decimal"/>
      <w:lvlText w:val="%4."/>
      <w:lvlJc w:val="left"/>
      <w:pPr>
        <w:ind w:left="3306" w:hanging="360"/>
      </w:pPr>
    </w:lvl>
    <w:lvl w:ilvl="4" w:tplc="040E0019" w:tentative="1">
      <w:start w:val="1"/>
      <w:numFmt w:val="lowerLetter"/>
      <w:lvlText w:val="%5."/>
      <w:lvlJc w:val="left"/>
      <w:pPr>
        <w:ind w:left="4026" w:hanging="360"/>
      </w:pPr>
    </w:lvl>
    <w:lvl w:ilvl="5" w:tplc="040E001B" w:tentative="1">
      <w:start w:val="1"/>
      <w:numFmt w:val="lowerRoman"/>
      <w:lvlText w:val="%6."/>
      <w:lvlJc w:val="right"/>
      <w:pPr>
        <w:ind w:left="4746" w:hanging="180"/>
      </w:pPr>
    </w:lvl>
    <w:lvl w:ilvl="6" w:tplc="040E000F" w:tentative="1">
      <w:start w:val="1"/>
      <w:numFmt w:val="decimal"/>
      <w:lvlText w:val="%7."/>
      <w:lvlJc w:val="left"/>
      <w:pPr>
        <w:ind w:left="5466" w:hanging="360"/>
      </w:pPr>
    </w:lvl>
    <w:lvl w:ilvl="7" w:tplc="040E0019" w:tentative="1">
      <w:start w:val="1"/>
      <w:numFmt w:val="lowerLetter"/>
      <w:lvlText w:val="%8."/>
      <w:lvlJc w:val="left"/>
      <w:pPr>
        <w:ind w:left="6186" w:hanging="360"/>
      </w:pPr>
    </w:lvl>
    <w:lvl w:ilvl="8" w:tplc="040E001B" w:tentative="1">
      <w:start w:val="1"/>
      <w:numFmt w:val="lowerRoman"/>
      <w:lvlText w:val="%9."/>
      <w:lvlJc w:val="right"/>
      <w:pPr>
        <w:ind w:left="6906" w:hanging="180"/>
      </w:pPr>
    </w:lvl>
  </w:abstractNum>
  <w:abstractNum w:abstractNumId="27" w15:restartNumberingAfterBreak="0">
    <w:nsid w:val="11AC35BB"/>
    <w:multiLevelType w:val="hybridMultilevel"/>
    <w:tmpl w:val="F984BF94"/>
    <w:lvl w:ilvl="0" w:tplc="B9047542">
      <w:start w:val="2"/>
      <w:numFmt w:val="bullet"/>
      <w:lvlText w:val="-"/>
      <w:lvlJc w:val="left"/>
      <w:pPr>
        <w:tabs>
          <w:tab w:val="num" w:pos="1109"/>
        </w:tabs>
        <w:ind w:left="1109" w:hanging="825"/>
      </w:pPr>
      <w:rPr>
        <w:rFonts w:ascii="Times New Roman" w:eastAsia="Times New Roman" w:hAnsi="Times New Roman" w:cs="Times New Roman" w:hint="default"/>
      </w:rPr>
    </w:lvl>
    <w:lvl w:ilvl="1" w:tplc="040E0017">
      <w:start w:val="1"/>
      <w:numFmt w:val="lowerLetter"/>
      <w:lvlText w:val="%2)"/>
      <w:lvlJc w:val="left"/>
      <w:pPr>
        <w:tabs>
          <w:tab w:val="num" w:pos="786"/>
        </w:tabs>
        <w:ind w:left="786" w:hanging="360"/>
      </w:pPr>
      <w:rPr>
        <w:rFonts w:hint="default"/>
      </w:rPr>
    </w:lvl>
    <w:lvl w:ilvl="2" w:tplc="809437C2">
      <w:start w:val="1"/>
      <w:numFmt w:val="decimal"/>
      <w:lvlText w:val="%3)"/>
      <w:lvlJc w:val="left"/>
      <w:pPr>
        <w:ind w:left="2580" w:hanging="360"/>
      </w:pPr>
      <w:rPr>
        <w:rFonts w:hint="default"/>
      </w:rPr>
    </w:lvl>
    <w:lvl w:ilvl="3" w:tplc="1F3CBA16">
      <w:start w:val="32"/>
      <w:numFmt w:val="decimal"/>
      <w:lvlText w:val="%4."/>
      <w:lvlJc w:val="left"/>
      <w:pPr>
        <w:ind w:left="3300" w:hanging="360"/>
      </w:pPr>
      <w:rPr>
        <w:rFonts w:hint="default"/>
      </w:rPr>
    </w:lvl>
    <w:lvl w:ilvl="4" w:tplc="040E0003" w:tentative="1">
      <w:start w:val="1"/>
      <w:numFmt w:val="bullet"/>
      <w:lvlText w:val="o"/>
      <w:lvlJc w:val="left"/>
      <w:pPr>
        <w:tabs>
          <w:tab w:val="num" w:pos="4020"/>
        </w:tabs>
        <w:ind w:left="4020" w:hanging="360"/>
      </w:pPr>
      <w:rPr>
        <w:rFonts w:ascii="Courier New" w:hAnsi="Courier New" w:cs="Courier New" w:hint="default"/>
      </w:rPr>
    </w:lvl>
    <w:lvl w:ilvl="5" w:tplc="040E0005" w:tentative="1">
      <w:start w:val="1"/>
      <w:numFmt w:val="bullet"/>
      <w:lvlText w:val=""/>
      <w:lvlJc w:val="left"/>
      <w:pPr>
        <w:tabs>
          <w:tab w:val="num" w:pos="4740"/>
        </w:tabs>
        <w:ind w:left="4740" w:hanging="360"/>
      </w:pPr>
      <w:rPr>
        <w:rFonts w:ascii="Wingdings" w:hAnsi="Wingdings" w:hint="default"/>
      </w:rPr>
    </w:lvl>
    <w:lvl w:ilvl="6" w:tplc="040E0001" w:tentative="1">
      <w:start w:val="1"/>
      <w:numFmt w:val="bullet"/>
      <w:lvlText w:val=""/>
      <w:lvlJc w:val="left"/>
      <w:pPr>
        <w:tabs>
          <w:tab w:val="num" w:pos="5460"/>
        </w:tabs>
        <w:ind w:left="5460" w:hanging="360"/>
      </w:pPr>
      <w:rPr>
        <w:rFonts w:ascii="Symbol" w:hAnsi="Symbol" w:hint="default"/>
      </w:rPr>
    </w:lvl>
    <w:lvl w:ilvl="7" w:tplc="040E0003" w:tentative="1">
      <w:start w:val="1"/>
      <w:numFmt w:val="bullet"/>
      <w:lvlText w:val="o"/>
      <w:lvlJc w:val="left"/>
      <w:pPr>
        <w:tabs>
          <w:tab w:val="num" w:pos="6180"/>
        </w:tabs>
        <w:ind w:left="6180" w:hanging="360"/>
      </w:pPr>
      <w:rPr>
        <w:rFonts w:ascii="Courier New" w:hAnsi="Courier New" w:cs="Courier New" w:hint="default"/>
      </w:rPr>
    </w:lvl>
    <w:lvl w:ilvl="8" w:tplc="040E0005" w:tentative="1">
      <w:start w:val="1"/>
      <w:numFmt w:val="bullet"/>
      <w:lvlText w:val=""/>
      <w:lvlJc w:val="left"/>
      <w:pPr>
        <w:tabs>
          <w:tab w:val="num" w:pos="6900"/>
        </w:tabs>
        <w:ind w:left="6900" w:hanging="360"/>
      </w:pPr>
      <w:rPr>
        <w:rFonts w:ascii="Wingdings" w:hAnsi="Wingdings" w:hint="default"/>
      </w:rPr>
    </w:lvl>
  </w:abstractNum>
  <w:abstractNum w:abstractNumId="28" w15:restartNumberingAfterBreak="0">
    <w:nsid w:val="12A32ACA"/>
    <w:multiLevelType w:val="hybridMultilevel"/>
    <w:tmpl w:val="6B52B14A"/>
    <w:lvl w:ilvl="0" w:tplc="18781DF4">
      <w:start w:val="1"/>
      <w:numFmt w:val="lowerLetter"/>
      <w:lvlText w:val="b%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29" w15:restartNumberingAfterBreak="0">
    <w:nsid w:val="13623864"/>
    <w:multiLevelType w:val="hybridMultilevel"/>
    <w:tmpl w:val="1CC8812A"/>
    <w:lvl w:ilvl="0" w:tplc="D2E2CA0A">
      <w:start w:val="1"/>
      <w:numFmt w:val="decimal"/>
      <w:pStyle w:val="Felsorols"/>
      <w:lvlText w:val="(%1)"/>
      <w:lvlJc w:val="left"/>
      <w:pPr>
        <w:tabs>
          <w:tab w:val="num" w:pos="567"/>
        </w:tabs>
        <w:ind w:left="567" w:hanging="567"/>
      </w:pPr>
      <w:rPr>
        <w:rFonts w:hint="default"/>
        <w:b w:val="0"/>
        <w:i w:val="0"/>
        <w:u w:val="none"/>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0" w15:restartNumberingAfterBreak="0">
    <w:nsid w:val="137F10AD"/>
    <w:multiLevelType w:val="hybridMultilevel"/>
    <w:tmpl w:val="FB4C34F8"/>
    <w:lvl w:ilvl="0" w:tplc="040E0017">
      <w:start w:val="1"/>
      <w:numFmt w:val="lowerLetter"/>
      <w:lvlText w:val="%1)"/>
      <w:lvlJc w:val="left"/>
      <w:pPr>
        <w:ind w:left="786" w:hanging="360"/>
      </w:p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31" w15:restartNumberingAfterBreak="0">
    <w:nsid w:val="13D20C11"/>
    <w:multiLevelType w:val="hybridMultilevel"/>
    <w:tmpl w:val="2AF2FD3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13EB4728"/>
    <w:multiLevelType w:val="hybridMultilevel"/>
    <w:tmpl w:val="B4FEEDEE"/>
    <w:lvl w:ilvl="0" w:tplc="B17EDFE0">
      <w:start w:val="1"/>
      <w:numFmt w:val="decimal"/>
      <w:lvlText w:val="%1.§"/>
      <w:lvlJc w:val="left"/>
      <w:pPr>
        <w:ind w:left="720" w:hanging="360"/>
      </w:pPr>
      <w:rPr>
        <w:rFonts w:hint="default"/>
        <w:b/>
      </w:rPr>
    </w:lvl>
    <w:lvl w:ilvl="1" w:tplc="59AEF614">
      <w:start w:val="1"/>
      <w:numFmt w:val="decimal"/>
      <w:lvlText w:val="(%2)"/>
      <w:lvlJc w:val="left"/>
      <w:pPr>
        <w:ind w:left="1500" w:hanging="42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15447EE1"/>
    <w:multiLevelType w:val="hybridMultilevel"/>
    <w:tmpl w:val="A2A29EBE"/>
    <w:lvl w:ilvl="0" w:tplc="0E181040">
      <w:start w:val="1"/>
      <w:numFmt w:val="decimal"/>
      <w:lvlText w:val="(%1)"/>
      <w:lvlJc w:val="left"/>
      <w:pPr>
        <w:ind w:left="862" w:hanging="360"/>
      </w:pPr>
      <w:rPr>
        <w:rFonts w:hint="default"/>
      </w:rPr>
    </w:lvl>
    <w:lvl w:ilvl="1" w:tplc="6248E39C">
      <w:numFmt w:val="bullet"/>
      <w:lvlText w:val="-"/>
      <w:lvlJc w:val="left"/>
      <w:pPr>
        <w:ind w:left="1582" w:hanging="360"/>
      </w:pPr>
      <w:rPr>
        <w:rFonts w:ascii="Calibri" w:eastAsia="Times New Roman" w:hAnsi="Calibri" w:cs="Times New Roman" w:hint="default"/>
      </w:rPr>
    </w:lvl>
    <w:lvl w:ilvl="2" w:tplc="040E001B" w:tentative="1">
      <w:start w:val="1"/>
      <w:numFmt w:val="lowerRoman"/>
      <w:lvlText w:val="%3."/>
      <w:lvlJc w:val="right"/>
      <w:pPr>
        <w:ind w:left="2302" w:hanging="180"/>
      </w:pPr>
    </w:lvl>
    <w:lvl w:ilvl="3" w:tplc="040E000F" w:tentative="1">
      <w:start w:val="1"/>
      <w:numFmt w:val="decimal"/>
      <w:lvlText w:val="%4."/>
      <w:lvlJc w:val="left"/>
      <w:pPr>
        <w:ind w:left="3022" w:hanging="360"/>
      </w:pPr>
    </w:lvl>
    <w:lvl w:ilvl="4" w:tplc="040E0019" w:tentative="1">
      <w:start w:val="1"/>
      <w:numFmt w:val="lowerLetter"/>
      <w:lvlText w:val="%5."/>
      <w:lvlJc w:val="left"/>
      <w:pPr>
        <w:ind w:left="3742" w:hanging="360"/>
      </w:pPr>
    </w:lvl>
    <w:lvl w:ilvl="5" w:tplc="040E001B" w:tentative="1">
      <w:start w:val="1"/>
      <w:numFmt w:val="lowerRoman"/>
      <w:lvlText w:val="%6."/>
      <w:lvlJc w:val="right"/>
      <w:pPr>
        <w:ind w:left="4462" w:hanging="180"/>
      </w:pPr>
    </w:lvl>
    <w:lvl w:ilvl="6" w:tplc="040E000F" w:tentative="1">
      <w:start w:val="1"/>
      <w:numFmt w:val="decimal"/>
      <w:lvlText w:val="%7."/>
      <w:lvlJc w:val="left"/>
      <w:pPr>
        <w:ind w:left="5182" w:hanging="360"/>
      </w:pPr>
    </w:lvl>
    <w:lvl w:ilvl="7" w:tplc="040E0019" w:tentative="1">
      <w:start w:val="1"/>
      <w:numFmt w:val="lowerLetter"/>
      <w:lvlText w:val="%8."/>
      <w:lvlJc w:val="left"/>
      <w:pPr>
        <w:ind w:left="5902" w:hanging="360"/>
      </w:pPr>
    </w:lvl>
    <w:lvl w:ilvl="8" w:tplc="040E001B" w:tentative="1">
      <w:start w:val="1"/>
      <w:numFmt w:val="lowerRoman"/>
      <w:lvlText w:val="%9."/>
      <w:lvlJc w:val="right"/>
      <w:pPr>
        <w:ind w:left="6622" w:hanging="180"/>
      </w:pPr>
    </w:lvl>
  </w:abstractNum>
  <w:abstractNum w:abstractNumId="34" w15:restartNumberingAfterBreak="0">
    <w:nsid w:val="15910985"/>
    <w:multiLevelType w:val="singleLevel"/>
    <w:tmpl w:val="7B0A94C6"/>
    <w:lvl w:ilvl="0">
      <w:start w:val="1"/>
      <w:numFmt w:val="lowerLetter"/>
      <w:lvlText w:val="%1)"/>
      <w:legacy w:legacy="1" w:legacySpace="0" w:legacyIndent="283"/>
      <w:lvlJc w:val="left"/>
      <w:pPr>
        <w:ind w:left="283" w:hanging="283"/>
      </w:pPr>
    </w:lvl>
  </w:abstractNum>
  <w:abstractNum w:abstractNumId="35" w15:restartNumberingAfterBreak="0">
    <w:nsid w:val="15A332C6"/>
    <w:multiLevelType w:val="hybridMultilevel"/>
    <w:tmpl w:val="CBF2878C"/>
    <w:lvl w:ilvl="0" w:tplc="B988442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15:restartNumberingAfterBreak="0">
    <w:nsid w:val="16283A61"/>
    <w:multiLevelType w:val="hybridMultilevel"/>
    <w:tmpl w:val="EA068F44"/>
    <w:lvl w:ilvl="0" w:tplc="653A0292">
      <w:start w:val="1"/>
      <w:numFmt w:val="decimal"/>
      <w:lvlText w:val="(%1)"/>
      <w:lvlJc w:val="left"/>
      <w:pPr>
        <w:ind w:left="720" w:hanging="360"/>
      </w:pPr>
      <w:rPr>
        <w:rFonts w:hint="default"/>
      </w:rPr>
    </w:lvl>
    <w:lvl w:ilvl="1" w:tplc="D6564828">
      <w:start w:val="1"/>
      <w:numFmt w:val="lowerLetter"/>
      <w:lvlText w:val="%2.)"/>
      <w:lvlJc w:val="left"/>
      <w:pPr>
        <w:ind w:left="1506" w:hanging="426"/>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16A31E01"/>
    <w:multiLevelType w:val="hybridMultilevel"/>
    <w:tmpl w:val="B4FEEDEE"/>
    <w:lvl w:ilvl="0" w:tplc="B17EDFE0">
      <w:start w:val="1"/>
      <w:numFmt w:val="decimal"/>
      <w:lvlText w:val="%1.§"/>
      <w:lvlJc w:val="left"/>
      <w:pPr>
        <w:ind w:left="720" w:hanging="360"/>
      </w:pPr>
      <w:rPr>
        <w:rFonts w:hint="default"/>
        <w:b/>
      </w:rPr>
    </w:lvl>
    <w:lvl w:ilvl="1" w:tplc="59AEF614">
      <w:start w:val="1"/>
      <w:numFmt w:val="decimal"/>
      <w:lvlText w:val="(%2)"/>
      <w:lvlJc w:val="left"/>
      <w:pPr>
        <w:ind w:left="1500" w:hanging="42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8" w15:restartNumberingAfterBreak="0">
    <w:nsid w:val="170C54D7"/>
    <w:multiLevelType w:val="singleLevel"/>
    <w:tmpl w:val="5692B2EA"/>
    <w:lvl w:ilvl="0">
      <w:start w:val="1"/>
      <w:numFmt w:val="decimal"/>
      <w:pStyle w:val="1"/>
      <w:lvlText w:val="(%1)"/>
      <w:lvlJc w:val="left"/>
      <w:pPr>
        <w:ind w:left="0" w:hanging="425"/>
      </w:pPr>
      <w:rPr>
        <w:rFonts w:hint="default"/>
        <w:b w:val="0"/>
        <w:strike w:val="0"/>
      </w:rPr>
    </w:lvl>
  </w:abstractNum>
  <w:abstractNum w:abstractNumId="39" w15:restartNumberingAfterBreak="0">
    <w:nsid w:val="17320599"/>
    <w:multiLevelType w:val="hybridMultilevel"/>
    <w:tmpl w:val="A662808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0" w15:restartNumberingAfterBreak="0">
    <w:nsid w:val="17890E0D"/>
    <w:multiLevelType w:val="hybridMultilevel"/>
    <w:tmpl w:val="9402A746"/>
    <w:lvl w:ilvl="0" w:tplc="0E181040">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1" w15:restartNumberingAfterBreak="0">
    <w:nsid w:val="181D485C"/>
    <w:multiLevelType w:val="hybridMultilevel"/>
    <w:tmpl w:val="72F0C016"/>
    <w:lvl w:ilvl="0" w:tplc="040E0001">
      <w:start w:val="1"/>
      <w:numFmt w:val="bullet"/>
      <w:lvlText w:val=""/>
      <w:lvlJc w:val="left"/>
      <w:pPr>
        <w:ind w:left="1425" w:hanging="360"/>
      </w:pPr>
      <w:rPr>
        <w:rFonts w:ascii="Symbol" w:hAnsi="Symbol" w:hint="default"/>
      </w:rPr>
    </w:lvl>
    <w:lvl w:ilvl="1" w:tplc="040E0003" w:tentative="1">
      <w:start w:val="1"/>
      <w:numFmt w:val="bullet"/>
      <w:lvlText w:val="o"/>
      <w:lvlJc w:val="left"/>
      <w:pPr>
        <w:ind w:left="2145" w:hanging="360"/>
      </w:pPr>
      <w:rPr>
        <w:rFonts w:ascii="Courier New" w:hAnsi="Courier New" w:cs="Courier New" w:hint="default"/>
      </w:rPr>
    </w:lvl>
    <w:lvl w:ilvl="2" w:tplc="040E0005" w:tentative="1">
      <w:start w:val="1"/>
      <w:numFmt w:val="bullet"/>
      <w:lvlText w:val=""/>
      <w:lvlJc w:val="left"/>
      <w:pPr>
        <w:ind w:left="2865" w:hanging="360"/>
      </w:pPr>
      <w:rPr>
        <w:rFonts w:ascii="Wingdings" w:hAnsi="Wingdings" w:hint="default"/>
      </w:rPr>
    </w:lvl>
    <w:lvl w:ilvl="3" w:tplc="040E0001" w:tentative="1">
      <w:start w:val="1"/>
      <w:numFmt w:val="bullet"/>
      <w:lvlText w:val=""/>
      <w:lvlJc w:val="left"/>
      <w:pPr>
        <w:ind w:left="3585" w:hanging="360"/>
      </w:pPr>
      <w:rPr>
        <w:rFonts w:ascii="Symbol" w:hAnsi="Symbol" w:hint="default"/>
      </w:rPr>
    </w:lvl>
    <w:lvl w:ilvl="4" w:tplc="040E0003" w:tentative="1">
      <w:start w:val="1"/>
      <w:numFmt w:val="bullet"/>
      <w:lvlText w:val="o"/>
      <w:lvlJc w:val="left"/>
      <w:pPr>
        <w:ind w:left="4305" w:hanging="360"/>
      </w:pPr>
      <w:rPr>
        <w:rFonts w:ascii="Courier New" w:hAnsi="Courier New" w:cs="Courier New" w:hint="default"/>
      </w:rPr>
    </w:lvl>
    <w:lvl w:ilvl="5" w:tplc="040E0005" w:tentative="1">
      <w:start w:val="1"/>
      <w:numFmt w:val="bullet"/>
      <w:lvlText w:val=""/>
      <w:lvlJc w:val="left"/>
      <w:pPr>
        <w:ind w:left="5025" w:hanging="360"/>
      </w:pPr>
      <w:rPr>
        <w:rFonts w:ascii="Wingdings" w:hAnsi="Wingdings" w:hint="default"/>
      </w:rPr>
    </w:lvl>
    <w:lvl w:ilvl="6" w:tplc="040E0001" w:tentative="1">
      <w:start w:val="1"/>
      <w:numFmt w:val="bullet"/>
      <w:lvlText w:val=""/>
      <w:lvlJc w:val="left"/>
      <w:pPr>
        <w:ind w:left="5745" w:hanging="360"/>
      </w:pPr>
      <w:rPr>
        <w:rFonts w:ascii="Symbol" w:hAnsi="Symbol" w:hint="default"/>
      </w:rPr>
    </w:lvl>
    <w:lvl w:ilvl="7" w:tplc="040E0003" w:tentative="1">
      <w:start w:val="1"/>
      <w:numFmt w:val="bullet"/>
      <w:lvlText w:val="o"/>
      <w:lvlJc w:val="left"/>
      <w:pPr>
        <w:ind w:left="6465" w:hanging="360"/>
      </w:pPr>
      <w:rPr>
        <w:rFonts w:ascii="Courier New" w:hAnsi="Courier New" w:cs="Courier New" w:hint="default"/>
      </w:rPr>
    </w:lvl>
    <w:lvl w:ilvl="8" w:tplc="040E0005" w:tentative="1">
      <w:start w:val="1"/>
      <w:numFmt w:val="bullet"/>
      <w:lvlText w:val=""/>
      <w:lvlJc w:val="left"/>
      <w:pPr>
        <w:ind w:left="7185" w:hanging="360"/>
      </w:pPr>
      <w:rPr>
        <w:rFonts w:ascii="Wingdings" w:hAnsi="Wingdings" w:hint="default"/>
      </w:rPr>
    </w:lvl>
  </w:abstractNum>
  <w:abstractNum w:abstractNumId="42" w15:restartNumberingAfterBreak="0">
    <w:nsid w:val="18BC1218"/>
    <w:multiLevelType w:val="hybridMultilevel"/>
    <w:tmpl w:val="A7169340"/>
    <w:lvl w:ilvl="0" w:tplc="040E0017">
      <w:start w:val="1"/>
      <w:numFmt w:val="lowerLetter"/>
      <w:lvlText w:val="%1)"/>
      <w:lvlJc w:val="left"/>
      <w:pPr>
        <w:ind w:left="720" w:hanging="360"/>
      </w:pPr>
      <w:rPr>
        <w:rFonts w:hint="default"/>
      </w:rPr>
    </w:lvl>
    <w:lvl w:ilvl="1" w:tplc="D6564828">
      <w:start w:val="1"/>
      <w:numFmt w:val="lowerLetter"/>
      <w:lvlText w:val="%2.)"/>
      <w:lvlJc w:val="left"/>
      <w:pPr>
        <w:ind w:left="1506" w:hanging="426"/>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3" w15:restartNumberingAfterBreak="0">
    <w:nsid w:val="18EE065B"/>
    <w:multiLevelType w:val="hybridMultilevel"/>
    <w:tmpl w:val="FFF281F4"/>
    <w:lvl w:ilvl="0" w:tplc="0E18104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15:restartNumberingAfterBreak="0">
    <w:nsid w:val="19324538"/>
    <w:multiLevelType w:val="hybridMultilevel"/>
    <w:tmpl w:val="A9B87F5E"/>
    <w:lvl w:ilvl="0" w:tplc="701686E0">
      <w:start w:val="1"/>
      <w:numFmt w:val="lowerLetter"/>
      <w:lvlText w:val="%1)"/>
      <w:lvlJc w:val="left"/>
      <w:pPr>
        <w:ind w:left="1065" w:hanging="360"/>
      </w:pPr>
      <w:rPr>
        <w:rFonts w:hint="default"/>
      </w:rPr>
    </w:lvl>
    <w:lvl w:ilvl="1" w:tplc="040E0019" w:tentative="1">
      <w:start w:val="1"/>
      <w:numFmt w:val="lowerLetter"/>
      <w:lvlText w:val="%2."/>
      <w:lvlJc w:val="left"/>
      <w:pPr>
        <w:ind w:left="1785" w:hanging="360"/>
      </w:pPr>
    </w:lvl>
    <w:lvl w:ilvl="2" w:tplc="040E001B" w:tentative="1">
      <w:start w:val="1"/>
      <w:numFmt w:val="lowerRoman"/>
      <w:lvlText w:val="%3."/>
      <w:lvlJc w:val="right"/>
      <w:pPr>
        <w:ind w:left="2505" w:hanging="180"/>
      </w:pPr>
    </w:lvl>
    <w:lvl w:ilvl="3" w:tplc="040E000F" w:tentative="1">
      <w:start w:val="1"/>
      <w:numFmt w:val="decimal"/>
      <w:lvlText w:val="%4."/>
      <w:lvlJc w:val="left"/>
      <w:pPr>
        <w:ind w:left="3225" w:hanging="360"/>
      </w:pPr>
    </w:lvl>
    <w:lvl w:ilvl="4" w:tplc="040E0019" w:tentative="1">
      <w:start w:val="1"/>
      <w:numFmt w:val="lowerLetter"/>
      <w:lvlText w:val="%5."/>
      <w:lvlJc w:val="left"/>
      <w:pPr>
        <w:ind w:left="3945" w:hanging="360"/>
      </w:pPr>
    </w:lvl>
    <w:lvl w:ilvl="5" w:tplc="040E001B" w:tentative="1">
      <w:start w:val="1"/>
      <w:numFmt w:val="lowerRoman"/>
      <w:lvlText w:val="%6."/>
      <w:lvlJc w:val="right"/>
      <w:pPr>
        <w:ind w:left="4665" w:hanging="180"/>
      </w:pPr>
    </w:lvl>
    <w:lvl w:ilvl="6" w:tplc="040E000F" w:tentative="1">
      <w:start w:val="1"/>
      <w:numFmt w:val="decimal"/>
      <w:lvlText w:val="%7."/>
      <w:lvlJc w:val="left"/>
      <w:pPr>
        <w:ind w:left="5385" w:hanging="360"/>
      </w:pPr>
    </w:lvl>
    <w:lvl w:ilvl="7" w:tplc="040E0019" w:tentative="1">
      <w:start w:val="1"/>
      <w:numFmt w:val="lowerLetter"/>
      <w:lvlText w:val="%8."/>
      <w:lvlJc w:val="left"/>
      <w:pPr>
        <w:ind w:left="6105" w:hanging="360"/>
      </w:pPr>
    </w:lvl>
    <w:lvl w:ilvl="8" w:tplc="040E001B" w:tentative="1">
      <w:start w:val="1"/>
      <w:numFmt w:val="lowerRoman"/>
      <w:lvlText w:val="%9."/>
      <w:lvlJc w:val="right"/>
      <w:pPr>
        <w:ind w:left="6825" w:hanging="180"/>
      </w:pPr>
    </w:lvl>
  </w:abstractNum>
  <w:abstractNum w:abstractNumId="45" w15:restartNumberingAfterBreak="0">
    <w:nsid w:val="1A4916B9"/>
    <w:multiLevelType w:val="singleLevel"/>
    <w:tmpl w:val="BCF0ECB4"/>
    <w:lvl w:ilvl="0">
      <w:start w:val="4"/>
      <w:numFmt w:val="bullet"/>
      <w:lvlText w:val="-"/>
      <w:lvlJc w:val="left"/>
      <w:pPr>
        <w:tabs>
          <w:tab w:val="num" w:pos="360"/>
        </w:tabs>
        <w:ind w:left="360" w:hanging="360"/>
      </w:pPr>
      <w:rPr>
        <w:rFonts w:hint="default"/>
      </w:rPr>
    </w:lvl>
  </w:abstractNum>
  <w:abstractNum w:abstractNumId="46" w15:restartNumberingAfterBreak="0">
    <w:nsid w:val="1C5D4777"/>
    <w:multiLevelType w:val="hybridMultilevel"/>
    <w:tmpl w:val="CDB05922"/>
    <w:lvl w:ilvl="0" w:tplc="18781DF4">
      <w:start w:val="1"/>
      <w:numFmt w:val="lowerLetter"/>
      <w:lvlText w:val="b%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47" w15:restartNumberingAfterBreak="0">
    <w:nsid w:val="1DA9169B"/>
    <w:multiLevelType w:val="hybridMultilevel"/>
    <w:tmpl w:val="DF0C61FA"/>
    <w:lvl w:ilvl="0" w:tplc="040E0017">
      <w:start w:val="1"/>
      <w:numFmt w:val="lowerLetter"/>
      <w:lvlText w:val="%1)"/>
      <w:lvlJc w:val="left"/>
      <w:pPr>
        <w:ind w:left="1110" w:hanging="360"/>
      </w:pPr>
    </w:lvl>
    <w:lvl w:ilvl="1" w:tplc="040E0019">
      <w:start w:val="1"/>
      <w:numFmt w:val="lowerLetter"/>
      <w:lvlText w:val="%2."/>
      <w:lvlJc w:val="left"/>
      <w:pPr>
        <w:ind w:left="1830" w:hanging="360"/>
      </w:pPr>
    </w:lvl>
    <w:lvl w:ilvl="2" w:tplc="040E001B" w:tentative="1">
      <w:start w:val="1"/>
      <w:numFmt w:val="lowerRoman"/>
      <w:lvlText w:val="%3."/>
      <w:lvlJc w:val="right"/>
      <w:pPr>
        <w:ind w:left="2550" w:hanging="180"/>
      </w:pPr>
    </w:lvl>
    <w:lvl w:ilvl="3" w:tplc="040E000F" w:tentative="1">
      <w:start w:val="1"/>
      <w:numFmt w:val="decimal"/>
      <w:lvlText w:val="%4."/>
      <w:lvlJc w:val="left"/>
      <w:pPr>
        <w:ind w:left="3270" w:hanging="360"/>
      </w:pPr>
    </w:lvl>
    <w:lvl w:ilvl="4" w:tplc="040E0019" w:tentative="1">
      <w:start w:val="1"/>
      <w:numFmt w:val="lowerLetter"/>
      <w:lvlText w:val="%5."/>
      <w:lvlJc w:val="left"/>
      <w:pPr>
        <w:ind w:left="3990" w:hanging="360"/>
      </w:pPr>
    </w:lvl>
    <w:lvl w:ilvl="5" w:tplc="040E001B" w:tentative="1">
      <w:start w:val="1"/>
      <w:numFmt w:val="lowerRoman"/>
      <w:lvlText w:val="%6."/>
      <w:lvlJc w:val="right"/>
      <w:pPr>
        <w:ind w:left="4710" w:hanging="180"/>
      </w:pPr>
    </w:lvl>
    <w:lvl w:ilvl="6" w:tplc="040E000F" w:tentative="1">
      <w:start w:val="1"/>
      <w:numFmt w:val="decimal"/>
      <w:lvlText w:val="%7."/>
      <w:lvlJc w:val="left"/>
      <w:pPr>
        <w:ind w:left="5430" w:hanging="360"/>
      </w:pPr>
    </w:lvl>
    <w:lvl w:ilvl="7" w:tplc="040E0019" w:tentative="1">
      <w:start w:val="1"/>
      <w:numFmt w:val="lowerLetter"/>
      <w:lvlText w:val="%8."/>
      <w:lvlJc w:val="left"/>
      <w:pPr>
        <w:ind w:left="6150" w:hanging="360"/>
      </w:pPr>
    </w:lvl>
    <w:lvl w:ilvl="8" w:tplc="040E001B" w:tentative="1">
      <w:start w:val="1"/>
      <w:numFmt w:val="lowerRoman"/>
      <w:lvlText w:val="%9."/>
      <w:lvlJc w:val="right"/>
      <w:pPr>
        <w:ind w:left="6870" w:hanging="180"/>
      </w:pPr>
    </w:lvl>
  </w:abstractNum>
  <w:abstractNum w:abstractNumId="48" w15:restartNumberingAfterBreak="0">
    <w:nsid w:val="1DC00AB9"/>
    <w:multiLevelType w:val="hybridMultilevel"/>
    <w:tmpl w:val="01C6879C"/>
    <w:lvl w:ilvl="0" w:tplc="A2147892">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9" w15:restartNumberingAfterBreak="0">
    <w:nsid w:val="1F03006F"/>
    <w:multiLevelType w:val="multilevel"/>
    <w:tmpl w:val="F19EC970"/>
    <w:lvl w:ilvl="0">
      <w:start w:val="1"/>
      <w:numFmt w:val="lowerLetter"/>
      <w:lvlText w:val="%1)"/>
      <w:lvlJc w:val="left"/>
      <w:pPr>
        <w:tabs>
          <w:tab w:val="num" w:pos="786"/>
        </w:tabs>
        <w:ind w:left="786" w:hanging="360"/>
      </w:pPr>
      <w:rPr>
        <w:rFonts w:cs="Times New Roman" w:hint="default"/>
      </w:rPr>
    </w:lvl>
    <w:lvl w:ilvl="1">
      <w:start w:val="1"/>
      <w:numFmt w:val="lowerLetter"/>
      <w:lvlText w:val="%2."/>
      <w:lvlJc w:val="left"/>
      <w:pPr>
        <w:tabs>
          <w:tab w:val="num" w:pos="1506"/>
        </w:tabs>
        <w:ind w:left="1506" w:hanging="360"/>
      </w:pPr>
      <w:rPr>
        <w:rFonts w:cs="Times New Roman"/>
      </w:rPr>
    </w:lvl>
    <w:lvl w:ilvl="2">
      <w:start w:val="1"/>
      <w:numFmt w:val="lowerRoman"/>
      <w:lvlText w:val="%3."/>
      <w:lvlJc w:val="right"/>
      <w:pPr>
        <w:tabs>
          <w:tab w:val="num" w:pos="2226"/>
        </w:tabs>
        <w:ind w:left="2226" w:hanging="180"/>
      </w:pPr>
      <w:rPr>
        <w:rFonts w:cs="Times New Roman"/>
      </w:rPr>
    </w:lvl>
    <w:lvl w:ilvl="3">
      <w:start w:val="1"/>
      <w:numFmt w:val="decimal"/>
      <w:lvlText w:val="%4."/>
      <w:lvlJc w:val="left"/>
      <w:pPr>
        <w:tabs>
          <w:tab w:val="num" w:pos="2946"/>
        </w:tabs>
        <w:ind w:left="2946" w:hanging="360"/>
      </w:pPr>
      <w:rPr>
        <w:rFonts w:cs="Times New Roman"/>
      </w:rPr>
    </w:lvl>
    <w:lvl w:ilvl="4">
      <w:start w:val="1"/>
      <w:numFmt w:val="lowerLetter"/>
      <w:lvlText w:val="%5."/>
      <w:lvlJc w:val="left"/>
      <w:pPr>
        <w:tabs>
          <w:tab w:val="num" w:pos="3666"/>
        </w:tabs>
        <w:ind w:left="3666" w:hanging="360"/>
      </w:pPr>
      <w:rPr>
        <w:rFonts w:cs="Times New Roman"/>
      </w:rPr>
    </w:lvl>
    <w:lvl w:ilvl="5">
      <w:start w:val="1"/>
      <w:numFmt w:val="lowerRoman"/>
      <w:lvlText w:val="%6."/>
      <w:lvlJc w:val="right"/>
      <w:pPr>
        <w:tabs>
          <w:tab w:val="num" w:pos="4386"/>
        </w:tabs>
        <w:ind w:left="4386" w:hanging="180"/>
      </w:pPr>
      <w:rPr>
        <w:rFonts w:cs="Times New Roman"/>
      </w:rPr>
    </w:lvl>
    <w:lvl w:ilvl="6">
      <w:start w:val="1"/>
      <w:numFmt w:val="decimal"/>
      <w:lvlText w:val="%7."/>
      <w:lvlJc w:val="left"/>
      <w:pPr>
        <w:tabs>
          <w:tab w:val="num" w:pos="5106"/>
        </w:tabs>
        <w:ind w:left="5106" w:hanging="360"/>
      </w:pPr>
      <w:rPr>
        <w:rFonts w:cs="Times New Roman"/>
      </w:rPr>
    </w:lvl>
    <w:lvl w:ilvl="7">
      <w:start w:val="1"/>
      <w:numFmt w:val="lowerLetter"/>
      <w:lvlText w:val="%8."/>
      <w:lvlJc w:val="left"/>
      <w:pPr>
        <w:tabs>
          <w:tab w:val="num" w:pos="5826"/>
        </w:tabs>
        <w:ind w:left="5826" w:hanging="360"/>
      </w:pPr>
      <w:rPr>
        <w:rFonts w:cs="Times New Roman"/>
      </w:rPr>
    </w:lvl>
    <w:lvl w:ilvl="8">
      <w:start w:val="1"/>
      <w:numFmt w:val="lowerRoman"/>
      <w:lvlText w:val="%9."/>
      <w:lvlJc w:val="right"/>
      <w:pPr>
        <w:tabs>
          <w:tab w:val="num" w:pos="6546"/>
        </w:tabs>
        <w:ind w:left="6546" w:hanging="180"/>
      </w:pPr>
      <w:rPr>
        <w:rFonts w:cs="Times New Roman"/>
      </w:rPr>
    </w:lvl>
  </w:abstractNum>
  <w:abstractNum w:abstractNumId="50" w15:restartNumberingAfterBreak="0">
    <w:nsid w:val="1F4A1F21"/>
    <w:multiLevelType w:val="hybridMultilevel"/>
    <w:tmpl w:val="40B01200"/>
    <w:lvl w:ilvl="0" w:tplc="ED22ECF6">
      <w:start w:val="1"/>
      <w:numFmt w:val="decimal"/>
      <w:lvlText w:val="(%1)"/>
      <w:lvlJc w:val="left"/>
      <w:pPr>
        <w:tabs>
          <w:tab w:val="num" w:pos="780"/>
        </w:tabs>
        <w:ind w:left="780" w:hanging="360"/>
      </w:pPr>
      <w:rPr>
        <w:rFonts w:cs="Times New Roman" w:hint="default"/>
      </w:rPr>
    </w:lvl>
    <w:lvl w:ilvl="1" w:tplc="50D2E5F4">
      <w:start w:val="1"/>
      <w:numFmt w:val="lowerLetter"/>
      <w:lvlText w:val="%2)"/>
      <w:lvlJc w:val="left"/>
      <w:pPr>
        <w:tabs>
          <w:tab w:val="num" w:pos="1500"/>
        </w:tabs>
        <w:ind w:left="1500" w:hanging="360"/>
      </w:pPr>
      <w:rPr>
        <w:rFonts w:cs="Times New Roman" w:hint="default"/>
      </w:rPr>
    </w:lvl>
    <w:lvl w:ilvl="2" w:tplc="E80A802C">
      <w:start w:val="4"/>
      <w:numFmt w:val="lowerLetter"/>
      <w:lvlText w:val="(%3)"/>
      <w:lvlJc w:val="left"/>
      <w:pPr>
        <w:tabs>
          <w:tab w:val="num" w:pos="2400"/>
        </w:tabs>
        <w:ind w:left="2400" w:hanging="360"/>
      </w:pPr>
      <w:rPr>
        <w:rFonts w:cs="Times New Roman" w:hint="default"/>
      </w:rPr>
    </w:lvl>
    <w:lvl w:ilvl="3" w:tplc="040E000F" w:tentative="1">
      <w:start w:val="1"/>
      <w:numFmt w:val="decimal"/>
      <w:lvlText w:val="%4."/>
      <w:lvlJc w:val="left"/>
      <w:pPr>
        <w:tabs>
          <w:tab w:val="num" w:pos="2940"/>
        </w:tabs>
        <w:ind w:left="2940" w:hanging="360"/>
      </w:pPr>
      <w:rPr>
        <w:rFonts w:cs="Times New Roman"/>
      </w:rPr>
    </w:lvl>
    <w:lvl w:ilvl="4" w:tplc="040E0019" w:tentative="1">
      <w:start w:val="1"/>
      <w:numFmt w:val="lowerLetter"/>
      <w:lvlText w:val="%5."/>
      <w:lvlJc w:val="left"/>
      <w:pPr>
        <w:tabs>
          <w:tab w:val="num" w:pos="3660"/>
        </w:tabs>
        <w:ind w:left="3660" w:hanging="360"/>
      </w:pPr>
      <w:rPr>
        <w:rFonts w:cs="Times New Roman"/>
      </w:rPr>
    </w:lvl>
    <w:lvl w:ilvl="5" w:tplc="040E001B" w:tentative="1">
      <w:start w:val="1"/>
      <w:numFmt w:val="lowerRoman"/>
      <w:lvlText w:val="%6."/>
      <w:lvlJc w:val="right"/>
      <w:pPr>
        <w:tabs>
          <w:tab w:val="num" w:pos="4380"/>
        </w:tabs>
        <w:ind w:left="4380" w:hanging="180"/>
      </w:pPr>
      <w:rPr>
        <w:rFonts w:cs="Times New Roman"/>
      </w:rPr>
    </w:lvl>
    <w:lvl w:ilvl="6" w:tplc="040E000F" w:tentative="1">
      <w:start w:val="1"/>
      <w:numFmt w:val="decimal"/>
      <w:lvlText w:val="%7."/>
      <w:lvlJc w:val="left"/>
      <w:pPr>
        <w:tabs>
          <w:tab w:val="num" w:pos="5100"/>
        </w:tabs>
        <w:ind w:left="5100" w:hanging="360"/>
      </w:pPr>
      <w:rPr>
        <w:rFonts w:cs="Times New Roman"/>
      </w:rPr>
    </w:lvl>
    <w:lvl w:ilvl="7" w:tplc="040E0019" w:tentative="1">
      <w:start w:val="1"/>
      <w:numFmt w:val="lowerLetter"/>
      <w:lvlText w:val="%8."/>
      <w:lvlJc w:val="left"/>
      <w:pPr>
        <w:tabs>
          <w:tab w:val="num" w:pos="5820"/>
        </w:tabs>
        <w:ind w:left="5820" w:hanging="360"/>
      </w:pPr>
      <w:rPr>
        <w:rFonts w:cs="Times New Roman"/>
      </w:rPr>
    </w:lvl>
    <w:lvl w:ilvl="8" w:tplc="040E001B" w:tentative="1">
      <w:start w:val="1"/>
      <w:numFmt w:val="lowerRoman"/>
      <w:lvlText w:val="%9."/>
      <w:lvlJc w:val="right"/>
      <w:pPr>
        <w:tabs>
          <w:tab w:val="num" w:pos="6540"/>
        </w:tabs>
        <w:ind w:left="6540" w:hanging="180"/>
      </w:pPr>
      <w:rPr>
        <w:rFonts w:cs="Times New Roman"/>
      </w:rPr>
    </w:lvl>
  </w:abstractNum>
  <w:abstractNum w:abstractNumId="51" w15:restartNumberingAfterBreak="0">
    <w:nsid w:val="212A7870"/>
    <w:multiLevelType w:val="hybridMultilevel"/>
    <w:tmpl w:val="FE326ACE"/>
    <w:lvl w:ilvl="0" w:tplc="0E181040">
      <w:start w:val="1"/>
      <w:numFmt w:val="decimal"/>
      <w:lvlText w:val="(%1)"/>
      <w:lvlJc w:val="left"/>
      <w:pPr>
        <w:ind w:left="720" w:hanging="360"/>
      </w:pPr>
      <w:rPr>
        <w:rFonts w:hint="default"/>
      </w:rPr>
    </w:lvl>
    <w:lvl w:ilvl="1" w:tplc="D6564828">
      <w:start w:val="1"/>
      <w:numFmt w:val="lowerLetter"/>
      <w:lvlText w:val="%2.)"/>
      <w:lvlJc w:val="left"/>
      <w:pPr>
        <w:ind w:left="1506" w:hanging="426"/>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2" w15:restartNumberingAfterBreak="0">
    <w:nsid w:val="21A207D3"/>
    <w:multiLevelType w:val="singleLevel"/>
    <w:tmpl w:val="4C84BDB6"/>
    <w:lvl w:ilvl="0">
      <w:start w:val="2"/>
      <w:numFmt w:val="lowerLetter"/>
      <w:lvlText w:val="%1)"/>
      <w:legacy w:legacy="1" w:legacySpace="0" w:legacyIndent="283"/>
      <w:lvlJc w:val="left"/>
      <w:pPr>
        <w:ind w:left="283" w:hanging="283"/>
      </w:pPr>
      <w:rPr>
        <w:rFonts w:cs="Times New Roman"/>
      </w:rPr>
    </w:lvl>
  </w:abstractNum>
  <w:abstractNum w:abstractNumId="53" w15:restartNumberingAfterBreak="0">
    <w:nsid w:val="23A81AE0"/>
    <w:multiLevelType w:val="hybridMultilevel"/>
    <w:tmpl w:val="B4FEEDEE"/>
    <w:lvl w:ilvl="0" w:tplc="B17EDFE0">
      <w:start w:val="1"/>
      <w:numFmt w:val="decimal"/>
      <w:lvlText w:val="%1.§"/>
      <w:lvlJc w:val="left"/>
      <w:pPr>
        <w:ind w:left="720" w:hanging="360"/>
      </w:pPr>
      <w:rPr>
        <w:rFonts w:hint="default"/>
        <w:b/>
      </w:rPr>
    </w:lvl>
    <w:lvl w:ilvl="1" w:tplc="59AEF614">
      <w:start w:val="1"/>
      <w:numFmt w:val="decimal"/>
      <w:lvlText w:val="(%2)"/>
      <w:lvlJc w:val="left"/>
      <w:pPr>
        <w:ind w:left="1500" w:hanging="42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4" w15:restartNumberingAfterBreak="0">
    <w:nsid w:val="24226812"/>
    <w:multiLevelType w:val="hybridMultilevel"/>
    <w:tmpl w:val="C0983B3A"/>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5" w15:restartNumberingAfterBreak="0">
    <w:nsid w:val="247543FD"/>
    <w:multiLevelType w:val="singleLevel"/>
    <w:tmpl w:val="084A3BA6"/>
    <w:lvl w:ilvl="0">
      <w:start w:val="1"/>
      <w:numFmt w:val="decimal"/>
      <w:lvlText w:val="(%1)"/>
      <w:lvlJc w:val="left"/>
      <w:pPr>
        <w:tabs>
          <w:tab w:val="num" w:pos="420"/>
        </w:tabs>
        <w:ind w:left="420" w:hanging="420"/>
      </w:pPr>
      <w:rPr>
        <w:rFonts w:cs="Times New Roman" w:hint="default"/>
      </w:rPr>
    </w:lvl>
  </w:abstractNum>
  <w:abstractNum w:abstractNumId="56" w15:restartNumberingAfterBreak="0">
    <w:nsid w:val="25D92B17"/>
    <w:multiLevelType w:val="hybridMultilevel"/>
    <w:tmpl w:val="A830AA24"/>
    <w:lvl w:ilvl="0" w:tplc="2FD6B1B2">
      <w:start w:val="2"/>
      <w:numFmt w:val="upperRoman"/>
      <w:lvlText w:val="%1."/>
      <w:lvlJc w:val="left"/>
      <w:pPr>
        <w:ind w:left="3698" w:hanging="720"/>
      </w:pPr>
      <w:rPr>
        <w:rFonts w:hint="default"/>
      </w:rPr>
    </w:lvl>
    <w:lvl w:ilvl="1" w:tplc="040E0019" w:tentative="1">
      <w:start w:val="1"/>
      <w:numFmt w:val="lowerLetter"/>
      <w:lvlText w:val="%2."/>
      <w:lvlJc w:val="left"/>
      <w:pPr>
        <w:ind w:left="4058" w:hanging="360"/>
      </w:pPr>
    </w:lvl>
    <w:lvl w:ilvl="2" w:tplc="040E001B" w:tentative="1">
      <w:start w:val="1"/>
      <w:numFmt w:val="lowerRoman"/>
      <w:lvlText w:val="%3."/>
      <w:lvlJc w:val="right"/>
      <w:pPr>
        <w:ind w:left="4778" w:hanging="180"/>
      </w:pPr>
    </w:lvl>
    <w:lvl w:ilvl="3" w:tplc="040E000F" w:tentative="1">
      <w:start w:val="1"/>
      <w:numFmt w:val="decimal"/>
      <w:lvlText w:val="%4."/>
      <w:lvlJc w:val="left"/>
      <w:pPr>
        <w:ind w:left="5498" w:hanging="360"/>
      </w:pPr>
    </w:lvl>
    <w:lvl w:ilvl="4" w:tplc="040E0019" w:tentative="1">
      <w:start w:val="1"/>
      <w:numFmt w:val="lowerLetter"/>
      <w:lvlText w:val="%5."/>
      <w:lvlJc w:val="left"/>
      <w:pPr>
        <w:ind w:left="6218" w:hanging="360"/>
      </w:pPr>
    </w:lvl>
    <w:lvl w:ilvl="5" w:tplc="040E001B" w:tentative="1">
      <w:start w:val="1"/>
      <w:numFmt w:val="lowerRoman"/>
      <w:lvlText w:val="%6."/>
      <w:lvlJc w:val="right"/>
      <w:pPr>
        <w:ind w:left="6938" w:hanging="180"/>
      </w:pPr>
    </w:lvl>
    <w:lvl w:ilvl="6" w:tplc="040E000F" w:tentative="1">
      <w:start w:val="1"/>
      <w:numFmt w:val="decimal"/>
      <w:lvlText w:val="%7."/>
      <w:lvlJc w:val="left"/>
      <w:pPr>
        <w:ind w:left="7658" w:hanging="360"/>
      </w:pPr>
    </w:lvl>
    <w:lvl w:ilvl="7" w:tplc="040E0019" w:tentative="1">
      <w:start w:val="1"/>
      <w:numFmt w:val="lowerLetter"/>
      <w:lvlText w:val="%8."/>
      <w:lvlJc w:val="left"/>
      <w:pPr>
        <w:ind w:left="8378" w:hanging="360"/>
      </w:pPr>
    </w:lvl>
    <w:lvl w:ilvl="8" w:tplc="040E001B" w:tentative="1">
      <w:start w:val="1"/>
      <w:numFmt w:val="lowerRoman"/>
      <w:lvlText w:val="%9."/>
      <w:lvlJc w:val="right"/>
      <w:pPr>
        <w:ind w:left="9098" w:hanging="180"/>
      </w:pPr>
    </w:lvl>
  </w:abstractNum>
  <w:abstractNum w:abstractNumId="57" w15:restartNumberingAfterBreak="0">
    <w:nsid w:val="26361AF8"/>
    <w:multiLevelType w:val="hybridMultilevel"/>
    <w:tmpl w:val="B4FEEDEE"/>
    <w:lvl w:ilvl="0" w:tplc="B17EDFE0">
      <w:start w:val="1"/>
      <w:numFmt w:val="decimal"/>
      <w:lvlText w:val="%1.§"/>
      <w:lvlJc w:val="left"/>
      <w:pPr>
        <w:ind w:left="720" w:hanging="360"/>
      </w:pPr>
      <w:rPr>
        <w:rFonts w:hint="default"/>
        <w:b/>
      </w:rPr>
    </w:lvl>
    <w:lvl w:ilvl="1" w:tplc="59AEF614">
      <w:start w:val="1"/>
      <w:numFmt w:val="decimal"/>
      <w:lvlText w:val="(%2)"/>
      <w:lvlJc w:val="left"/>
      <w:pPr>
        <w:ind w:left="1500" w:hanging="42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8" w15:restartNumberingAfterBreak="0">
    <w:nsid w:val="264A133C"/>
    <w:multiLevelType w:val="hybridMultilevel"/>
    <w:tmpl w:val="05B8D75C"/>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295C7351"/>
    <w:multiLevelType w:val="hybridMultilevel"/>
    <w:tmpl w:val="BFE2C7B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0" w15:restartNumberingAfterBreak="0">
    <w:nsid w:val="29B52C8A"/>
    <w:multiLevelType w:val="hybridMultilevel"/>
    <w:tmpl w:val="FE326ACE"/>
    <w:lvl w:ilvl="0" w:tplc="0E181040">
      <w:start w:val="1"/>
      <w:numFmt w:val="decimal"/>
      <w:lvlText w:val="(%1)"/>
      <w:lvlJc w:val="left"/>
      <w:pPr>
        <w:ind w:left="720" w:hanging="360"/>
      </w:pPr>
      <w:rPr>
        <w:rFonts w:hint="default"/>
      </w:rPr>
    </w:lvl>
    <w:lvl w:ilvl="1" w:tplc="D6564828">
      <w:start w:val="1"/>
      <w:numFmt w:val="lowerLetter"/>
      <w:lvlText w:val="%2.)"/>
      <w:lvlJc w:val="left"/>
      <w:pPr>
        <w:ind w:left="1506" w:hanging="426"/>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1" w15:restartNumberingAfterBreak="0">
    <w:nsid w:val="29D86FA6"/>
    <w:multiLevelType w:val="hybridMultilevel"/>
    <w:tmpl w:val="0CB4B03C"/>
    <w:lvl w:ilvl="0" w:tplc="040E0013">
      <w:start w:val="1"/>
      <w:numFmt w:val="upperRoman"/>
      <w:lvlText w:val="%1."/>
      <w:lvlJc w:val="righ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2" w15:restartNumberingAfterBreak="0">
    <w:nsid w:val="2A1E0D6D"/>
    <w:multiLevelType w:val="singleLevel"/>
    <w:tmpl w:val="5CB88C0C"/>
    <w:lvl w:ilvl="0">
      <w:start w:val="2"/>
      <w:numFmt w:val="bullet"/>
      <w:lvlText w:val=""/>
      <w:lvlJc w:val="left"/>
      <w:pPr>
        <w:tabs>
          <w:tab w:val="num" w:pos="360"/>
        </w:tabs>
        <w:ind w:left="357" w:hanging="357"/>
      </w:pPr>
      <w:rPr>
        <w:rFonts w:ascii="Symbol" w:hAnsi="Symbol" w:cs="Symbol" w:hint="default"/>
      </w:rPr>
    </w:lvl>
  </w:abstractNum>
  <w:abstractNum w:abstractNumId="63" w15:restartNumberingAfterBreak="0">
    <w:nsid w:val="2B15752B"/>
    <w:multiLevelType w:val="hybridMultilevel"/>
    <w:tmpl w:val="40B01200"/>
    <w:lvl w:ilvl="0" w:tplc="ED22ECF6">
      <w:start w:val="1"/>
      <w:numFmt w:val="decimal"/>
      <w:lvlText w:val="(%1)"/>
      <w:lvlJc w:val="left"/>
      <w:pPr>
        <w:tabs>
          <w:tab w:val="num" w:pos="780"/>
        </w:tabs>
        <w:ind w:left="780" w:hanging="360"/>
      </w:pPr>
      <w:rPr>
        <w:rFonts w:cs="Times New Roman" w:hint="default"/>
      </w:rPr>
    </w:lvl>
    <w:lvl w:ilvl="1" w:tplc="50D2E5F4">
      <w:start w:val="1"/>
      <w:numFmt w:val="lowerLetter"/>
      <w:lvlText w:val="%2)"/>
      <w:lvlJc w:val="left"/>
      <w:pPr>
        <w:tabs>
          <w:tab w:val="num" w:pos="1500"/>
        </w:tabs>
        <w:ind w:left="1500" w:hanging="360"/>
      </w:pPr>
      <w:rPr>
        <w:rFonts w:cs="Times New Roman" w:hint="default"/>
      </w:rPr>
    </w:lvl>
    <w:lvl w:ilvl="2" w:tplc="E80A802C">
      <w:start w:val="4"/>
      <w:numFmt w:val="lowerLetter"/>
      <w:lvlText w:val="(%3)"/>
      <w:lvlJc w:val="left"/>
      <w:pPr>
        <w:tabs>
          <w:tab w:val="num" w:pos="2400"/>
        </w:tabs>
        <w:ind w:left="2400" w:hanging="360"/>
      </w:pPr>
      <w:rPr>
        <w:rFonts w:cs="Times New Roman" w:hint="default"/>
      </w:rPr>
    </w:lvl>
    <w:lvl w:ilvl="3" w:tplc="040E000F" w:tentative="1">
      <w:start w:val="1"/>
      <w:numFmt w:val="decimal"/>
      <w:lvlText w:val="%4."/>
      <w:lvlJc w:val="left"/>
      <w:pPr>
        <w:tabs>
          <w:tab w:val="num" w:pos="2940"/>
        </w:tabs>
        <w:ind w:left="2940" w:hanging="360"/>
      </w:pPr>
      <w:rPr>
        <w:rFonts w:cs="Times New Roman"/>
      </w:rPr>
    </w:lvl>
    <w:lvl w:ilvl="4" w:tplc="040E0019" w:tentative="1">
      <w:start w:val="1"/>
      <w:numFmt w:val="lowerLetter"/>
      <w:lvlText w:val="%5."/>
      <w:lvlJc w:val="left"/>
      <w:pPr>
        <w:tabs>
          <w:tab w:val="num" w:pos="3660"/>
        </w:tabs>
        <w:ind w:left="3660" w:hanging="360"/>
      </w:pPr>
      <w:rPr>
        <w:rFonts w:cs="Times New Roman"/>
      </w:rPr>
    </w:lvl>
    <w:lvl w:ilvl="5" w:tplc="040E001B" w:tentative="1">
      <w:start w:val="1"/>
      <w:numFmt w:val="lowerRoman"/>
      <w:lvlText w:val="%6."/>
      <w:lvlJc w:val="right"/>
      <w:pPr>
        <w:tabs>
          <w:tab w:val="num" w:pos="4380"/>
        </w:tabs>
        <w:ind w:left="4380" w:hanging="180"/>
      </w:pPr>
      <w:rPr>
        <w:rFonts w:cs="Times New Roman"/>
      </w:rPr>
    </w:lvl>
    <w:lvl w:ilvl="6" w:tplc="040E000F" w:tentative="1">
      <w:start w:val="1"/>
      <w:numFmt w:val="decimal"/>
      <w:lvlText w:val="%7."/>
      <w:lvlJc w:val="left"/>
      <w:pPr>
        <w:tabs>
          <w:tab w:val="num" w:pos="5100"/>
        </w:tabs>
        <w:ind w:left="5100" w:hanging="360"/>
      </w:pPr>
      <w:rPr>
        <w:rFonts w:cs="Times New Roman"/>
      </w:rPr>
    </w:lvl>
    <w:lvl w:ilvl="7" w:tplc="040E0019" w:tentative="1">
      <w:start w:val="1"/>
      <w:numFmt w:val="lowerLetter"/>
      <w:lvlText w:val="%8."/>
      <w:lvlJc w:val="left"/>
      <w:pPr>
        <w:tabs>
          <w:tab w:val="num" w:pos="5820"/>
        </w:tabs>
        <w:ind w:left="5820" w:hanging="360"/>
      </w:pPr>
      <w:rPr>
        <w:rFonts w:cs="Times New Roman"/>
      </w:rPr>
    </w:lvl>
    <w:lvl w:ilvl="8" w:tplc="040E001B" w:tentative="1">
      <w:start w:val="1"/>
      <w:numFmt w:val="lowerRoman"/>
      <w:lvlText w:val="%9."/>
      <w:lvlJc w:val="right"/>
      <w:pPr>
        <w:tabs>
          <w:tab w:val="num" w:pos="6540"/>
        </w:tabs>
        <w:ind w:left="6540" w:hanging="180"/>
      </w:pPr>
      <w:rPr>
        <w:rFonts w:cs="Times New Roman"/>
      </w:rPr>
    </w:lvl>
  </w:abstractNum>
  <w:abstractNum w:abstractNumId="64" w15:restartNumberingAfterBreak="0">
    <w:nsid w:val="2B5924E7"/>
    <w:multiLevelType w:val="hybridMultilevel"/>
    <w:tmpl w:val="D5D277E6"/>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65" w15:restartNumberingAfterBreak="0">
    <w:nsid w:val="2B5D510F"/>
    <w:multiLevelType w:val="hybridMultilevel"/>
    <w:tmpl w:val="DDBC27E2"/>
    <w:lvl w:ilvl="0" w:tplc="3E7ECC20">
      <w:start w:val="1"/>
      <w:numFmt w:val="lowerLetter"/>
      <w:lvlText w:val="c%1)"/>
      <w:lvlJc w:val="left"/>
      <w:pPr>
        <w:tabs>
          <w:tab w:val="num" w:pos="1004"/>
        </w:tabs>
        <w:ind w:left="1004"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66" w15:restartNumberingAfterBreak="0">
    <w:nsid w:val="2B772E53"/>
    <w:multiLevelType w:val="hybridMultilevel"/>
    <w:tmpl w:val="DB52656A"/>
    <w:lvl w:ilvl="0" w:tplc="040E0017">
      <w:start w:val="1"/>
      <w:numFmt w:val="lowerLetter"/>
      <w:lvlText w:val="%1)"/>
      <w:lvlJc w:val="left"/>
      <w:pPr>
        <w:ind w:left="2345" w:hanging="360"/>
      </w:pPr>
    </w:lvl>
    <w:lvl w:ilvl="1" w:tplc="040E0019" w:tentative="1">
      <w:start w:val="1"/>
      <w:numFmt w:val="lowerLetter"/>
      <w:lvlText w:val="%2."/>
      <w:lvlJc w:val="left"/>
      <w:pPr>
        <w:ind w:left="3065" w:hanging="360"/>
      </w:pPr>
    </w:lvl>
    <w:lvl w:ilvl="2" w:tplc="040E001B" w:tentative="1">
      <w:start w:val="1"/>
      <w:numFmt w:val="lowerRoman"/>
      <w:lvlText w:val="%3."/>
      <w:lvlJc w:val="right"/>
      <w:pPr>
        <w:ind w:left="3785" w:hanging="180"/>
      </w:pPr>
    </w:lvl>
    <w:lvl w:ilvl="3" w:tplc="040E000F" w:tentative="1">
      <w:start w:val="1"/>
      <w:numFmt w:val="decimal"/>
      <w:lvlText w:val="%4."/>
      <w:lvlJc w:val="left"/>
      <w:pPr>
        <w:ind w:left="4505" w:hanging="360"/>
      </w:pPr>
    </w:lvl>
    <w:lvl w:ilvl="4" w:tplc="040E0019" w:tentative="1">
      <w:start w:val="1"/>
      <w:numFmt w:val="lowerLetter"/>
      <w:lvlText w:val="%5."/>
      <w:lvlJc w:val="left"/>
      <w:pPr>
        <w:ind w:left="5225" w:hanging="360"/>
      </w:pPr>
    </w:lvl>
    <w:lvl w:ilvl="5" w:tplc="040E001B" w:tentative="1">
      <w:start w:val="1"/>
      <w:numFmt w:val="lowerRoman"/>
      <w:lvlText w:val="%6."/>
      <w:lvlJc w:val="right"/>
      <w:pPr>
        <w:ind w:left="5945" w:hanging="180"/>
      </w:pPr>
    </w:lvl>
    <w:lvl w:ilvl="6" w:tplc="040E000F" w:tentative="1">
      <w:start w:val="1"/>
      <w:numFmt w:val="decimal"/>
      <w:lvlText w:val="%7."/>
      <w:lvlJc w:val="left"/>
      <w:pPr>
        <w:ind w:left="6665" w:hanging="360"/>
      </w:pPr>
    </w:lvl>
    <w:lvl w:ilvl="7" w:tplc="040E0019" w:tentative="1">
      <w:start w:val="1"/>
      <w:numFmt w:val="lowerLetter"/>
      <w:lvlText w:val="%8."/>
      <w:lvlJc w:val="left"/>
      <w:pPr>
        <w:ind w:left="7385" w:hanging="360"/>
      </w:pPr>
    </w:lvl>
    <w:lvl w:ilvl="8" w:tplc="040E001B" w:tentative="1">
      <w:start w:val="1"/>
      <w:numFmt w:val="lowerRoman"/>
      <w:lvlText w:val="%9."/>
      <w:lvlJc w:val="right"/>
      <w:pPr>
        <w:ind w:left="8105" w:hanging="180"/>
      </w:pPr>
    </w:lvl>
  </w:abstractNum>
  <w:abstractNum w:abstractNumId="67" w15:restartNumberingAfterBreak="0">
    <w:nsid w:val="2BA91B8A"/>
    <w:multiLevelType w:val="singleLevel"/>
    <w:tmpl w:val="5CB88C0C"/>
    <w:lvl w:ilvl="0">
      <w:start w:val="2"/>
      <w:numFmt w:val="bullet"/>
      <w:lvlText w:val=""/>
      <w:lvlJc w:val="left"/>
      <w:pPr>
        <w:tabs>
          <w:tab w:val="num" w:pos="360"/>
        </w:tabs>
        <w:ind w:left="357" w:hanging="357"/>
      </w:pPr>
      <w:rPr>
        <w:rFonts w:ascii="Symbol" w:hAnsi="Symbol" w:cs="Symbol" w:hint="default"/>
      </w:rPr>
    </w:lvl>
  </w:abstractNum>
  <w:abstractNum w:abstractNumId="68" w15:restartNumberingAfterBreak="0">
    <w:nsid w:val="2BD535FF"/>
    <w:multiLevelType w:val="hybridMultilevel"/>
    <w:tmpl w:val="89AC1A9C"/>
    <w:lvl w:ilvl="0" w:tplc="040E0017">
      <w:start w:val="1"/>
      <w:numFmt w:val="lowerLetter"/>
      <w:lvlText w:val="%1)"/>
      <w:lvlJc w:val="left"/>
      <w:pPr>
        <w:tabs>
          <w:tab w:val="num" w:pos="780"/>
        </w:tabs>
        <w:ind w:left="780" w:hanging="360"/>
      </w:pPr>
      <w:rPr>
        <w:rFonts w:hint="default"/>
      </w:rPr>
    </w:lvl>
    <w:lvl w:ilvl="1" w:tplc="50D2E5F4">
      <w:start w:val="1"/>
      <w:numFmt w:val="lowerLetter"/>
      <w:lvlText w:val="%2)"/>
      <w:lvlJc w:val="left"/>
      <w:pPr>
        <w:tabs>
          <w:tab w:val="num" w:pos="1500"/>
        </w:tabs>
        <w:ind w:left="1500" w:hanging="360"/>
      </w:pPr>
      <w:rPr>
        <w:rFonts w:cs="Times New Roman" w:hint="default"/>
      </w:rPr>
    </w:lvl>
    <w:lvl w:ilvl="2" w:tplc="E80A802C">
      <w:start w:val="4"/>
      <w:numFmt w:val="lowerLetter"/>
      <w:lvlText w:val="(%3)"/>
      <w:lvlJc w:val="left"/>
      <w:pPr>
        <w:tabs>
          <w:tab w:val="num" w:pos="2400"/>
        </w:tabs>
        <w:ind w:left="2400" w:hanging="360"/>
      </w:pPr>
      <w:rPr>
        <w:rFonts w:cs="Times New Roman" w:hint="default"/>
      </w:rPr>
    </w:lvl>
    <w:lvl w:ilvl="3" w:tplc="040E000F" w:tentative="1">
      <w:start w:val="1"/>
      <w:numFmt w:val="decimal"/>
      <w:lvlText w:val="%4."/>
      <w:lvlJc w:val="left"/>
      <w:pPr>
        <w:tabs>
          <w:tab w:val="num" w:pos="2940"/>
        </w:tabs>
        <w:ind w:left="2940" w:hanging="360"/>
      </w:pPr>
      <w:rPr>
        <w:rFonts w:cs="Times New Roman"/>
      </w:rPr>
    </w:lvl>
    <w:lvl w:ilvl="4" w:tplc="040E0019" w:tentative="1">
      <w:start w:val="1"/>
      <w:numFmt w:val="lowerLetter"/>
      <w:lvlText w:val="%5."/>
      <w:lvlJc w:val="left"/>
      <w:pPr>
        <w:tabs>
          <w:tab w:val="num" w:pos="3660"/>
        </w:tabs>
        <w:ind w:left="3660" w:hanging="360"/>
      </w:pPr>
      <w:rPr>
        <w:rFonts w:cs="Times New Roman"/>
      </w:rPr>
    </w:lvl>
    <w:lvl w:ilvl="5" w:tplc="040E001B" w:tentative="1">
      <w:start w:val="1"/>
      <w:numFmt w:val="lowerRoman"/>
      <w:lvlText w:val="%6."/>
      <w:lvlJc w:val="right"/>
      <w:pPr>
        <w:tabs>
          <w:tab w:val="num" w:pos="4380"/>
        </w:tabs>
        <w:ind w:left="4380" w:hanging="180"/>
      </w:pPr>
      <w:rPr>
        <w:rFonts w:cs="Times New Roman"/>
      </w:rPr>
    </w:lvl>
    <w:lvl w:ilvl="6" w:tplc="040E000F" w:tentative="1">
      <w:start w:val="1"/>
      <w:numFmt w:val="decimal"/>
      <w:lvlText w:val="%7."/>
      <w:lvlJc w:val="left"/>
      <w:pPr>
        <w:tabs>
          <w:tab w:val="num" w:pos="5100"/>
        </w:tabs>
        <w:ind w:left="5100" w:hanging="360"/>
      </w:pPr>
      <w:rPr>
        <w:rFonts w:cs="Times New Roman"/>
      </w:rPr>
    </w:lvl>
    <w:lvl w:ilvl="7" w:tplc="040E0019" w:tentative="1">
      <w:start w:val="1"/>
      <w:numFmt w:val="lowerLetter"/>
      <w:lvlText w:val="%8."/>
      <w:lvlJc w:val="left"/>
      <w:pPr>
        <w:tabs>
          <w:tab w:val="num" w:pos="5820"/>
        </w:tabs>
        <w:ind w:left="5820" w:hanging="360"/>
      </w:pPr>
      <w:rPr>
        <w:rFonts w:cs="Times New Roman"/>
      </w:rPr>
    </w:lvl>
    <w:lvl w:ilvl="8" w:tplc="040E001B" w:tentative="1">
      <w:start w:val="1"/>
      <w:numFmt w:val="lowerRoman"/>
      <w:lvlText w:val="%9."/>
      <w:lvlJc w:val="right"/>
      <w:pPr>
        <w:tabs>
          <w:tab w:val="num" w:pos="6540"/>
        </w:tabs>
        <w:ind w:left="6540" w:hanging="180"/>
      </w:pPr>
      <w:rPr>
        <w:rFonts w:cs="Times New Roman"/>
      </w:rPr>
    </w:lvl>
  </w:abstractNum>
  <w:abstractNum w:abstractNumId="69" w15:restartNumberingAfterBreak="0">
    <w:nsid w:val="2C0C0C5E"/>
    <w:multiLevelType w:val="singleLevel"/>
    <w:tmpl w:val="040E0017"/>
    <w:lvl w:ilvl="0">
      <w:start w:val="1"/>
      <w:numFmt w:val="lowerLetter"/>
      <w:lvlText w:val="%1)"/>
      <w:lvlJc w:val="left"/>
      <w:pPr>
        <w:tabs>
          <w:tab w:val="num" w:pos="360"/>
        </w:tabs>
        <w:ind w:left="360" w:hanging="360"/>
      </w:pPr>
    </w:lvl>
  </w:abstractNum>
  <w:abstractNum w:abstractNumId="70" w15:restartNumberingAfterBreak="0">
    <w:nsid w:val="2C643110"/>
    <w:multiLevelType w:val="hybridMultilevel"/>
    <w:tmpl w:val="CC4E66A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1" w15:restartNumberingAfterBreak="0">
    <w:nsid w:val="2DAC48AF"/>
    <w:multiLevelType w:val="hybridMultilevel"/>
    <w:tmpl w:val="18FE35C0"/>
    <w:lvl w:ilvl="0" w:tplc="86CE03B8">
      <w:start w:val="1"/>
      <w:numFmt w:val="upperLetter"/>
      <w:lvlText w:val="%1)"/>
      <w:lvlJc w:val="left"/>
      <w:pPr>
        <w:tabs>
          <w:tab w:val="num" w:pos="1113"/>
        </w:tabs>
        <w:ind w:left="1113" w:hanging="360"/>
      </w:pPr>
      <w:rPr>
        <w:rFonts w:ascii="Times New Roman" w:eastAsia="Times New Roman" w:hAnsi="Times New Roman" w:cs="Times New Roman"/>
      </w:rPr>
    </w:lvl>
    <w:lvl w:ilvl="1" w:tplc="040E0003">
      <w:start w:val="1"/>
      <w:numFmt w:val="bullet"/>
      <w:lvlText w:val="o"/>
      <w:lvlJc w:val="left"/>
      <w:pPr>
        <w:tabs>
          <w:tab w:val="num" w:pos="1833"/>
        </w:tabs>
        <w:ind w:left="1833" w:hanging="360"/>
      </w:pPr>
      <w:rPr>
        <w:rFonts w:ascii="Courier New" w:hAnsi="Courier New" w:cs="Courier New" w:hint="default"/>
      </w:rPr>
    </w:lvl>
    <w:lvl w:ilvl="2" w:tplc="040E0005">
      <w:start w:val="1"/>
      <w:numFmt w:val="bullet"/>
      <w:lvlText w:val=""/>
      <w:lvlJc w:val="left"/>
      <w:pPr>
        <w:tabs>
          <w:tab w:val="num" w:pos="2553"/>
        </w:tabs>
        <w:ind w:left="2553" w:hanging="360"/>
      </w:pPr>
      <w:rPr>
        <w:rFonts w:ascii="Wingdings" w:hAnsi="Wingdings" w:hint="default"/>
      </w:rPr>
    </w:lvl>
    <w:lvl w:ilvl="3" w:tplc="040E0001" w:tentative="1">
      <w:start w:val="1"/>
      <w:numFmt w:val="bullet"/>
      <w:lvlText w:val=""/>
      <w:lvlJc w:val="left"/>
      <w:pPr>
        <w:tabs>
          <w:tab w:val="num" w:pos="3273"/>
        </w:tabs>
        <w:ind w:left="3273" w:hanging="360"/>
      </w:pPr>
      <w:rPr>
        <w:rFonts w:ascii="Symbol" w:hAnsi="Symbol" w:hint="default"/>
      </w:rPr>
    </w:lvl>
    <w:lvl w:ilvl="4" w:tplc="040E0003" w:tentative="1">
      <w:start w:val="1"/>
      <w:numFmt w:val="bullet"/>
      <w:lvlText w:val="o"/>
      <w:lvlJc w:val="left"/>
      <w:pPr>
        <w:tabs>
          <w:tab w:val="num" w:pos="3993"/>
        </w:tabs>
        <w:ind w:left="3993" w:hanging="360"/>
      </w:pPr>
      <w:rPr>
        <w:rFonts w:ascii="Courier New" w:hAnsi="Courier New" w:cs="Courier New" w:hint="default"/>
      </w:rPr>
    </w:lvl>
    <w:lvl w:ilvl="5" w:tplc="040E0005" w:tentative="1">
      <w:start w:val="1"/>
      <w:numFmt w:val="bullet"/>
      <w:lvlText w:val=""/>
      <w:lvlJc w:val="left"/>
      <w:pPr>
        <w:tabs>
          <w:tab w:val="num" w:pos="4713"/>
        </w:tabs>
        <w:ind w:left="4713" w:hanging="360"/>
      </w:pPr>
      <w:rPr>
        <w:rFonts w:ascii="Wingdings" w:hAnsi="Wingdings" w:hint="default"/>
      </w:rPr>
    </w:lvl>
    <w:lvl w:ilvl="6" w:tplc="040E0001" w:tentative="1">
      <w:start w:val="1"/>
      <w:numFmt w:val="bullet"/>
      <w:lvlText w:val=""/>
      <w:lvlJc w:val="left"/>
      <w:pPr>
        <w:tabs>
          <w:tab w:val="num" w:pos="5433"/>
        </w:tabs>
        <w:ind w:left="5433" w:hanging="360"/>
      </w:pPr>
      <w:rPr>
        <w:rFonts w:ascii="Symbol" w:hAnsi="Symbol" w:hint="default"/>
      </w:rPr>
    </w:lvl>
    <w:lvl w:ilvl="7" w:tplc="040E0003" w:tentative="1">
      <w:start w:val="1"/>
      <w:numFmt w:val="bullet"/>
      <w:lvlText w:val="o"/>
      <w:lvlJc w:val="left"/>
      <w:pPr>
        <w:tabs>
          <w:tab w:val="num" w:pos="6153"/>
        </w:tabs>
        <w:ind w:left="6153" w:hanging="360"/>
      </w:pPr>
      <w:rPr>
        <w:rFonts w:ascii="Courier New" w:hAnsi="Courier New" w:cs="Courier New" w:hint="default"/>
      </w:rPr>
    </w:lvl>
    <w:lvl w:ilvl="8" w:tplc="040E0005" w:tentative="1">
      <w:start w:val="1"/>
      <w:numFmt w:val="bullet"/>
      <w:lvlText w:val=""/>
      <w:lvlJc w:val="left"/>
      <w:pPr>
        <w:tabs>
          <w:tab w:val="num" w:pos="6873"/>
        </w:tabs>
        <w:ind w:left="6873" w:hanging="360"/>
      </w:pPr>
      <w:rPr>
        <w:rFonts w:ascii="Wingdings" w:hAnsi="Wingdings" w:hint="default"/>
      </w:rPr>
    </w:lvl>
  </w:abstractNum>
  <w:abstractNum w:abstractNumId="72" w15:restartNumberingAfterBreak="0">
    <w:nsid w:val="2E3012D4"/>
    <w:multiLevelType w:val="hybridMultilevel"/>
    <w:tmpl w:val="A2A29EBE"/>
    <w:lvl w:ilvl="0" w:tplc="0E181040">
      <w:start w:val="1"/>
      <w:numFmt w:val="decimal"/>
      <w:lvlText w:val="(%1)"/>
      <w:lvlJc w:val="left"/>
      <w:pPr>
        <w:ind w:left="862" w:hanging="360"/>
      </w:pPr>
      <w:rPr>
        <w:rFonts w:hint="default"/>
      </w:rPr>
    </w:lvl>
    <w:lvl w:ilvl="1" w:tplc="6248E39C">
      <w:numFmt w:val="bullet"/>
      <w:lvlText w:val="-"/>
      <w:lvlJc w:val="left"/>
      <w:pPr>
        <w:ind w:left="1582" w:hanging="360"/>
      </w:pPr>
      <w:rPr>
        <w:rFonts w:ascii="Calibri" w:eastAsia="Times New Roman" w:hAnsi="Calibri" w:cs="Times New Roman" w:hint="default"/>
      </w:rPr>
    </w:lvl>
    <w:lvl w:ilvl="2" w:tplc="040E001B" w:tentative="1">
      <w:start w:val="1"/>
      <w:numFmt w:val="lowerRoman"/>
      <w:lvlText w:val="%3."/>
      <w:lvlJc w:val="right"/>
      <w:pPr>
        <w:ind w:left="2302" w:hanging="180"/>
      </w:pPr>
    </w:lvl>
    <w:lvl w:ilvl="3" w:tplc="040E000F" w:tentative="1">
      <w:start w:val="1"/>
      <w:numFmt w:val="decimal"/>
      <w:lvlText w:val="%4."/>
      <w:lvlJc w:val="left"/>
      <w:pPr>
        <w:ind w:left="3022" w:hanging="360"/>
      </w:pPr>
    </w:lvl>
    <w:lvl w:ilvl="4" w:tplc="040E0019" w:tentative="1">
      <w:start w:val="1"/>
      <w:numFmt w:val="lowerLetter"/>
      <w:lvlText w:val="%5."/>
      <w:lvlJc w:val="left"/>
      <w:pPr>
        <w:ind w:left="3742" w:hanging="360"/>
      </w:pPr>
    </w:lvl>
    <w:lvl w:ilvl="5" w:tplc="040E001B" w:tentative="1">
      <w:start w:val="1"/>
      <w:numFmt w:val="lowerRoman"/>
      <w:lvlText w:val="%6."/>
      <w:lvlJc w:val="right"/>
      <w:pPr>
        <w:ind w:left="4462" w:hanging="180"/>
      </w:pPr>
    </w:lvl>
    <w:lvl w:ilvl="6" w:tplc="040E000F" w:tentative="1">
      <w:start w:val="1"/>
      <w:numFmt w:val="decimal"/>
      <w:lvlText w:val="%7."/>
      <w:lvlJc w:val="left"/>
      <w:pPr>
        <w:ind w:left="5182" w:hanging="360"/>
      </w:pPr>
    </w:lvl>
    <w:lvl w:ilvl="7" w:tplc="040E0019" w:tentative="1">
      <w:start w:val="1"/>
      <w:numFmt w:val="lowerLetter"/>
      <w:lvlText w:val="%8."/>
      <w:lvlJc w:val="left"/>
      <w:pPr>
        <w:ind w:left="5902" w:hanging="360"/>
      </w:pPr>
    </w:lvl>
    <w:lvl w:ilvl="8" w:tplc="040E001B" w:tentative="1">
      <w:start w:val="1"/>
      <w:numFmt w:val="lowerRoman"/>
      <w:lvlText w:val="%9."/>
      <w:lvlJc w:val="right"/>
      <w:pPr>
        <w:ind w:left="6622" w:hanging="180"/>
      </w:pPr>
    </w:lvl>
  </w:abstractNum>
  <w:abstractNum w:abstractNumId="73" w15:restartNumberingAfterBreak="0">
    <w:nsid w:val="2F6A269A"/>
    <w:multiLevelType w:val="singleLevel"/>
    <w:tmpl w:val="4C84BDB6"/>
    <w:lvl w:ilvl="0">
      <w:start w:val="2"/>
      <w:numFmt w:val="lowerLetter"/>
      <w:lvlText w:val="%1)"/>
      <w:legacy w:legacy="1" w:legacySpace="0" w:legacyIndent="283"/>
      <w:lvlJc w:val="left"/>
      <w:pPr>
        <w:ind w:left="1003" w:hanging="283"/>
      </w:pPr>
      <w:rPr>
        <w:rFonts w:cs="Times New Roman"/>
      </w:rPr>
    </w:lvl>
  </w:abstractNum>
  <w:abstractNum w:abstractNumId="74" w15:restartNumberingAfterBreak="0">
    <w:nsid w:val="30AE3377"/>
    <w:multiLevelType w:val="hybridMultilevel"/>
    <w:tmpl w:val="A2A29EBE"/>
    <w:lvl w:ilvl="0" w:tplc="0E181040">
      <w:start w:val="1"/>
      <w:numFmt w:val="decimal"/>
      <w:lvlText w:val="(%1)"/>
      <w:lvlJc w:val="left"/>
      <w:pPr>
        <w:ind w:left="862" w:hanging="360"/>
      </w:pPr>
      <w:rPr>
        <w:rFonts w:hint="default"/>
      </w:rPr>
    </w:lvl>
    <w:lvl w:ilvl="1" w:tplc="6248E39C">
      <w:numFmt w:val="bullet"/>
      <w:lvlText w:val="-"/>
      <w:lvlJc w:val="left"/>
      <w:pPr>
        <w:ind w:left="1582" w:hanging="360"/>
      </w:pPr>
      <w:rPr>
        <w:rFonts w:ascii="Calibri" w:eastAsia="Times New Roman" w:hAnsi="Calibri" w:cs="Times New Roman" w:hint="default"/>
      </w:rPr>
    </w:lvl>
    <w:lvl w:ilvl="2" w:tplc="040E001B" w:tentative="1">
      <w:start w:val="1"/>
      <w:numFmt w:val="lowerRoman"/>
      <w:lvlText w:val="%3."/>
      <w:lvlJc w:val="right"/>
      <w:pPr>
        <w:ind w:left="2302" w:hanging="180"/>
      </w:pPr>
    </w:lvl>
    <w:lvl w:ilvl="3" w:tplc="040E000F" w:tentative="1">
      <w:start w:val="1"/>
      <w:numFmt w:val="decimal"/>
      <w:lvlText w:val="%4."/>
      <w:lvlJc w:val="left"/>
      <w:pPr>
        <w:ind w:left="3022" w:hanging="360"/>
      </w:pPr>
    </w:lvl>
    <w:lvl w:ilvl="4" w:tplc="040E0019" w:tentative="1">
      <w:start w:val="1"/>
      <w:numFmt w:val="lowerLetter"/>
      <w:lvlText w:val="%5."/>
      <w:lvlJc w:val="left"/>
      <w:pPr>
        <w:ind w:left="3742" w:hanging="360"/>
      </w:pPr>
    </w:lvl>
    <w:lvl w:ilvl="5" w:tplc="040E001B" w:tentative="1">
      <w:start w:val="1"/>
      <w:numFmt w:val="lowerRoman"/>
      <w:lvlText w:val="%6."/>
      <w:lvlJc w:val="right"/>
      <w:pPr>
        <w:ind w:left="4462" w:hanging="180"/>
      </w:pPr>
    </w:lvl>
    <w:lvl w:ilvl="6" w:tplc="040E000F" w:tentative="1">
      <w:start w:val="1"/>
      <w:numFmt w:val="decimal"/>
      <w:lvlText w:val="%7."/>
      <w:lvlJc w:val="left"/>
      <w:pPr>
        <w:ind w:left="5182" w:hanging="360"/>
      </w:pPr>
    </w:lvl>
    <w:lvl w:ilvl="7" w:tplc="040E0019" w:tentative="1">
      <w:start w:val="1"/>
      <w:numFmt w:val="lowerLetter"/>
      <w:lvlText w:val="%8."/>
      <w:lvlJc w:val="left"/>
      <w:pPr>
        <w:ind w:left="5902" w:hanging="360"/>
      </w:pPr>
    </w:lvl>
    <w:lvl w:ilvl="8" w:tplc="040E001B" w:tentative="1">
      <w:start w:val="1"/>
      <w:numFmt w:val="lowerRoman"/>
      <w:lvlText w:val="%9."/>
      <w:lvlJc w:val="right"/>
      <w:pPr>
        <w:ind w:left="6622" w:hanging="180"/>
      </w:pPr>
    </w:lvl>
  </w:abstractNum>
  <w:abstractNum w:abstractNumId="75" w15:restartNumberingAfterBreak="0">
    <w:nsid w:val="30F269AF"/>
    <w:multiLevelType w:val="hybridMultilevel"/>
    <w:tmpl w:val="7CC06E66"/>
    <w:lvl w:ilvl="0" w:tplc="A2147892">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6" w15:restartNumberingAfterBreak="0">
    <w:nsid w:val="32731F9B"/>
    <w:multiLevelType w:val="hybridMultilevel"/>
    <w:tmpl w:val="77208C44"/>
    <w:lvl w:ilvl="0" w:tplc="040E0011">
      <w:start w:val="1"/>
      <w:numFmt w:val="decimal"/>
      <w:lvlText w:val="%1)"/>
      <w:lvlJc w:val="left"/>
      <w:pPr>
        <w:ind w:left="1428" w:hanging="360"/>
      </w:pPr>
    </w:lvl>
    <w:lvl w:ilvl="1" w:tplc="040E0019" w:tentative="1">
      <w:start w:val="1"/>
      <w:numFmt w:val="lowerLetter"/>
      <w:lvlText w:val="%2."/>
      <w:lvlJc w:val="left"/>
      <w:pPr>
        <w:ind w:left="2148" w:hanging="360"/>
      </w:pPr>
    </w:lvl>
    <w:lvl w:ilvl="2" w:tplc="040E001B" w:tentative="1">
      <w:start w:val="1"/>
      <w:numFmt w:val="lowerRoman"/>
      <w:lvlText w:val="%3."/>
      <w:lvlJc w:val="right"/>
      <w:pPr>
        <w:ind w:left="2868" w:hanging="180"/>
      </w:pPr>
    </w:lvl>
    <w:lvl w:ilvl="3" w:tplc="040E000F" w:tentative="1">
      <w:start w:val="1"/>
      <w:numFmt w:val="decimal"/>
      <w:lvlText w:val="%4."/>
      <w:lvlJc w:val="left"/>
      <w:pPr>
        <w:ind w:left="3588" w:hanging="360"/>
      </w:pPr>
    </w:lvl>
    <w:lvl w:ilvl="4" w:tplc="040E0019" w:tentative="1">
      <w:start w:val="1"/>
      <w:numFmt w:val="lowerLetter"/>
      <w:lvlText w:val="%5."/>
      <w:lvlJc w:val="left"/>
      <w:pPr>
        <w:ind w:left="4308" w:hanging="360"/>
      </w:pPr>
    </w:lvl>
    <w:lvl w:ilvl="5" w:tplc="040E001B" w:tentative="1">
      <w:start w:val="1"/>
      <w:numFmt w:val="lowerRoman"/>
      <w:lvlText w:val="%6."/>
      <w:lvlJc w:val="right"/>
      <w:pPr>
        <w:ind w:left="5028" w:hanging="180"/>
      </w:pPr>
    </w:lvl>
    <w:lvl w:ilvl="6" w:tplc="040E000F" w:tentative="1">
      <w:start w:val="1"/>
      <w:numFmt w:val="decimal"/>
      <w:lvlText w:val="%7."/>
      <w:lvlJc w:val="left"/>
      <w:pPr>
        <w:ind w:left="5748" w:hanging="360"/>
      </w:pPr>
    </w:lvl>
    <w:lvl w:ilvl="7" w:tplc="040E0019" w:tentative="1">
      <w:start w:val="1"/>
      <w:numFmt w:val="lowerLetter"/>
      <w:lvlText w:val="%8."/>
      <w:lvlJc w:val="left"/>
      <w:pPr>
        <w:ind w:left="6468" w:hanging="360"/>
      </w:pPr>
    </w:lvl>
    <w:lvl w:ilvl="8" w:tplc="040E001B" w:tentative="1">
      <w:start w:val="1"/>
      <w:numFmt w:val="lowerRoman"/>
      <w:lvlText w:val="%9."/>
      <w:lvlJc w:val="right"/>
      <w:pPr>
        <w:ind w:left="7188" w:hanging="180"/>
      </w:pPr>
    </w:lvl>
  </w:abstractNum>
  <w:abstractNum w:abstractNumId="77" w15:restartNumberingAfterBreak="0">
    <w:nsid w:val="341C667D"/>
    <w:multiLevelType w:val="hybridMultilevel"/>
    <w:tmpl w:val="80D613E6"/>
    <w:lvl w:ilvl="0" w:tplc="896C56BA">
      <w:start w:val="1"/>
      <w:numFmt w:val="decimal"/>
      <w:lvlText w:val="(%1)"/>
      <w:lvlJc w:val="left"/>
      <w:pPr>
        <w:tabs>
          <w:tab w:val="num" w:pos="720"/>
        </w:tabs>
        <w:ind w:left="720" w:hanging="360"/>
      </w:pPr>
      <w:rPr>
        <w:rFonts w:cs="Times New Roman" w:hint="default"/>
      </w:rPr>
    </w:lvl>
    <w:lvl w:ilvl="1" w:tplc="040E0019">
      <w:start w:val="1"/>
      <w:numFmt w:val="lowerLetter"/>
      <w:lvlText w:val="%2."/>
      <w:lvlJc w:val="left"/>
      <w:pPr>
        <w:tabs>
          <w:tab w:val="num" w:pos="1440"/>
        </w:tabs>
        <w:ind w:left="1440" w:hanging="360"/>
      </w:pPr>
      <w:rPr>
        <w:rFonts w:cs="Times New Roman"/>
      </w:rPr>
    </w:lvl>
    <w:lvl w:ilvl="2" w:tplc="040E001B">
      <w:start w:val="1"/>
      <w:numFmt w:val="lowerRoman"/>
      <w:lvlText w:val="%3."/>
      <w:lvlJc w:val="right"/>
      <w:pPr>
        <w:tabs>
          <w:tab w:val="num" w:pos="2160"/>
        </w:tabs>
        <w:ind w:left="2160" w:hanging="18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78" w15:restartNumberingAfterBreak="0">
    <w:nsid w:val="36CD229B"/>
    <w:multiLevelType w:val="hybridMultilevel"/>
    <w:tmpl w:val="8B689F60"/>
    <w:lvl w:ilvl="0" w:tplc="D2E2CA0A">
      <w:start w:val="1"/>
      <w:numFmt w:val="decimal"/>
      <w:lvlText w:val="(%1)"/>
      <w:lvlJc w:val="left"/>
      <w:pPr>
        <w:tabs>
          <w:tab w:val="num" w:pos="567"/>
        </w:tabs>
        <w:ind w:left="567" w:hanging="567"/>
      </w:pPr>
      <w:rPr>
        <w:rFonts w:hint="default"/>
        <w:b w:val="0"/>
        <w:i w:val="0"/>
        <w:u w:val="none"/>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79" w15:restartNumberingAfterBreak="0">
    <w:nsid w:val="37847955"/>
    <w:multiLevelType w:val="hybridMultilevel"/>
    <w:tmpl w:val="FBC68B8A"/>
    <w:lvl w:ilvl="0" w:tplc="040E0017">
      <w:start w:val="1"/>
      <w:numFmt w:val="lowerLetter"/>
      <w:lvlText w:val="%1)"/>
      <w:lvlJc w:val="left"/>
      <w:pPr>
        <w:tabs>
          <w:tab w:val="num" w:pos="780"/>
        </w:tabs>
        <w:ind w:left="780" w:hanging="360"/>
      </w:pPr>
      <w:rPr>
        <w:rFonts w:hint="default"/>
      </w:rPr>
    </w:lvl>
    <w:lvl w:ilvl="1" w:tplc="50D2E5F4">
      <w:start w:val="1"/>
      <w:numFmt w:val="lowerLetter"/>
      <w:lvlText w:val="%2)"/>
      <w:lvlJc w:val="left"/>
      <w:pPr>
        <w:tabs>
          <w:tab w:val="num" w:pos="1500"/>
        </w:tabs>
        <w:ind w:left="1500" w:hanging="360"/>
      </w:pPr>
      <w:rPr>
        <w:rFonts w:cs="Times New Roman" w:hint="default"/>
      </w:rPr>
    </w:lvl>
    <w:lvl w:ilvl="2" w:tplc="E80A802C">
      <w:start w:val="4"/>
      <w:numFmt w:val="lowerLetter"/>
      <w:lvlText w:val="(%3)"/>
      <w:lvlJc w:val="left"/>
      <w:pPr>
        <w:tabs>
          <w:tab w:val="num" w:pos="2400"/>
        </w:tabs>
        <w:ind w:left="2400" w:hanging="360"/>
      </w:pPr>
      <w:rPr>
        <w:rFonts w:cs="Times New Roman" w:hint="default"/>
      </w:rPr>
    </w:lvl>
    <w:lvl w:ilvl="3" w:tplc="040E000F" w:tentative="1">
      <w:start w:val="1"/>
      <w:numFmt w:val="decimal"/>
      <w:lvlText w:val="%4."/>
      <w:lvlJc w:val="left"/>
      <w:pPr>
        <w:tabs>
          <w:tab w:val="num" w:pos="2940"/>
        </w:tabs>
        <w:ind w:left="2940" w:hanging="360"/>
      </w:pPr>
      <w:rPr>
        <w:rFonts w:cs="Times New Roman"/>
      </w:rPr>
    </w:lvl>
    <w:lvl w:ilvl="4" w:tplc="040E0019" w:tentative="1">
      <w:start w:val="1"/>
      <w:numFmt w:val="lowerLetter"/>
      <w:lvlText w:val="%5."/>
      <w:lvlJc w:val="left"/>
      <w:pPr>
        <w:tabs>
          <w:tab w:val="num" w:pos="3660"/>
        </w:tabs>
        <w:ind w:left="3660" w:hanging="360"/>
      </w:pPr>
      <w:rPr>
        <w:rFonts w:cs="Times New Roman"/>
      </w:rPr>
    </w:lvl>
    <w:lvl w:ilvl="5" w:tplc="040E001B" w:tentative="1">
      <w:start w:val="1"/>
      <w:numFmt w:val="lowerRoman"/>
      <w:lvlText w:val="%6."/>
      <w:lvlJc w:val="right"/>
      <w:pPr>
        <w:tabs>
          <w:tab w:val="num" w:pos="4380"/>
        </w:tabs>
        <w:ind w:left="4380" w:hanging="180"/>
      </w:pPr>
      <w:rPr>
        <w:rFonts w:cs="Times New Roman"/>
      </w:rPr>
    </w:lvl>
    <w:lvl w:ilvl="6" w:tplc="040E000F" w:tentative="1">
      <w:start w:val="1"/>
      <w:numFmt w:val="decimal"/>
      <w:lvlText w:val="%7."/>
      <w:lvlJc w:val="left"/>
      <w:pPr>
        <w:tabs>
          <w:tab w:val="num" w:pos="5100"/>
        </w:tabs>
        <w:ind w:left="5100" w:hanging="360"/>
      </w:pPr>
      <w:rPr>
        <w:rFonts w:cs="Times New Roman"/>
      </w:rPr>
    </w:lvl>
    <w:lvl w:ilvl="7" w:tplc="040E0019" w:tentative="1">
      <w:start w:val="1"/>
      <w:numFmt w:val="lowerLetter"/>
      <w:lvlText w:val="%8."/>
      <w:lvlJc w:val="left"/>
      <w:pPr>
        <w:tabs>
          <w:tab w:val="num" w:pos="5820"/>
        </w:tabs>
        <w:ind w:left="5820" w:hanging="360"/>
      </w:pPr>
      <w:rPr>
        <w:rFonts w:cs="Times New Roman"/>
      </w:rPr>
    </w:lvl>
    <w:lvl w:ilvl="8" w:tplc="040E001B" w:tentative="1">
      <w:start w:val="1"/>
      <w:numFmt w:val="lowerRoman"/>
      <w:lvlText w:val="%9."/>
      <w:lvlJc w:val="right"/>
      <w:pPr>
        <w:tabs>
          <w:tab w:val="num" w:pos="6540"/>
        </w:tabs>
        <w:ind w:left="6540" w:hanging="180"/>
      </w:pPr>
      <w:rPr>
        <w:rFonts w:cs="Times New Roman"/>
      </w:rPr>
    </w:lvl>
  </w:abstractNum>
  <w:abstractNum w:abstractNumId="80" w15:restartNumberingAfterBreak="0">
    <w:nsid w:val="382A4FB0"/>
    <w:multiLevelType w:val="hybridMultilevel"/>
    <w:tmpl w:val="C742D7DC"/>
    <w:lvl w:ilvl="0" w:tplc="A2147892">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1" w15:restartNumberingAfterBreak="0">
    <w:nsid w:val="38F25735"/>
    <w:multiLevelType w:val="multilevel"/>
    <w:tmpl w:val="BEA08AD0"/>
    <w:lvl w:ilvl="0">
      <w:start w:val="1"/>
      <w:numFmt w:val="lowerLetter"/>
      <w:lvlText w:val="%1)"/>
      <w:lvlJc w:val="left"/>
      <w:pPr>
        <w:tabs>
          <w:tab w:val="num" w:pos="786"/>
        </w:tabs>
        <w:ind w:left="786"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390E7E77"/>
    <w:multiLevelType w:val="hybridMultilevel"/>
    <w:tmpl w:val="A2A29EBE"/>
    <w:lvl w:ilvl="0" w:tplc="0E181040">
      <w:start w:val="1"/>
      <w:numFmt w:val="decimal"/>
      <w:lvlText w:val="(%1)"/>
      <w:lvlJc w:val="left"/>
      <w:pPr>
        <w:ind w:left="862" w:hanging="360"/>
      </w:pPr>
      <w:rPr>
        <w:rFonts w:hint="default"/>
      </w:rPr>
    </w:lvl>
    <w:lvl w:ilvl="1" w:tplc="6248E39C">
      <w:numFmt w:val="bullet"/>
      <w:lvlText w:val="-"/>
      <w:lvlJc w:val="left"/>
      <w:pPr>
        <w:ind w:left="1582" w:hanging="360"/>
      </w:pPr>
      <w:rPr>
        <w:rFonts w:ascii="Calibri" w:eastAsia="Times New Roman" w:hAnsi="Calibri" w:cs="Times New Roman" w:hint="default"/>
      </w:rPr>
    </w:lvl>
    <w:lvl w:ilvl="2" w:tplc="040E001B" w:tentative="1">
      <w:start w:val="1"/>
      <w:numFmt w:val="lowerRoman"/>
      <w:lvlText w:val="%3."/>
      <w:lvlJc w:val="right"/>
      <w:pPr>
        <w:ind w:left="2302" w:hanging="180"/>
      </w:pPr>
    </w:lvl>
    <w:lvl w:ilvl="3" w:tplc="040E000F" w:tentative="1">
      <w:start w:val="1"/>
      <w:numFmt w:val="decimal"/>
      <w:lvlText w:val="%4."/>
      <w:lvlJc w:val="left"/>
      <w:pPr>
        <w:ind w:left="3022" w:hanging="360"/>
      </w:pPr>
    </w:lvl>
    <w:lvl w:ilvl="4" w:tplc="040E0019" w:tentative="1">
      <w:start w:val="1"/>
      <w:numFmt w:val="lowerLetter"/>
      <w:lvlText w:val="%5."/>
      <w:lvlJc w:val="left"/>
      <w:pPr>
        <w:ind w:left="3742" w:hanging="360"/>
      </w:pPr>
    </w:lvl>
    <w:lvl w:ilvl="5" w:tplc="040E001B" w:tentative="1">
      <w:start w:val="1"/>
      <w:numFmt w:val="lowerRoman"/>
      <w:lvlText w:val="%6."/>
      <w:lvlJc w:val="right"/>
      <w:pPr>
        <w:ind w:left="4462" w:hanging="180"/>
      </w:pPr>
    </w:lvl>
    <w:lvl w:ilvl="6" w:tplc="040E000F" w:tentative="1">
      <w:start w:val="1"/>
      <w:numFmt w:val="decimal"/>
      <w:lvlText w:val="%7."/>
      <w:lvlJc w:val="left"/>
      <w:pPr>
        <w:ind w:left="5182" w:hanging="360"/>
      </w:pPr>
    </w:lvl>
    <w:lvl w:ilvl="7" w:tplc="040E0019" w:tentative="1">
      <w:start w:val="1"/>
      <w:numFmt w:val="lowerLetter"/>
      <w:lvlText w:val="%8."/>
      <w:lvlJc w:val="left"/>
      <w:pPr>
        <w:ind w:left="5902" w:hanging="360"/>
      </w:pPr>
    </w:lvl>
    <w:lvl w:ilvl="8" w:tplc="040E001B" w:tentative="1">
      <w:start w:val="1"/>
      <w:numFmt w:val="lowerRoman"/>
      <w:lvlText w:val="%9."/>
      <w:lvlJc w:val="right"/>
      <w:pPr>
        <w:ind w:left="6622" w:hanging="180"/>
      </w:pPr>
    </w:lvl>
  </w:abstractNum>
  <w:abstractNum w:abstractNumId="83" w15:restartNumberingAfterBreak="0">
    <w:nsid w:val="399C4553"/>
    <w:multiLevelType w:val="hybridMultilevel"/>
    <w:tmpl w:val="67523A26"/>
    <w:lvl w:ilvl="0" w:tplc="A2147892">
      <w:start w:val="1"/>
      <w:numFmt w:val="lowerLetter"/>
      <w:lvlText w:val="(%1)"/>
      <w:lvlJc w:val="left"/>
      <w:pPr>
        <w:ind w:left="720" w:hanging="360"/>
      </w:pPr>
      <w:rPr>
        <w:rFonts w:hint="default"/>
      </w:rPr>
    </w:lvl>
    <w:lvl w:ilvl="1" w:tplc="D6564828">
      <w:start w:val="1"/>
      <w:numFmt w:val="lowerLetter"/>
      <w:lvlText w:val="%2.)"/>
      <w:lvlJc w:val="left"/>
      <w:pPr>
        <w:ind w:left="1506" w:hanging="426"/>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4" w15:restartNumberingAfterBreak="0">
    <w:nsid w:val="3B99142F"/>
    <w:multiLevelType w:val="hybridMultilevel"/>
    <w:tmpl w:val="2AFEA420"/>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5" w15:restartNumberingAfterBreak="0">
    <w:nsid w:val="3BA84AE4"/>
    <w:multiLevelType w:val="multilevel"/>
    <w:tmpl w:val="54CC97DC"/>
    <w:lvl w:ilvl="0">
      <w:start w:val="4"/>
      <w:numFmt w:val="decimal"/>
      <w:lvlText w:val="(%1)"/>
      <w:lvlJc w:val="left"/>
      <w:pPr>
        <w:tabs>
          <w:tab w:val="num" w:pos="780"/>
        </w:tabs>
        <w:ind w:left="780" w:hanging="4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6" w15:restartNumberingAfterBreak="0">
    <w:nsid w:val="3D1C0E37"/>
    <w:multiLevelType w:val="hybridMultilevel"/>
    <w:tmpl w:val="193EA65E"/>
    <w:lvl w:ilvl="0" w:tplc="0E18104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7" w15:restartNumberingAfterBreak="0">
    <w:nsid w:val="3DE008AE"/>
    <w:multiLevelType w:val="hybridMultilevel"/>
    <w:tmpl w:val="AB8CAC1A"/>
    <w:lvl w:ilvl="0" w:tplc="1B44776E">
      <w:start w:val="1"/>
      <w:numFmt w:val="low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8" w15:restartNumberingAfterBreak="0">
    <w:nsid w:val="3E906A58"/>
    <w:multiLevelType w:val="hybridMultilevel"/>
    <w:tmpl w:val="162E4A5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9" w15:restartNumberingAfterBreak="0">
    <w:nsid w:val="3EB6165B"/>
    <w:multiLevelType w:val="hybridMultilevel"/>
    <w:tmpl w:val="B5C85270"/>
    <w:lvl w:ilvl="0" w:tplc="0E181040">
      <w:start w:val="1"/>
      <w:numFmt w:val="decimal"/>
      <w:lvlText w:val="(%1)"/>
      <w:lvlJc w:val="left"/>
      <w:pPr>
        <w:ind w:left="720" w:hanging="360"/>
      </w:pPr>
      <w:rPr>
        <w:rFonts w:hint="default"/>
      </w:rPr>
    </w:lvl>
    <w:lvl w:ilvl="1" w:tplc="F11A27D4">
      <w:start w:val="1"/>
      <w:numFmt w:val="bullet"/>
      <w:lvlText w:val="-"/>
      <w:lvlJc w:val="left"/>
      <w:pPr>
        <w:ind w:left="1440" w:hanging="360"/>
      </w:pPr>
      <w:rPr>
        <w:rFonts w:ascii="Times New Roman" w:eastAsia="Times New Roman" w:hAnsi="Times New Roman" w:cs="Times New Roman"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0" w15:restartNumberingAfterBreak="0">
    <w:nsid w:val="3F630856"/>
    <w:multiLevelType w:val="hybridMultilevel"/>
    <w:tmpl w:val="DDAEF1F8"/>
    <w:lvl w:ilvl="0" w:tplc="18781DF4">
      <w:start w:val="1"/>
      <w:numFmt w:val="lowerLetter"/>
      <w:lvlText w:val="b%1)"/>
      <w:lvlJc w:val="left"/>
      <w:pPr>
        <w:ind w:left="1068" w:hanging="360"/>
      </w:pPr>
      <w:rPr>
        <w:rFonts w:hint="default"/>
      </w:rPr>
    </w:lvl>
    <w:lvl w:ilvl="1" w:tplc="D6564828">
      <w:start w:val="1"/>
      <w:numFmt w:val="lowerLetter"/>
      <w:lvlText w:val="%2.)"/>
      <w:lvlJc w:val="left"/>
      <w:pPr>
        <w:ind w:left="1854" w:hanging="426"/>
      </w:pPr>
      <w:rPr>
        <w:rFonts w:hint="default"/>
      </w:r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91" w15:restartNumberingAfterBreak="0">
    <w:nsid w:val="3F72370D"/>
    <w:multiLevelType w:val="hybridMultilevel"/>
    <w:tmpl w:val="B4FEEDEE"/>
    <w:lvl w:ilvl="0" w:tplc="B17EDFE0">
      <w:start w:val="1"/>
      <w:numFmt w:val="decimal"/>
      <w:lvlText w:val="%1.§"/>
      <w:lvlJc w:val="left"/>
      <w:pPr>
        <w:ind w:left="720" w:hanging="360"/>
      </w:pPr>
      <w:rPr>
        <w:rFonts w:hint="default"/>
        <w:b/>
      </w:rPr>
    </w:lvl>
    <w:lvl w:ilvl="1" w:tplc="59AEF614">
      <w:start w:val="1"/>
      <w:numFmt w:val="decimal"/>
      <w:lvlText w:val="(%2)"/>
      <w:lvlJc w:val="left"/>
      <w:pPr>
        <w:ind w:left="1500" w:hanging="42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2" w15:restartNumberingAfterBreak="0">
    <w:nsid w:val="3FEC0A2E"/>
    <w:multiLevelType w:val="singleLevel"/>
    <w:tmpl w:val="71AC5A64"/>
    <w:lvl w:ilvl="0">
      <w:start w:val="4"/>
      <w:numFmt w:val="bullet"/>
      <w:lvlText w:val="-"/>
      <w:lvlJc w:val="left"/>
      <w:pPr>
        <w:tabs>
          <w:tab w:val="num" w:pos="360"/>
        </w:tabs>
        <w:ind w:left="360" w:hanging="360"/>
      </w:pPr>
      <w:rPr>
        <w:rFonts w:hint="default"/>
      </w:rPr>
    </w:lvl>
  </w:abstractNum>
  <w:abstractNum w:abstractNumId="93" w15:restartNumberingAfterBreak="0">
    <w:nsid w:val="413B3968"/>
    <w:multiLevelType w:val="hybridMultilevel"/>
    <w:tmpl w:val="27240D0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4" w15:restartNumberingAfterBreak="0">
    <w:nsid w:val="42044368"/>
    <w:multiLevelType w:val="hybridMultilevel"/>
    <w:tmpl w:val="3F5651D6"/>
    <w:lvl w:ilvl="0" w:tplc="A2147892">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5" w15:restartNumberingAfterBreak="0">
    <w:nsid w:val="42725B1A"/>
    <w:multiLevelType w:val="singleLevel"/>
    <w:tmpl w:val="20720D7A"/>
    <w:lvl w:ilvl="0">
      <w:start w:val="1"/>
      <w:numFmt w:val="lowerLetter"/>
      <w:lvlText w:val="%1)"/>
      <w:legacy w:legacy="1" w:legacySpace="0" w:legacyIndent="283"/>
      <w:lvlJc w:val="left"/>
      <w:pPr>
        <w:ind w:left="283" w:hanging="283"/>
      </w:pPr>
      <w:rPr>
        <w:rFonts w:cs="Times New Roman"/>
      </w:rPr>
    </w:lvl>
  </w:abstractNum>
  <w:abstractNum w:abstractNumId="96" w15:restartNumberingAfterBreak="0">
    <w:nsid w:val="438805C3"/>
    <w:multiLevelType w:val="hybridMultilevel"/>
    <w:tmpl w:val="85686238"/>
    <w:lvl w:ilvl="0" w:tplc="19AE906E">
      <w:start w:val="1"/>
      <w:numFmt w:val="lowerLetter"/>
      <w:lvlText w:val="a%1)"/>
      <w:lvlJc w:val="left"/>
      <w:pPr>
        <w:tabs>
          <w:tab w:val="num" w:pos="1068"/>
        </w:tabs>
        <w:ind w:left="1068" w:hanging="360"/>
      </w:pPr>
      <w:rPr>
        <w:rFonts w:hint="default"/>
      </w:rPr>
    </w:lvl>
    <w:lvl w:ilvl="1" w:tplc="50D2E5F4">
      <w:start w:val="1"/>
      <w:numFmt w:val="lowerLetter"/>
      <w:lvlText w:val="%2)"/>
      <w:lvlJc w:val="left"/>
      <w:pPr>
        <w:tabs>
          <w:tab w:val="num" w:pos="1788"/>
        </w:tabs>
        <w:ind w:left="1788" w:hanging="360"/>
      </w:pPr>
      <w:rPr>
        <w:rFonts w:cs="Times New Roman" w:hint="default"/>
      </w:rPr>
    </w:lvl>
    <w:lvl w:ilvl="2" w:tplc="E80A802C">
      <w:start w:val="4"/>
      <w:numFmt w:val="lowerLetter"/>
      <w:lvlText w:val="(%3)"/>
      <w:lvlJc w:val="left"/>
      <w:pPr>
        <w:tabs>
          <w:tab w:val="num" w:pos="2688"/>
        </w:tabs>
        <w:ind w:left="2688" w:hanging="360"/>
      </w:pPr>
      <w:rPr>
        <w:rFonts w:cs="Times New Roman" w:hint="default"/>
      </w:rPr>
    </w:lvl>
    <w:lvl w:ilvl="3" w:tplc="040E000F" w:tentative="1">
      <w:start w:val="1"/>
      <w:numFmt w:val="decimal"/>
      <w:lvlText w:val="%4."/>
      <w:lvlJc w:val="left"/>
      <w:pPr>
        <w:tabs>
          <w:tab w:val="num" w:pos="3228"/>
        </w:tabs>
        <w:ind w:left="3228" w:hanging="360"/>
      </w:pPr>
      <w:rPr>
        <w:rFonts w:cs="Times New Roman"/>
      </w:rPr>
    </w:lvl>
    <w:lvl w:ilvl="4" w:tplc="040E0019" w:tentative="1">
      <w:start w:val="1"/>
      <w:numFmt w:val="lowerLetter"/>
      <w:lvlText w:val="%5."/>
      <w:lvlJc w:val="left"/>
      <w:pPr>
        <w:tabs>
          <w:tab w:val="num" w:pos="3948"/>
        </w:tabs>
        <w:ind w:left="3948" w:hanging="360"/>
      </w:pPr>
      <w:rPr>
        <w:rFonts w:cs="Times New Roman"/>
      </w:rPr>
    </w:lvl>
    <w:lvl w:ilvl="5" w:tplc="040E001B" w:tentative="1">
      <w:start w:val="1"/>
      <w:numFmt w:val="lowerRoman"/>
      <w:lvlText w:val="%6."/>
      <w:lvlJc w:val="right"/>
      <w:pPr>
        <w:tabs>
          <w:tab w:val="num" w:pos="4668"/>
        </w:tabs>
        <w:ind w:left="4668" w:hanging="180"/>
      </w:pPr>
      <w:rPr>
        <w:rFonts w:cs="Times New Roman"/>
      </w:rPr>
    </w:lvl>
    <w:lvl w:ilvl="6" w:tplc="040E000F" w:tentative="1">
      <w:start w:val="1"/>
      <w:numFmt w:val="decimal"/>
      <w:lvlText w:val="%7."/>
      <w:lvlJc w:val="left"/>
      <w:pPr>
        <w:tabs>
          <w:tab w:val="num" w:pos="5388"/>
        </w:tabs>
        <w:ind w:left="5388" w:hanging="360"/>
      </w:pPr>
      <w:rPr>
        <w:rFonts w:cs="Times New Roman"/>
      </w:rPr>
    </w:lvl>
    <w:lvl w:ilvl="7" w:tplc="040E0019" w:tentative="1">
      <w:start w:val="1"/>
      <w:numFmt w:val="lowerLetter"/>
      <w:lvlText w:val="%8."/>
      <w:lvlJc w:val="left"/>
      <w:pPr>
        <w:tabs>
          <w:tab w:val="num" w:pos="6108"/>
        </w:tabs>
        <w:ind w:left="6108" w:hanging="360"/>
      </w:pPr>
      <w:rPr>
        <w:rFonts w:cs="Times New Roman"/>
      </w:rPr>
    </w:lvl>
    <w:lvl w:ilvl="8" w:tplc="040E001B" w:tentative="1">
      <w:start w:val="1"/>
      <w:numFmt w:val="lowerRoman"/>
      <w:lvlText w:val="%9."/>
      <w:lvlJc w:val="right"/>
      <w:pPr>
        <w:tabs>
          <w:tab w:val="num" w:pos="6828"/>
        </w:tabs>
        <w:ind w:left="6828" w:hanging="180"/>
      </w:pPr>
      <w:rPr>
        <w:rFonts w:cs="Times New Roman"/>
      </w:rPr>
    </w:lvl>
  </w:abstractNum>
  <w:abstractNum w:abstractNumId="97" w15:restartNumberingAfterBreak="0">
    <w:nsid w:val="438A361F"/>
    <w:multiLevelType w:val="hybridMultilevel"/>
    <w:tmpl w:val="40B01200"/>
    <w:lvl w:ilvl="0" w:tplc="ED22ECF6">
      <w:start w:val="1"/>
      <w:numFmt w:val="decimal"/>
      <w:lvlText w:val="(%1)"/>
      <w:lvlJc w:val="left"/>
      <w:pPr>
        <w:tabs>
          <w:tab w:val="num" w:pos="780"/>
        </w:tabs>
        <w:ind w:left="780" w:hanging="360"/>
      </w:pPr>
      <w:rPr>
        <w:rFonts w:cs="Times New Roman" w:hint="default"/>
      </w:rPr>
    </w:lvl>
    <w:lvl w:ilvl="1" w:tplc="50D2E5F4">
      <w:start w:val="1"/>
      <w:numFmt w:val="lowerLetter"/>
      <w:lvlText w:val="%2)"/>
      <w:lvlJc w:val="left"/>
      <w:pPr>
        <w:tabs>
          <w:tab w:val="num" w:pos="1500"/>
        </w:tabs>
        <w:ind w:left="1500" w:hanging="360"/>
      </w:pPr>
      <w:rPr>
        <w:rFonts w:cs="Times New Roman" w:hint="default"/>
      </w:rPr>
    </w:lvl>
    <w:lvl w:ilvl="2" w:tplc="E80A802C">
      <w:start w:val="4"/>
      <w:numFmt w:val="lowerLetter"/>
      <w:lvlText w:val="(%3)"/>
      <w:lvlJc w:val="left"/>
      <w:pPr>
        <w:tabs>
          <w:tab w:val="num" w:pos="2400"/>
        </w:tabs>
        <w:ind w:left="2400" w:hanging="360"/>
      </w:pPr>
      <w:rPr>
        <w:rFonts w:cs="Times New Roman" w:hint="default"/>
      </w:rPr>
    </w:lvl>
    <w:lvl w:ilvl="3" w:tplc="040E000F" w:tentative="1">
      <w:start w:val="1"/>
      <w:numFmt w:val="decimal"/>
      <w:lvlText w:val="%4."/>
      <w:lvlJc w:val="left"/>
      <w:pPr>
        <w:tabs>
          <w:tab w:val="num" w:pos="2940"/>
        </w:tabs>
        <w:ind w:left="2940" w:hanging="360"/>
      </w:pPr>
      <w:rPr>
        <w:rFonts w:cs="Times New Roman"/>
      </w:rPr>
    </w:lvl>
    <w:lvl w:ilvl="4" w:tplc="040E0019" w:tentative="1">
      <w:start w:val="1"/>
      <w:numFmt w:val="lowerLetter"/>
      <w:lvlText w:val="%5."/>
      <w:lvlJc w:val="left"/>
      <w:pPr>
        <w:tabs>
          <w:tab w:val="num" w:pos="3660"/>
        </w:tabs>
        <w:ind w:left="3660" w:hanging="360"/>
      </w:pPr>
      <w:rPr>
        <w:rFonts w:cs="Times New Roman"/>
      </w:rPr>
    </w:lvl>
    <w:lvl w:ilvl="5" w:tplc="040E001B" w:tentative="1">
      <w:start w:val="1"/>
      <w:numFmt w:val="lowerRoman"/>
      <w:lvlText w:val="%6."/>
      <w:lvlJc w:val="right"/>
      <w:pPr>
        <w:tabs>
          <w:tab w:val="num" w:pos="4380"/>
        </w:tabs>
        <w:ind w:left="4380" w:hanging="180"/>
      </w:pPr>
      <w:rPr>
        <w:rFonts w:cs="Times New Roman"/>
      </w:rPr>
    </w:lvl>
    <w:lvl w:ilvl="6" w:tplc="040E000F" w:tentative="1">
      <w:start w:val="1"/>
      <w:numFmt w:val="decimal"/>
      <w:lvlText w:val="%7."/>
      <w:lvlJc w:val="left"/>
      <w:pPr>
        <w:tabs>
          <w:tab w:val="num" w:pos="5100"/>
        </w:tabs>
        <w:ind w:left="5100" w:hanging="360"/>
      </w:pPr>
      <w:rPr>
        <w:rFonts w:cs="Times New Roman"/>
      </w:rPr>
    </w:lvl>
    <w:lvl w:ilvl="7" w:tplc="040E0019" w:tentative="1">
      <w:start w:val="1"/>
      <w:numFmt w:val="lowerLetter"/>
      <w:lvlText w:val="%8."/>
      <w:lvlJc w:val="left"/>
      <w:pPr>
        <w:tabs>
          <w:tab w:val="num" w:pos="5820"/>
        </w:tabs>
        <w:ind w:left="5820" w:hanging="360"/>
      </w:pPr>
      <w:rPr>
        <w:rFonts w:cs="Times New Roman"/>
      </w:rPr>
    </w:lvl>
    <w:lvl w:ilvl="8" w:tplc="040E001B" w:tentative="1">
      <w:start w:val="1"/>
      <w:numFmt w:val="lowerRoman"/>
      <w:lvlText w:val="%9."/>
      <w:lvlJc w:val="right"/>
      <w:pPr>
        <w:tabs>
          <w:tab w:val="num" w:pos="6540"/>
        </w:tabs>
        <w:ind w:left="6540" w:hanging="180"/>
      </w:pPr>
      <w:rPr>
        <w:rFonts w:cs="Times New Roman"/>
      </w:rPr>
    </w:lvl>
  </w:abstractNum>
  <w:abstractNum w:abstractNumId="98" w15:restartNumberingAfterBreak="0">
    <w:nsid w:val="447E4CD6"/>
    <w:multiLevelType w:val="hybridMultilevel"/>
    <w:tmpl w:val="40B01200"/>
    <w:lvl w:ilvl="0" w:tplc="ED22ECF6">
      <w:start w:val="1"/>
      <w:numFmt w:val="decimal"/>
      <w:lvlText w:val="(%1)"/>
      <w:lvlJc w:val="left"/>
      <w:pPr>
        <w:tabs>
          <w:tab w:val="num" w:pos="780"/>
        </w:tabs>
        <w:ind w:left="780" w:hanging="360"/>
      </w:pPr>
      <w:rPr>
        <w:rFonts w:cs="Times New Roman" w:hint="default"/>
      </w:rPr>
    </w:lvl>
    <w:lvl w:ilvl="1" w:tplc="50D2E5F4">
      <w:start w:val="1"/>
      <w:numFmt w:val="lowerLetter"/>
      <w:lvlText w:val="%2)"/>
      <w:lvlJc w:val="left"/>
      <w:pPr>
        <w:tabs>
          <w:tab w:val="num" w:pos="1500"/>
        </w:tabs>
        <w:ind w:left="1500" w:hanging="360"/>
      </w:pPr>
      <w:rPr>
        <w:rFonts w:cs="Times New Roman" w:hint="default"/>
      </w:rPr>
    </w:lvl>
    <w:lvl w:ilvl="2" w:tplc="E80A802C">
      <w:start w:val="4"/>
      <w:numFmt w:val="lowerLetter"/>
      <w:lvlText w:val="(%3)"/>
      <w:lvlJc w:val="left"/>
      <w:pPr>
        <w:tabs>
          <w:tab w:val="num" w:pos="2400"/>
        </w:tabs>
        <w:ind w:left="2400" w:hanging="360"/>
      </w:pPr>
      <w:rPr>
        <w:rFonts w:cs="Times New Roman" w:hint="default"/>
      </w:rPr>
    </w:lvl>
    <w:lvl w:ilvl="3" w:tplc="040E000F" w:tentative="1">
      <w:start w:val="1"/>
      <w:numFmt w:val="decimal"/>
      <w:lvlText w:val="%4."/>
      <w:lvlJc w:val="left"/>
      <w:pPr>
        <w:tabs>
          <w:tab w:val="num" w:pos="2940"/>
        </w:tabs>
        <w:ind w:left="2940" w:hanging="360"/>
      </w:pPr>
      <w:rPr>
        <w:rFonts w:cs="Times New Roman"/>
      </w:rPr>
    </w:lvl>
    <w:lvl w:ilvl="4" w:tplc="040E0019" w:tentative="1">
      <w:start w:val="1"/>
      <w:numFmt w:val="lowerLetter"/>
      <w:lvlText w:val="%5."/>
      <w:lvlJc w:val="left"/>
      <w:pPr>
        <w:tabs>
          <w:tab w:val="num" w:pos="3660"/>
        </w:tabs>
        <w:ind w:left="3660" w:hanging="360"/>
      </w:pPr>
      <w:rPr>
        <w:rFonts w:cs="Times New Roman"/>
      </w:rPr>
    </w:lvl>
    <w:lvl w:ilvl="5" w:tplc="040E001B" w:tentative="1">
      <w:start w:val="1"/>
      <w:numFmt w:val="lowerRoman"/>
      <w:lvlText w:val="%6."/>
      <w:lvlJc w:val="right"/>
      <w:pPr>
        <w:tabs>
          <w:tab w:val="num" w:pos="4380"/>
        </w:tabs>
        <w:ind w:left="4380" w:hanging="180"/>
      </w:pPr>
      <w:rPr>
        <w:rFonts w:cs="Times New Roman"/>
      </w:rPr>
    </w:lvl>
    <w:lvl w:ilvl="6" w:tplc="040E000F" w:tentative="1">
      <w:start w:val="1"/>
      <w:numFmt w:val="decimal"/>
      <w:lvlText w:val="%7."/>
      <w:lvlJc w:val="left"/>
      <w:pPr>
        <w:tabs>
          <w:tab w:val="num" w:pos="5100"/>
        </w:tabs>
        <w:ind w:left="5100" w:hanging="360"/>
      </w:pPr>
      <w:rPr>
        <w:rFonts w:cs="Times New Roman"/>
      </w:rPr>
    </w:lvl>
    <w:lvl w:ilvl="7" w:tplc="040E0019" w:tentative="1">
      <w:start w:val="1"/>
      <w:numFmt w:val="lowerLetter"/>
      <w:lvlText w:val="%8."/>
      <w:lvlJc w:val="left"/>
      <w:pPr>
        <w:tabs>
          <w:tab w:val="num" w:pos="5820"/>
        </w:tabs>
        <w:ind w:left="5820" w:hanging="360"/>
      </w:pPr>
      <w:rPr>
        <w:rFonts w:cs="Times New Roman"/>
      </w:rPr>
    </w:lvl>
    <w:lvl w:ilvl="8" w:tplc="040E001B" w:tentative="1">
      <w:start w:val="1"/>
      <w:numFmt w:val="lowerRoman"/>
      <w:lvlText w:val="%9."/>
      <w:lvlJc w:val="right"/>
      <w:pPr>
        <w:tabs>
          <w:tab w:val="num" w:pos="6540"/>
        </w:tabs>
        <w:ind w:left="6540" w:hanging="180"/>
      </w:pPr>
      <w:rPr>
        <w:rFonts w:cs="Times New Roman"/>
      </w:rPr>
    </w:lvl>
  </w:abstractNum>
  <w:abstractNum w:abstractNumId="99" w15:restartNumberingAfterBreak="0">
    <w:nsid w:val="44CB5556"/>
    <w:multiLevelType w:val="hybridMultilevel"/>
    <w:tmpl w:val="342A8FFC"/>
    <w:lvl w:ilvl="0" w:tplc="040E0017">
      <w:start w:val="1"/>
      <w:numFmt w:val="lowerLetter"/>
      <w:lvlText w:val="%1)"/>
      <w:lvlJc w:val="left"/>
      <w:pPr>
        <w:ind w:left="720" w:hanging="360"/>
      </w:pPr>
    </w:lvl>
    <w:lvl w:ilvl="1" w:tplc="040E0017">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0" w15:restartNumberingAfterBreak="0">
    <w:nsid w:val="462A78D6"/>
    <w:multiLevelType w:val="hybridMultilevel"/>
    <w:tmpl w:val="426C845C"/>
    <w:lvl w:ilvl="0" w:tplc="A6FCB4CA">
      <w:start w:val="2"/>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1" w15:restartNumberingAfterBreak="0">
    <w:nsid w:val="47683462"/>
    <w:multiLevelType w:val="hybridMultilevel"/>
    <w:tmpl w:val="40B01200"/>
    <w:lvl w:ilvl="0" w:tplc="ED22ECF6">
      <w:start w:val="1"/>
      <w:numFmt w:val="decimal"/>
      <w:lvlText w:val="(%1)"/>
      <w:lvlJc w:val="left"/>
      <w:pPr>
        <w:tabs>
          <w:tab w:val="num" w:pos="780"/>
        </w:tabs>
        <w:ind w:left="780" w:hanging="360"/>
      </w:pPr>
      <w:rPr>
        <w:rFonts w:cs="Times New Roman" w:hint="default"/>
      </w:rPr>
    </w:lvl>
    <w:lvl w:ilvl="1" w:tplc="50D2E5F4">
      <w:start w:val="1"/>
      <w:numFmt w:val="lowerLetter"/>
      <w:lvlText w:val="%2)"/>
      <w:lvlJc w:val="left"/>
      <w:pPr>
        <w:tabs>
          <w:tab w:val="num" w:pos="1500"/>
        </w:tabs>
        <w:ind w:left="1500" w:hanging="360"/>
      </w:pPr>
      <w:rPr>
        <w:rFonts w:cs="Times New Roman" w:hint="default"/>
      </w:rPr>
    </w:lvl>
    <w:lvl w:ilvl="2" w:tplc="E80A802C">
      <w:start w:val="4"/>
      <w:numFmt w:val="lowerLetter"/>
      <w:lvlText w:val="(%3)"/>
      <w:lvlJc w:val="left"/>
      <w:pPr>
        <w:tabs>
          <w:tab w:val="num" w:pos="2400"/>
        </w:tabs>
        <w:ind w:left="2400" w:hanging="360"/>
      </w:pPr>
      <w:rPr>
        <w:rFonts w:cs="Times New Roman" w:hint="default"/>
      </w:rPr>
    </w:lvl>
    <w:lvl w:ilvl="3" w:tplc="040E000F" w:tentative="1">
      <w:start w:val="1"/>
      <w:numFmt w:val="decimal"/>
      <w:lvlText w:val="%4."/>
      <w:lvlJc w:val="left"/>
      <w:pPr>
        <w:tabs>
          <w:tab w:val="num" w:pos="2940"/>
        </w:tabs>
        <w:ind w:left="2940" w:hanging="360"/>
      </w:pPr>
      <w:rPr>
        <w:rFonts w:cs="Times New Roman"/>
      </w:rPr>
    </w:lvl>
    <w:lvl w:ilvl="4" w:tplc="040E0019" w:tentative="1">
      <w:start w:val="1"/>
      <w:numFmt w:val="lowerLetter"/>
      <w:lvlText w:val="%5."/>
      <w:lvlJc w:val="left"/>
      <w:pPr>
        <w:tabs>
          <w:tab w:val="num" w:pos="3660"/>
        </w:tabs>
        <w:ind w:left="3660" w:hanging="360"/>
      </w:pPr>
      <w:rPr>
        <w:rFonts w:cs="Times New Roman"/>
      </w:rPr>
    </w:lvl>
    <w:lvl w:ilvl="5" w:tplc="040E001B" w:tentative="1">
      <w:start w:val="1"/>
      <w:numFmt w:val="lowerRoman"/>
      <w:lvlText w:val="%6."/>
      <w:lvlJc w:val="right"/>
      <w:pPr>
        <w:tabs>
          <w:tab w:val="num" w:pos="4380"/>
        </w:tabs>
        <w:ind w:left="4380" w:hanging="180"/>
      </w:pPr>
      <w:rPr>
        <w:rFonts w:cs="Times New Roman"/>
      </w:rPr>
    </w:lvl>
    <w:lvl w:ilvl="6" w:tplc="040E000F" w:tentative="1">
      <w:start w:val="1"/>
      <w:numFmt w:val="decimal"/>
      <w:lvlText w:val="%7."/>
      <w:lvlJc w:val="left"/>
      <w:pPr>
        <w:tabs>
          <w:tab w:val="num" w:pos="5100"/>
        </w:tabs>
        <w:ind w:left="5100" w:hanging="360"/>
      </w:pPr>
      <w:rPr>
        <w:rFonts w:cs="Times New Roman"/>
      </w:rPr>
    </w:lvl>
    <w:lvl w:ilvl="7" w:tplc="040E0019" w:tentative="1">
      <w:start w:val="1"/>
      <w:numFmt w:val="lowerLetter"/>
      <w:lvlText w:val="%8."/>
      <w:lvlJc w:val="left"/>
      <w:pPr>
        <w:tabs>
          <w:tab w:val="num" w:pos="5820"/>
        </w:tabs>
        <w:ind w:left="5820" w:hanging="360"/>
      </w:pPr>
      <w:rPr>
        <w:rFonts w:cs="Times New Roman"/>
      </w:rPr>
    </w:lvl>
    <w:lvl w:ilvl="8" w:tplc="040E001B" w:tentative="1">
      <w:start w:val="1"/>
      <w:numFmt w:val="lowerRoman"/>
      <w:lvlText w:val="%9."/>
      <w:lvlJc w:val="right"/>
      <w:pPr>
        <w:tabs>
          <w:tab w:val="num" w:pos="6540"/>
        </w:tabs>
        <w:ind w:left="6540" w:hanging="180"/>
      </w:pPr>
      <w:rPr>
        <w:rFonts w:cs="Times New Roman"/>
      </w:rPr>
    </w:lvl>
  </w:abstractNum>
  <w:abstractNum w:abstractNumId="102" w15:restartNumberingAfterBreak="0">
    <w:nsid w:val="477A4844"/>
    <w:multiLevelType w:val="hybridMultilevel"/>
    <w:tmpl w:val="5DA60C12"/>
    <w:lvl w:ilvl="0" w:tplc="A2147892">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3" w15:restartNumberingAfterBreak="0">
    <w:nsid w:val="47DB6082"/>
    <w:multiLevelType w:val="hybridMultilevel"/>
    <w:tmpl w:val="4E3CDFC6"/>
    <w:lvl w:ilvl="0" w:tplc="A2147892">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4" w15:restartNumberingAfterBreak="0">
    <w:nsid w:val="47FB390F"/>
    <w:multiLevelType w:val="hybridMultilevel"/>
    <w:tmpl w:val="A0C4ED1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5" w15:restartNumberingAfterBreak="0">
    <w:nsid w:val="485D6B6C"/>
    <w:multiLevelType w:val="hybridMultilevel"/>
    <w:tmpl w:val="F258B336"/>
    <w:lvl w:ilvl="0" w:tplc="B9047542">
      <w:start w:val="2"/>
      <w:numFmt w:val="bullet"/>
      <w:lvlText w:val="-"/>
      <w:lvlJc w:val="left"/>
      <w:pPr>
        <w:tabs>
          <w:tab w:val="num" w:pos="1109"/>
        </w:tabs>
        <w:ind w:left="1109" w:hanging="825"/>
      </w:pPr>
      <w:rPr>
        <w:rFonts w:ascii="Times New Roman" w:eastAsia="Times New Roman" w:hAnsi="Times New Roman" w:cs="Times New Roman" w:hint="default"/>
      </w:rPr>
    </w:lvl>
    <w:lvl w:ilvl="1" w:tplc="040E0001">
      <w:start w:val="1"/>
      <w:numFmt w:val="bullet"/>
      <w:lvlText w:val=""/>
      <w:lvlJc w:val="left"/>
      <w:pPr>
        <w:tabs>
          <w:tab w:val="num" w:pos="1860"/>
        </w:tabs>
        <w:ind w:left="1860" w:hanging="360"/>
      </w:pPr>
      <w:rPr>
        <w:rFonts w:ascii="Symbol" w:hAnsi="Symbol" w:hint="default"/>
      </w:rPr>
    </w:lvl>
    <w:lvl w:ilvl="2" w:tplc="040E0005" w:tentative="1">
      <w:start w:val="1"/>
      <w:numFmt w:val="bullet"/>
      <w:lvlText w:val=""/>
      <w:lvlJc w:val="left"/>
      <w:pPr>
        <w:tabs>
          <w:tab w:val="num" w:pos="2580"/>
        </w:tabs>
        <w:ind w:left="2580" w:hanging="360"/>
      </w:pPr>
      <w:rPr>
        <w:rFonts w:ascii="Wingdings" w:hAnsi="Wingdings" w:hint="default"/>
      </w:rPr>
    </w:lvl>
    <w:lvl w:ilvl="3" w:tplc="040E0001" w:tentative="1">
      <w:start w:val="1"/>
      <w:numFmt w:val="bullet"/>
      <w:lvlText w:val=""/>
      <w:lvlJc w:val="left"/>
      <w:pPr>
        <w:tabs>
          <w:tab w:val="num" w:pos="3300"/>
        </w:tabs>
        <w:ind w:left="3300" w:hanging="360"/>
      </w:pPr>
      <w:rPr>
        <w:rFonts w:ascii="Symbol" w:hAnsi="Symbol" w:hint="default"/>
      </w:rPr>
    </w:lvl>
    <w:lvl w:ilvl="4" w:tplc="040E0003" w:tentative="1">
      <w:start w:val="1"/>
      <w:numFmt w:val="bullet"/>
      <w:lvlText w:val="o"/>
      <w:lvlJc w:val="left"/>
      <w:pPr>
        <w:tabs>
          <w:tab w:val="num" w:pos="4020"/>
        </w:tabs>
        <w:ind w:left="4020" w:hanging="360"/>
      </w:pPr>
      <w:rPr>
        <w:rFonts w:ascii="Courier New" w:hAnsi="Courier New" w:cs="Courier New" w:hint="default"/>
      </w:rPr>
    </w:lvl>
    <w:lvl w:ilvl="5" w:tplc="040E0005" w:tentative="1">
      <w:start w:val="1"/>
      <w:numFmt w:val="bullet"/>
      <w:lvlText w:val=""/>
      <w:lvlJc w:val="left"/>
      <w:pPr>
        <w:tabs>
          <w:tab w:val="num" w:pos="4740"/>
        </w:tabs>
        <w:ind w:left="4740" w:hanging="360"/>
      </w:pPr>
      <w:rPr>
        <w:rFonts w:ascii="Wingdings" w:hAnsi="Wingdings" w:hint="default"/>
      </w:rPr>
    </w:lvl>
    <w:lvl w:ilvl="6" w:tplc="040E0001" w:tentative="1">
      <w:start w:val="1"/>
      <w:numFmt w:val="bullet"/>
      <w:lvlText w:val=""/>
      <w:lvlJc w:val="left"/>
      <w:pPr>
        <w:tabs>
          <w:tab w:val="num" w:pos="5460"/>
        </w:tabs>
        <w:ind w:left="5460" w:hanging="360"/>
      </w:pPr>
      <w:rPr>
        <w:rFonts w:ascii="Symbol" w:hAnsi="Symbol" w:hint="default"/>
      </w:rPr>
    </w:lvl>
    <w:lvl w:ilvl="7" w:tplc="040E0003" w:tentative="1">
      <w:start w:val="1"/>
      <w:numFmt w:val="bullet"/>
      <w:lvlText w:val="o"/>
      <w:lvlJc w:val="left"/>
      <w:pPr>
        <w:tabs>
          <w:tab w:val="num" w:pos="6180"/>
        </w:tabs>
        <w:ind w:left="6180" w:hanging="360"/>
      </w:pPr>
      <w:rPr>
        <w:rFonts w:ascii="Courier New" w:hAnsi="Courier New" w:cs="Courier New" w:hint="default"/>
      </w:rPr>
    </w:lvl>
    <w:lvl w:ilvl="8" w:tplc="040E0005" w:tentative="1">
      <w:start w:val="1"/>
      <w:numFmt w:val="bullet"/>
      <w:lvlText w:val=""/>
      <w:lvlJc w:val="left"/>
      <w:pPr>
        <w:tabs>
          <w:tab w:val="num" w:pos="6900"/>
        </w:tabs>
        <w:ind w:left="6900" w:hanging="360"/>
      </w:pPr>
      <w:rPr>
        <w:rFonts w:ascii="Wingdings" w:hAnsi="Wingdings" w:hint="default"/>
      </w:rPr>
    </w:lvl>
  </w:abstractNum>
  <w:abstractNum w:abstractNumId="106" w15:restartNumberingAfterBreak="0">
    <w:nsid w:val="495A3967"/>
    <w:multiLevelType w:val="hybridMultilevel"/>
    <w:tmpl w:val="AB22DDFC"/>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7" w15:restartNumberingAfterBreak="0">
    <w:nsid w:val="4A1B2996"/>
    <w:multiLevelType w:val="hybridMultilevel"/>
    <w:tmpl w:val="25FE09F0"/>
    <w:lvl w:ilvl="0" w:tplc="2BDAD716">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8" w15:restartNumberingAfterBreak="0">
    <w:nsid w:val="4B1F1EBB"/>
    <w:multiLevelType w:val="hybridMultilevel"/>
    <w:tmpl w:val="3E6E5252"/>
    <w:lvl w:ilvl="0" w:tplc="040E0017">
      <w:start w:val="1"/>
      <w:numFmt w:val="lowerLetter"/>
      <w:lvlText w:val="%1)"/>
      <w:lvlJc w:val="left"/>
      <w:pPr>
        <w:ind w:left="720" w:hanging="360"/>
      </w:pPr>
    </w:lvl>
    <w:lvl w:ilvl="1" w:tplc="040E0017">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9" w15:restartNumberingAfterBreak="0">
    <w:nsid w:val="4BEE305B"/>
    <w:multiLevelType w:val="hybridMultilevel"/>
    <w:tmpl w:val="BFE2C7B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0" w15:restartNumberingAfterBreak="0">
    <w:nsid w:val="4DC675F4"/>
    <w:multiLevelType w:val="hybridMultilevel"/>
    <w:tmpl w:val="EBC8136A"/>
    <w:lvl w:ilvl="0" w:tplc="0E18104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1" w15:restartNumberingAfterBreak="0">
    <w:nsid w:val="4E8B67B7"/>
    <w:multiLevelType w:val="hybridMultilevel"/>
    <w:tmpl w:val="63C4E130"/>
    <w:lvl w:ilvl="0" w:tplc="040E0017">
      <w:start w:val="1"/>
      <w:numFmt w:val="lowerLetter"/>
      <w:lvlText w:val="%1)"/>
      <w:lvlJc w:val="left"/>
      <w:pPr>
        <w:ind w:left="2345" w:hanging="360"/>
      </w:pPr>
    </w:lvl>
    <w:lvl w:ilvl="1" w:tplc="040E0019" w:tentative="1">
      <w:start w:val="1"/>
      <w:numFmt w:val="lowerLetter"/>
      <w:lvlText w:val="%2."/>
      <w:lvlJc w:val="left"/>
      <w:pPr>
        <w:ind w:left="3065" w:hanging="360"/>
      </w:pPr>
    </w:lvl>
    <w:lvl w:ilvl="2" w:tplc="040E001B" w:tentative="1">
      <w:start w:val="1"/>
      <w:numFmt w:val="lowerRoman"/>
      <w:lvlText w:val="%3."/>
      <w:lvlJc w:val="right"/>
      <w:pPr>
        <w:ind w:left="3785" w:hanging="180"/>
      </w:pPr>
    </w:lvl>
    <w:lvl w:ilvl="3" w:tplc="040E000F" w:tentative="1">
      <w:start w:val="1"/>
      <w:numFmt w:val="decimal"/>
      <w:lvlText w:val="%4."/>
      <w:lvlJc w:val="left"/>
      <w:pPr>
        <w:ind w:left="4505" w:hanging="360"/>
      </w:pPr>
    </w:lvl>
    <w:lvl w:ilvl="4" w:tplc="040E0019" w:tentative="1">
      <w:start w:val="1"/>
      <w:numFmt w:val="lowerLetter"/>
      <w:lvlText w:val="%5."/>
      <w:lvlJc w:val="left"/>
      <w:pPr>
        <w:ind w:left="5225" w:hanging="360"/>
      </w:pPr>
    </w:lvl>
    <w:lvl w:ilvl="5" w:tplc="040E001B" w:tentative="1">
      <w:start w:val="1"/>
      <w:numFmt w:val="lowerRoman"/>
      <w:lvlText w:val="%6."/>
      <w:lvlJc w:val="right"/>
      <w:pPr>
        <w:ind w:left="5945" w:hanging="180"/>
      </w:pPr>
    </w:lvl>
    <w:lvl w:ilvl="6" w:tplc="040E000F" w:tentative="1">
      <w:start w:val="1"/>
      <w:numFmt w:val="decimal"/>
      <w:lvlText w:val="%7."/>
      <w:lvlJc w:val="left"/>
      <w:pPr>
        <w:ind w:left="6665" w:hanging="360"/>
      </w:pPr>
    </w:lvl>
    <w:lvl w:ilvl="7" w:tplc="040E0019" w:tentative="1">
      <w:start w:val="1"/>
      <w:numFmt w:val="lowerLetter"/>
      <w:lvlText w:val="%8."/>
      <w:lvlJc w:val="left"/>
      <w:pPr>
        <w:ind w:left="7385" w:hanging="360"/>
      </w:pPr>
    </w:lvl>
    <w:lvl w:ilvl="8" w:tplc="040E001B" w:tentative="1">
      <w:start w:val="1"/>
      <w:numFmt w:val="lowerRoman"/>
      <w:lvlText w:val="%9."/>
      <w:lvlJc w:val="right"/>
      <w:pPr>
        <w:ind w:left="8105" w:hanging="180"/>
      </w:pPr>
    </w:lvl>
  </w:abstractNum>
  <w:abstractNum w:abstractNumId="112" w15:restartNumberingAfterBreak="0">
    <w:nsid w:val="4FA12070"/>
    <w:multiLevelType w:val="hybridMultilevel"/>
    <w:tmpl w:val="E298A0F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3" w15:restartNumberingAfterBreak="0">
    <w:nsid w:val="4FB92B88"/>
    <w:multiLevelType w:val="hybridMultilevel"/>
    <w:tmpl w:val="7DDE2AA6"/>
    <w:lvl w:ilvl="0" w:tplc="0E181040">
      <w:start w:val="1"/>
      <w:numFmt w:val="decimal"/>
      <w:lvlText w:val="(%1)"/>
      <w:lvlJc w:val="left"/>
      <w:pPr>
        <w:ind w:left="862" w:hanging="360"/>
      </w:pPr>
      <w:rPr>
        <w:rFonts w:hint="default"/>
      </w:rPr>
    </w:lvl>
    <w:lvl w:ilvl="1" w:tplc="040E0019" w:tentative="1">
      <w:start w:val="1"/>
      <w:numFmt w:val="lowerLetter"/>
      <w:lvlText w:val="%2."/>
      <w:lvlJc w:val="left"/>
      <w:pPr>
        <w:ind w:left="1582" w:hanging="360"/>
      </w:pPr>
    </w:lvl>
    <w:lvl w:ilvl="2" w:tplc="040E001B" w:tentative="1">
      <w:start w:val="1"/>
      <w:numFmt w:val="lowerRoman"/>
      <w:lvlText w:val="%3."/>
      <w:lvlJc w:val="right"/>
      <w:pPr>
        <w:ind w:left="2302" w:hanging="180"/>
      </w:pPr>
    </w:lvl>
    <w:lvl w:ilvl="3" w:tplc="040E000F" w:tentative="1">
      <w:start w:val="1"/>
      <w:numFmt w:val="decimal"/>
      <w:lvlText w:val="%4."/>
      <w:lvlJc w:val="left"/>
      <w:pPr>
        <w:ind w:left="3022" w:hanging="360"/>
      </w:pPr>
    </w:lvl>
    <w:lvl w:ilvl="4" w:tplc="040E0019" w:tentative="1">
      <w:start w:val="1"/>
      <w:numFmt w:val="lowerLetter"/>
      <w:lvlText w:val="%5."/>
      <w:lvlJc w:val="left"/>
      <w:pPr>
        <w:ind w:left="3742" w:hanging="360"/>
      </w:pPr>
    </w:lvl>
    <w:lvl w:ilvl="5" w:tplc="040E001B" w:tentative="1">
      <w:start w:val="1"/>
      <w:numFmt w:val="lowerRoman"/>
      <w:lvlText w:val="%6."/>
      <w:lvlJc w:val="right"/>
      <w:pPr>
        <w:ind w:left="4462" w:hanging="180"/>
      </w:pPr>
    </w:lvl>
    <w:lvl w:ilvl="6" w:tplc="040E000F" w:tentative="1">
      <w:start w:val="1"/>
      <w:numFmt w:val="decimal"/>
      <w:lvlText w:val="%7."/>
      <w:lvlJc w:val="left"/>
      <w:pPr>
        <w:ind w:left="5182" w:hanging="360"/>
      </w:pPr>
    </w:lvl>
    <w:lvl w:ilvl="7" w:tplc="040E0019" w:tentative="1">
      <w:start w:val="1"/>
      <w:numFmt w:val="lowerLetter"/>
      <w:lvlText w:val="%8."/>
      <w:lvlJc w:val="left"/>
      <w:pPr>
        <w:ind w:left="5902" w:hanging="360"/>
      </w:pPr>
    </w:lvl>
    <w:lvl w:ilvl="8" w:tplc="040E001B" w:tentative="1">
      <w:start w:val="1"/>
      <w:numFmt w:val="lowerRoman"/>
      <w:lvlText w:val="%9."/>
      <w:lvlJc w:val="right"/>
      <w:pPr>
        <w:ind w:left="6622" w:hanging="180"/>
      </w:pPr>
    </w:lvl>
  </w:abstractNum>
  <w:abstractNum w:abstractNumId="114" w15:restartNumberingAfterBreak="0">
    <w:nsid w:val="52106F56"/>
    <w:multiLevelType w:val="hybridMultilevel"/>
    <w:tmpl w:val="414A31E0"/>
    <w:lvl w:ilvl="0" w:tplc="040E0001">
      <w:start w:val="1"/>
      <w:numFmt w:val="bullet"/>
      <w:lvlText w:val=""/>
      <w:lvlJc w:val="left"/>
      <w:pPr>
        <w:tabs>
          <w:tab w:val="num" w:pos="644"/>
        </w:tabs>
        <w:ind w:left="644"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533D20BF"/>
    <w:multiLevelType w:val="hybridMultilevel"/>
    <w:tmpl w:val="E298A0F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6" w15:restartNumberingAfterBreak="0">
    <w:nsid w:val="53814B36"/>
    <w:multiLevelType w:val="hybridMultilevel"/>
    <w:tmpl w:val="ED52F2E2"/>
    <w:lvl w:ilvl="0" w:tplc="B9047542">
      <w:start w:val="2"/>
      <w:numFmt w:val="bullet"/>
      <w:lvlText w:val="-"/>
      <w:lvlJc w:val="left"/>
      <w:pPr>
        <w:tabs>
          <w:tab w:val="num" w:pos="1109"/>
        </w:tabs>
        <w:ind w:left="1109" w:hanging="825"/>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54643CB8"/>
    <w:multiLevelType w:val="hybridMultilevel"/>
    <w:tmpl w:val="37946F94"/>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8" w15:restartNumberingAfterBreak="0">
    <w:nsid w:val="54806BE1"/>
    <w:multiLevelType w:val="hybridMultilevel"/>
    <w:tmpl w:val="E34099BE"/>
    <w:lvl w:ilvl="0" w:tplc="040E0017">
      <w:start w:val="1"/>
      <w:numFmt w:val="lowerLetter"/>
      <w:lvlText w:val="%1)"/>
      <w:lvlJc w:val="left"/>
      <w:pPr>
        <w:ind w:left="2148" w:hanging="360"/>
      </w:pPr>
    </w:lvl>
    <w:lvl w:ilvl="1" w:tplc="040E0019" w:tentative="1">
      <w:start w:val="1"/>
      <w:numFmt w:val="lowerLetter"/>
      <w:lvlText w:val="%2."/>
      <w:lvlJc w:val="left"/>
      <w:pPr>
        <w:ind w:left="2868" w:hanging="360"/>
      </w:pPr>
    </w:lvl>
    <w:lvl w:ilvl="2" w:tplc="040E001B" w:tentative="1">
      <w:start w:val="1"/>
      <w:numFmt w:val="lowerRoman"/>
      <w:lvlText w:val="%3."/>
      <w:lvlJc w:val="right"/>
      <w:pPr>
        <w:ind w:left="3588" w:hanging="180"/>
      </w:pPr>
    </w:lvl>
    <w:lvl w:ilvl="3" w:tplc="040E000F" w:tentative="1">
      <w:start w:val="1"/>
      <w:numFmt w:val="decimal"/>
      <w:lvlText w:val="%4."/>
      <w:lvlJc w:val="left"/>
      <w:pPr>
        <w:ind w:left="4308" w:hanging="360"/>
      </w:pPr>
    </w:lvl>
    <w:lvl w:ilvl="4" w:tplc="040E0019" w:tentative="1">
      <w:start w:val="1"/>
      <w:numFmt w:val="lowerLetter"/>
      <w:lvlText w:val="%5."/>
      <w:lvlJc w:val="left"/>
      <w:pPr>
        <w:ind w:left="5028" w:hanging="360"/>
      </w:pPr>
    </w:lvl>
    <w:lvl w:ilvl="5" w:tplc="040E001B" w:tentative="1">
      <w:start w:val="1"/>
      <w:numFmt w:val="lowerRoman"/>
      <w:lvlText w:val="%6."/>
      <w:lvlJc w:val="right"/>
      <w:pPr>
        <w:ind w:left="5748" w:hanging="180"/>
      </w:pPr>
    </w:lvl>
    <w:lvl w:ilvl="6" w:tplc="040E000F" w:tentative="1">
      <w:start w:val="1"/>
      <w:numFmt w:val="decimal"/>
      <w:lvlText w:val="%7."/>
      <w:lvlJc w:val="left"/>
      <w:pPr>
        <w:ind w:left="6468" w:hanging="360"/>
      </w:pPr>
    </w:lvl>
    <w:lvl w:ilvl="7" w:tplc="040E0019" w:tentative="1">
      <w:start w:val="1"/>
      <w:numFmt w:val="lowerLetter"/>
      <w:lvlText w:val="%8."/>
      <w:lvlJc w:val="left"/>
      <w:pPr>
        <w:ind w:left="7188" w:hanging="360"/>
      </w:pPr>
    </w:lvl>
    <w:lvl w:ilvl="8" w:tplc="040E001B" w:tentative="1">
      <w:start w:val="1"/>
      <w:numFmt w:val="lowerRoman"/>
      <w:lvlText w:val="%9."/>
      <w:lvlJc w:val="right"/>
      <w:pPr>
        <w:ind w:left="7908" w:hanging="180"/>
      </w:pPr>
    </w:lvl>
  </w:abstractNum>
  <w:abstractNum w:abstractNumId="119" w15:restartNumberingAfterBreak="0">
    <w:nsid w:val="54C137BA"/>
    <w:multiLevelType w:val="hybridMultilevel"/>
    <w:tmpl w:val="40B01200"/>
    <w:lvl w:ilvl="0" w:tplc="ED22ECF6">
      <w:start w:val="1"/>
      <w:numFmt w:val="decimal"/>
      <w:lvlText w:val="(%1)"/>
      <w:lvlJc w:val="left"/>
      <w:pPr>
        <w:tabs>
          <w:tab w:val="num" w:pos="780"/>
        </w:tabs>
        <w:ind w:left="780" w:hanging="360"/>
      </w:pPr>
      <w:rPr>
        <w:rFonts w:cs="Times New Roman" w:hint="default"/>
      </w:rPr>
    </w:lvl>
    <w:lvl w:ilvl="1" w:tplc="50D2E5F4">
      <w:start w:val="1"/>
      <w:numFmt w:val="lowerLetter"/>
      <w:lvlText w:val="%2)"/>
      <w:lvlJc w:val="left"/>
      <w:pPr>
        <w:tabs>
          <w:tab w:val="num" w:pos="1500"/>
        </w:tabs>
        <w:ind w:left="1500" w:hanging="360"/>
      </w:pPr>
      <w:rPr>
        <w:rFonts w:cs="Times New Roman" w:hint="default"/>
      </w:rPr>
    </w:lvl>
    <w:lvl w:ilvl="2" w:tplc="E80A802C">
      <w:start w:val="4"/>
      <w:numFmt w:val="lowerLetter"/>
      <w:lvlText w:val="(%3)"/>
      <w:lvlJc w:val="left"/>
      <w:pPr>
        <w:tabs>
          <w:tab w:val="num" w:pos="2400"/>
        </w:tabs>
        <w:ind w:left="2400" w:hanging="360"/>
      </w:pPr>
      <w:rPr>
        <w:rFonts w:cs="Times New Roman" w:hint="default"/>
      </w:rPr>
    </w:lvl>
    <w:lvl w:ilvl="3" w:tplc="040E000F" w:tentative="1">
      <w:start w:val="1"/>
      <w:numFmt w:val="decimal"/>
      <w:lvlText w:val="%4."/>
      <w:lvlJc w:val="left"/>
      <w:pPr>
        <w:tabs>
          <w:tab w:val="num" w:pos="2940"/>
        </w:tabs>
        <w:ind w:left="2940" w:hanging="360"/>
      </w:pPr>
      <w:rPr>
        <w:rFonts w:cs="Times New Roman"/>
      </w:rPr>
    </w:lvl>
    <w:lvl w:ilvl="4" w:tplc="040E0019" w:tentative="1">
      <w:start w:val="1"/>
      <w:numFmt w:val="lowerLetter"/>
      <w:lvlText w:val="%5."/>
      <w:lvlJc w:val="left"/>
      <w:pPr>
        <w:tabs>
          <w:tab w:val="num" w:pos="3660"/>
        </w:tabs>
        <w:ind w:left="3660" w:hanging="360"/>
      </w:pPr>
      <w:rPr>
        <w:rFonts w:cs="Times New Roman"/>
      </w:rPr>
    </w:lvl>
    <w:lvl w:ilvl="5" w:tplc="040E001B" w:tentative="1">
      <w:start w:val="1"/>
      <w:numFmt w:val="lowerRoman"/>
      <w:lvlText w:val="%6."/>
      <w:lvlJc w:val="right"/>
      <w:pPr>
        <w:tabs>
          <w:tab w:val="num" w:pos="4380"/>
        </w:tabs>
        <w:ind w:left="4380" w:hanging="180"/>
      </w:pPr>
      <w:rPr>
        <w:rFonts w:cs="Times New Roman"/>
      </w:rPr>
    </w:lvl>
    <w:lvl w:ilvl="6" w:tplc="040E000F" w:tentative="1">
      <w:start w:val="1"/>
      <w:numFmt w:val="decimal"/>
      <w:lvlText w:val="%7."/>
      <w:lvlJc w:val="left"/>
      <w:pPr>
        <w:tabs>
          <w:tab w:val="num" w:pos="5100"/>
        </w:tabs>
        <w:ind w:left="5100" w:hanging="360"/>
      </w:pPr>
      <w:rPr>
        <w:rFonts w:cs="Times New Roman"/>
      </w:rPr>
    </w:lvl>
    <w:lvl w:ilvl="7" w:tplc="040E0019" w:tentative="1">
      <w:start w:val="1"/>
      <w:numFmt w:val="lowerLetter"/>
      <w:lvlText w:val="%8."/>
      <w:lvlJc w:val="left"/>
      <w:pPr>
        <w:tabs>
          <w:tab w:val="num" w:pos="5820"/>
        </w:tabs>
        <w:ind w:left="5820" w:hanging="360"/>
      </w:pPr>
      <w:rPr>
        <w:rFonts w:cs="Times New Roman"/>
      </w:rPr>
    </w:lvl>
    <w:lvl w:ilvl="8" w:tplc="040E001B" w:tentative="1">
      <w:start w:val="1"/>
      <w:numFmt w:val="lowerRoman"/>
      <w:lvlText w:val="%9."/>
      <w:lvlJc w:val="right"/>
      <w:pPr>
        <w:tabs>
          <w:tab w:val="num" w:pos="6540"/>
        </w:tabs>
        <w:ind w:left="6540" w:hanging="180"/>
      </w:pPr>
      <w:rPr>
        <w:rFonts w:cs="Times New Roman"/>
      </w:rPr>
    </w:lvl>
  </w:abstractNum>
  <w:abstractNum w:abstractNumId="120" w15:restartNumberingAfterBreak="0">
    <w:nsid w:val="554D4012"/>
    <w:multiLevelType w:val="hybridMultilevel"/>
    <w:tmpl w:val="976ED22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1" w15:restartNumberingAfterBreak="0">
    <w:nsid w:val="561248AD"/>
    <w:multiLevelType w:val="hybridMultilevel"/>
    <w:tmpl w:val="BC3AB330"/>
    <w:lvl w:ilvl="0" w:tplc="040E0017">
      <w:start w:val="1"/>
      <w:numFmt w:val="lowerLetter"/>
      <w:lvlText w:val="%1)"/>
      <w:lvlJc w:val="left"/>
      <w:pPr>
        <w:tabs>
          <w:tab w:val="num" w:pos="644"/>
        </w:tabs>
        <w:ind w:left="644"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57E07E9C"/>
    <w:multiLevelType w:val="hybridMultilevel"/>
    <w:tmpl w:val="40B01200"/>
    <w:lvl w:ilvl="0" w:tplc="ED22ECF6">
      <w:start w:val="1"/>
      <w:numFmt w:val="decimal"/>
      <w:lvlText w:val="(%1)"/>
      <w:lvlJc w:val="left"/>
      <w:pPr>
        <w:tabs>
          <w:tab w:val="num" w:pos="780"/>
        </w:tabs>
        <w:ind w:left="780" w:hanging="360"/>
      </w:pPr>
      <w:rPr>
        <w:rFonts w:cs="Times New Roman" w:hint="default"/>
      </w:rPr>
    </w:lvl>
    <w:lvl w:ilvl="1" w:tplc="50D2E5F4">
      <w:start w:val="1"/>
      <w:numFmt w:val="lowerLetter"/>
      <w:lvlText w:val="%2)"/>
      <w:lvlJc w:val="left"/>
      <w:pPr>
        <w:tabs>
          <w:tab w:val="num" w:pos="1500"/>
        </w:tabs>
        <w:ind w:left="1500" w:hanging="360"/>
      </w:pPr>
      <w:rPr>
        <w:rFonts w:cs="Times New Roman" w:hint="default"/>
      </w:rPr>
    </w:lvl>
    <w:lvl w:ilvl="2" w:tplc="E80A802C">
      <w:start w:val="4"/>
      <w:numFmt w:val="lowerLetter"/>
      <w:lvlText w:val="(%3)"/>
      <w:lvlJc w:val="left"/>
      <w:pPr>
        <w:tabs>
          <w:tab w:val="num" w:pos="2400"/>
        </w:tabs>
        <w:ind w:left="2400" w:hanging="360"/>
      </w:pPr>
      <w:rPr>
        <w:rFonts w:cs="Times New Roman" w:hint="default"/>
      </w:rPr>
    </w:lvl>
    <w:lvl w:ilvl="3" w:tplc="040E000F" w:tentative="1">
      <w:start w:val="1"/>
      <w:numFmt w:val="decimal"/>
      <w:lvlText w:val="%4."/>
      <w:lvlJc w:val="left"/>
      <w:pPr>
        <w:tabs>
          <w:tab w:val="num" w:pos="2940"/>
        </w:tabs>
        <w:ind w:left="2940" w:hanging="360"/>
      </w:pPr>
      <w:rPr>
        <w:rFonts w:cs="Times New Roman"/>
      </w:rPr>
    </w:lvl>
    <w:lvl w:ilvl="4" w:tplc="040E0019" w:tentative="1">
      <w:start w:val="1"/>
      <w:numFmt w:val="lowerLetter"/>
      <w:lvlText w:val="%5."/>
      <w:lvlJc w:val="left"/>
      <w:pPr>
        <w:tabs>
          <w:tab w:val="num" w:pos="3660"/>
        </w:tabs>
        <w:ind w:left="3660" w:hanging="360"/>
      </w:pPr>
      <w:rPr>
        <w:rFonts w:cs="Times New Roman"/>
      </w:rPr>
    </w:lvl>
    <w:lvl w:ilvl="5" w:tplc="040E001B" w:tentative="1">
      <w:start w:val="1"/>
      <w:numFmt w:val="lowerRoman"/>
      <w:lvlText w:val="%6."/>
      <w:lvlJc w:val="right"/>
      <w:pPr>
        <w:tabs>
          <w:tab w:val="num" w:pos="4380"/>
        </w:tabs>
        <w:ind w:left="4380" w:hanging="180"/>
      </w:pPr>
      <w:rPr>
        <w:rFonts w:cs="Times New Roman"/>
      </w:rPr>
    </w:lvl>
    <w:lvl w:ilvl="6" w:tplc="040E000F" w:tentative="1">
      <w:start w:val="1"/>
      <w:numFmt w:val="decimal"/>
      <w:lvlText w:val="%7."/>
      <w:lvlJc w:val="left"/>
      <w:pPr>
        <w:tabs>
          <w:tab w:val="num" w:pos="5100"/>
        </w:tabs>
        <w:ind w:left="5100" w:hanging="360"/>
      </w:pPr>
      <w:rPr>
        <w:rFonts w:cs="Times New Roman"/>
      </w:rPr>
    </w:lvl>
    <w:lvl w:ilvl="7" w:tplc="040E0019" w:tentative="1">
      <w:start w:val="1"/>
      <w:numFmt w:val="lowerLetter"/>
      <w:lvlText w:val="%8."/>
      <w:lvlJc w:val="left"/>
      <w:pPr>
        <w:tabs>
          <w:tab w:val="num" w:pos="5820"/>
        </w:tabs>
        <w:ind w:left="5820" w:hanging="360"/>
      </w:pPr>
      <w:rPr>
        <w:rFonts w:cs="Times New Roman"/>
      </w:rPr>
    </w:lvl>
    <w:lvl w:ilvl="8" w:tplc="040E001B" w:tentative="1">
      <w:start w:val="1"/>
      <w:numFmt w:val="lowerRoman"/>
      <w:lvlText w:val="%9."/>
      <w:lvlJc w:val="right"/>
      <w:pPr>
        <w:tabs>
          <w:tab w:val="num" w:pos="6540"/>
        </w:tabs>
        <w:ind w:left="6540" w:hanging="180"/>
      </w:pPr>
      <w:rPr>
        <w:rFonts w:cs="Times New Roman"/>
      </w:rPr>
    </w:lvl>
  </w:abstractNum>
  <w:abstractNum w:abstractNumId="123" w15:restartNumberingAfterBreak="0">
    <w:nsid w:val="58382292"/>
    <w:multiLevelType w:val="hybridMultilevel"/>
    <w:tmpl w:val="B4FEEDEE"/>
    <w:lvl w:ilvl="0" w:tplc="B17EDFE0">
      <w:start w:val="1"/>
      <w:numFmt w:val="decimal"/>
      <w:lvlText w:val="%1.§"/>
      <w:lvlJc w:val="left"/>
      <w:pPr>
        <w:ind w:left="720" w:hanging="360"/>
      </w:pPr>
      <w:rPr>
        <w:rFonts w:hint="default"/>
        <w:b/>
      </w:rPr>
    </w:lvl>
    <w:lvl w:ilvl="1" w:tplc="59AEF614">
      <w:start w:val="1"/>
      <w:numFmt w:val="decimal"/>
      <w:lvlText w:val="(%2)"/>
      <w:lvlJc w:val="left"/>
      <w:pPr>
        <w:ind w:left="1500" w:hanging="42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4" w15:restartNumberingAfterBreak="0">
    <w:nsid w:val="592933B1"/>
    <w:multiLevelType w:val="hybridMultilevel"/>
    <w:tmpl w:val="80E07EB6"/>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5" w15:restartNumberingAfterBreak="0">
    <w:nsid w:val="594E46A8"/>
    <w:multiLevelType w:val="hybridMultilevel"/>
    <w:tmpl w:val="AB5A1DC4"/>
    <w:lvl w:ilvl="0" w:tplc="18781DF4">
      <w:start w:val="1"/>
      <w:numFmt w:val="lowerLetter"/>
      <w:lvlText w:val="b%1)"/>
      <w:lvlJc w:val="left"/>
      <w:pPr>
        <w:ind w:left="1440" w:hanging="36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26" w15:restartNumberingAfterBreak="0">
    <w:nsid w:val="59805082"/>
    <w:multiLevelType w:val="hybridMultilevel"/>
    <w:tmpl w:val="95F0B3A6"/>
    <w:lvl w:ilvl="0" w:tplc="C7B63286">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7" w15:restartNumberingAfterBreak="0">
    <w:nsid w:val="5A192D26"/>
    <w:multiLevelType w:val="hybridMultilevel"/>
    <w:tmpl w:val="0884EE8A"/>
    <w:lvl w:ilvl="0" w:tplc="EF1E0DA0">
      <w:start w:val="4"/>
      <w:numFmt w:val="decimal"/>
      <w:lvlText w:val="(%1)"/>
      <w:lvlJc w:val="left"/>
      <w:pPr>
        <w:tabs>
          <w:tab w:val="num" w:pos="720"/>
        </w:tabs>
        <w:ind w:left="720" w:hanging="360"/>
      </w:pPr>
      <w:rPr>
        <w:rFonts w:cs="Times New Roman" w:hint="default"/>
      </w:rPr>
    </w:lvl>
    <w:lvl w:ilvl="1" w:tplc="040E0019">
      <w:start w:val="1"/>
      <w:numFmt w:val="lowerLetter"/>
      <w:lvlText w:val="%2."/>
      <w:lvlJc w:val="left"/>
      <w:pPr>
        <w:tabs>
          <w:tab w:val="num" w:pos="1440"/>
        </w:tabs>
        <w:ind w:left="1440" w:hanging="360"/>
      </w:pPr>
      <w:rPr>
        <w:rFonts w:cs="Times New Roman"/>
      </w:rPr>
    </w:lvl>
    <w:lvl w:ilvl="2" w:tplc="040E001B">
      <w:start w:val="1"/>
      <w:numFmt w:val="lowerRoman"/>
      <w:lvlText w:val="%3."/>
      <w:lvlJc w:val="right"/>
      <w:pPr>
        <w:tabs>
          <w:tab w:val="num" w:pos="2160"/>
        </w:tabs>
        <w:ind w:left="2160" w:hanging="18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128" w15:restartNumberingAfterBreak="0">
    <w:nsid w:val="5ACF1310"/>
    <w:multiLevelType w:val="multilevel"/>
    <w:tmpl w:val="28C4378C"/>
    <w:lvl w:ilvl="0">
      <w:start w:val="6"/>
      <w:numFmt w:val="lowerLetter"/>
      <w:lvlText w:val="%1)"/>
      <w:lvlJc w:val="left"/>
      <w:pPr>
        <w:tabs>
          <w:tab w:val="num" w:pos="785"/>
        </w:tabs>
        <w:ind w:left="785" w:hanging="360"/>
      </w:pPr>
      <w:rPr>
        <w:rFonts w:cs="Times New Roman" w:hint="default"/>
      </w:rPr>
    </w:lvl>
    <w:lvl w:ilvl="1">
      <w:start w:val="1"/>
      <w:numFmt w:val="lowerLetter"/>
      <w:lvlText w:val="%2."/>
      <w:lvlJc w:val="left"/>
      <w:pPr>
        <w:tabs>
          <w:tab w:val="num" w:pos="1505"/>
        </w:tabs>
        <w:ind w:left="1505" w:hanging="360"/>
      </w:pPr>
      <w:rPr>
        <w:rFonts w:cs="Times New Roman"/>
      </w:rPr>
    </w:lvl>
    <w:lvl w:ilvl="2">
      <w:start w:val="1"/>
      <w:numFmt w:val="lowerRoman"/>
      <w:lvlText w:val="%3."/>
      <w:lvlJc w:val="right"/>
      <w:pPr>
        <w:tabs>
          <w:tab w:val="num" w:pos="2225"/>
        </w:tabs>
        <w:ind w:left="2225" w:hanging="180"/>
      </w:pPr>
      <w:rPr>
        <w:rFonts w:cs="Times New Roman"/>
      </w:rPr>
    </w:lvl>
    <w:lvl w:ilvl="3">
      <w:start w:val="1"/>
      <w:numFmt w:val="decimal"/>
      <w:lvlText w:val="%4."/>
      <w:lvlJc w:val="left"/>
      <w:pPr>
        <w:tabs>
          <w:tab w:val="num" w:pos="2771"/>
        </w:tabs>
        <w:ind w:left="2771" w:hanging="360"/>
      </w:pPr>
      <w:rPr>
        <w:rFonts w:cs="Times New Roman"/>
      </w:rPr>
    </w:lvl>
    <w:lvl w:ilvl="4">
      <w:start w:val="1"/>
      <w:numFmt w:val="lowerLetter"/>
      <w:lvlText w:val="%5."/>
      <w:lvlJc w:val="left"/>
      <w:pPr>
        <w:tabs>
          <w:tab w:val="num" w:pos="3665"/>
        </w:tabs>
        <w:ind w:left="3665" w:hanging="360"/>
      </w:pPr>
      <w:rPr>
        <w:rFonts w:cs="Times New Roman"/>
      </w:rPr>
    </w:lvl>
    <w:lvl w:ilvl="5">
      <w:start w:val="1"/>
      <w:numFmt w:val="lowerRoman"/>
      <w:lvlText w:val="%6."/>
      <w:lvlJc w:val="right"/>
      <w:pPr>
        <w:tabs>
          <w:tab w:val="num" w:pos="4385"/>
        </w:tabs>
        <w:ind w:left="4385" w:hanging="180"/>
      </w:pPr>
      <w:rPr>
        <w:rFonts w:cs="Times New Roman"/>
      </w:rPr>
    </w:lvl>
    <w:lvl w:ilvl="6">
      <w:start w:val="1"/>
      <w:numFmt w:val="decimal"/>
      <w:lvlText w:val="%7."/>
      <w:lvlJc w:val="left"/>
      <w:pPr>
        <w:tabs>
          <w:tab w:val="num" w:pos="5105"/>
        </w:tabs>
        <w:ind w:left="5105" w:hanging="360"/>
      </w:pPr>
      <w:rPr>
        <w:rFonts w:cs="Times New Roman"/>
      </w:rPr>
    </w:lvl>
    <w:lvl w:ilvl="7">
      <w:start w:val="1"/>
      <w:numFmt w:val="lowerLetter"/>
      <w:lvlText w:val="%8."/>
      <w:lvlJc w:val="left"/>
      <w:pPr>
        <w:tabs>
          <w:tab w:val="num" w:pos="5825"/>
        </w:tabs>
        <w:ind w:left="5825" w:hanging="360"/>
      </w:pPr>
      <w:rPr>
        <w:rFonts w:cs="Times New Roman"/>
      </w:rPr>
    </w:lvl>
    <w:lvl w:ilvl="8">
      <w:start w:val="1"/>
      <w:numFmt w:val="lowerRoman"/>
      <w:lvlText w:val="%9."/>
      <w:lvlJc w:val="right"/>
      <w:pPr>
        <w:tabs>
          <w:tab w:val="num" w:pos="6545"/>
        </w:tabs>
        <w:ind w:left="6545" w:hanging="180"/>
      </w:pPr>
      <w:rPr>
        <w:rFonts w:cs="Times New Roman"/>
      </w:rPr>
    </w:lvl>
  </w:abstractNum>
  <w:abstractNum w:abstractNumId="129" w15:restartNumberingAfterBreak="0">
    <w:nsid w:val="5D1005CD"/>
    <w:multiLevelType w:val="hybridMultilevel"/>
    <w:tmpl w:val="8E84075A"/>
    <w:lvl w:ilvl="0" w:tplc="040E0017">
      <w:start w:val="1"/>
      <w:numFmt w:val="lowerLetter"/>
      <w:lvlText w:val="%1)"/>
      <w:lvlJc w:val="left"/>
      <w:pPr>
        <w:ind w:left="2345" w:hanging="360"/>
      </w:pPr>
    </w:lvl>
    <w:lvl w:ilvl="1" w:tplc="040E0019" w:tentative="1">
      <w:start w:val="1"/>
      <w:numFmt w:val="lowerLetter"/>
      <w:lvlText w:val="%2."/>
      <w:lvlJc w:val="left"/>
      <w:pPr>
        <w:ind w:left="3065" w:hanging="360"/>
      </w:pPr>
    </w:lvl>
    <w:lvl w:ilvl="2" w:tplc="040E001B" w:tentative="1">
      <w:start w:val="1"/>
      <w:numFmt w:val="lowerRoman"/>
      <w:lvlText w:val="%3."/>
      <w:lvlJc w:val="right"/>
      <w:pPr>
        <w:ind w:left="3785" w:hanging="180"/>
      </w:pPr>
    </w:lvl>
    <w:lvl w:ilvl="3" w:tplc="040E000F" w:tentative="1">
      <w:start w:val="1"/>
      <w:numFmt w:val="decimal"/>
      <w:lvlText w:val="%4."/>
      <w:lvlJc w:val="left"/>
      <w:pPr>
        <w:ind w:left="4505" w:hanging="360"/>
      </w:pPr>
    </w:lvl>
    <w:lvl w:ilvl="4" w:tplc="040E0019" w:tentative="1">
      <w:start w:val="1"/>
      <w:numFmt w:val="lowerLetter"/>
      <w:lvlText w:val="%5."/>
      <w:lvlJc w:val="left"/>
      <w:pPr>
        <w:ind w:left="5225" w:hanging="360"/>
      </w:pPr>
    </w:lvl>
    <w:lvl w:ilvl="5" w:tplc="040E001B" w:tentative="1">
      <w:start w:val="1"/>
      <w:numFmt w:val="lowerRoman"/>
      <w:lvlText w:val="%6."/>
      <w:lvlJc w:val="right"/>
      <w:pPr>
        <w:ind w:left="5945" w:hanging="180"/>
      </w:pPr>
    </w:lvl>
    <w:lvl w:ilvl="6" w:tplc="040E000F" w:tentative="1">
      <w:start w:val="1"/>
      <w:numFmt w:val="decimal"/>
      <w:lvlText w:val="%7."/>
      <w:lvlJc w:val="left"/>
      <w:pPr>
        <w:ind w:left="6665" w:hanging="360"/>
      </w:pPr>
    </w:lvl>
    <w:lvl w:ilvl="7" w:tplc="040E0019" w:tentative="1">
      <w:start w:val="1"/>
      <w:numFmt w:val="lowerLetter"/>
      <w:lvlText w:val="%8."/>
      <w:lvlJc w:val="left"/>
      <w:pPr>
        <w:ind w:left="7385" w:hanging="360"/>
      </w:pPr>
    </w:lvl>
    <w:lvl w:ilvl="8" w:tplc="040E001B" w:tentative="1">
      <w:start w:val="1"/>
      <w:numFmt w:val="lowerRoman"/>
      <w:lvlText w:val="%9."/>
      <w:lvlJc w:val="right"/>
      <w:pPr>
        <w:ind w:left="8105" w:hanging="180"/>
      </w:pPr>
    </w:lvl>
  </w:abstractNum>
  <w:abstractNum w:abstractNumId="130" w15:restartNumberingAfterBreak="0">
    <w:nsid w:val="5D234123"/>
    <w:multiLevelType w:val="hybridMultilevel"/>
    <w:tmpl w:val="01C6879C"/>
    <w:lvl w:ilvl="0" w:tplc="A2147892">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1" w15:restartNumberingAfterBreak="0">
    <w:nsid w:val="5D346F7E"/>
    <w:multiLevelType w:val="hybridMultilevel"/>
    <w:tmpl w:val="A2A29EBE"/>
    <w:lvl w:ilvl="0" w:tplc="0E181040">
      <w:start w:val="1"/>
      <w:numFmt w:val="decimal"/>
      <w:lvlText w:val="(%1)"/>
      <w:lvlJc w:val="left"/>
      <w:pPr>
        <w:ind w:left="862" w:hanging="360"/>
      </w:pPr>
      <w:rPr>
        <w:rFonts w:hint="default"/>
      </w:rPr>
    </w:lvl>
    <w:lvl w:ilvl="1" w:tplc="6248E39C">
      <w:numFmt w:val="bullet"/>
      <w:lvlText w:val="-"/>
      <w:lvlJc w:val="left"/>
      <w:pPr>
        <w:ind w:left="1582" w:hanging="360"/>
      </w:pPr>
      <w:rPr>
        <w:rFonts w:ascii="Calibri" w:eastAsia="Times New Roman" w:hAnsi="Calibri" w:cs="Times New Roman" w:hint="default"/>
      </w:rPr>
    </w:lvl>
    <w:lvl w:ilvl="2" w:tplc="040E001B" w:tentative="1">
      <w:start w:val="1"/>
      <w:numFmt w:val="lowerRoman"/>
      <w:lvlText w:val="%3."/>
      <w:lvlJc w:val="right"/>
      <w:pPr>
        <w:ind w:left="2302" w:hanging="180"/>
      </w:pPr>
    </w:lvl>
    <w:lvl w:ilvl="3" w:tplc="040E000F" w:tentative="1">
      <w:start w:val="1"/>
      <w:numFmt w:val="decimal"/>
      <w:lvlText w:val="%4."/>
      <w:lvlJc w:val="left"/>
      <w:pPr>
        <w:ind w:left="3022" w:hanging="360"/>
      </w:pPr>
    </w:lvl>
    <w:lvl w:ilvl="4" w:tplc="040E0019" w:tentative="1">
      <w:start w:val="1"/>
      <w:numFmt w:val="lowerLetter"/>
      <w:lvlText w:val="%5."/>
      <w:lvlJc w:val="left"/>
      <w:pPr>
        <w:ind w:left="3742" w:hanging="360"/>
      </w:pPr>
    </w:lvl>
    <w:lvl w:ilvl="5" w:tplc="040E001B" w:tentative="1">
      <w:start w:val="1"/>
      <w:numFmt w:val="lowerRoman"/>
      <w:lvlText w:val="%6."/>
      <w:lvlJc w:val="right"/>
      <w:pPr>
        <w:ind w:left="4462" w:hanging="180"/>
      </w:pPr>
    </w:lvl>
    <w:lvl w:ilvl="6" w:tplc="040E000F" w:tentative="1">
      <w:start w:val="1"/>
      <w:numFmt w:val="decimal"/>
      <w:lvlText w:val="%7."/>
      <w:lvlJc w:val="left"/>
      <w:pPr>
        <w:ind w:left="5182" w:hanging="360"/>
      </w:pPr>
    </w:lvl>
    <w:lvl w:ilvl="7" w:tplc="040E0019" w:tentative="1">
      <w:start w:val="1"/>
      <w:numFmt w:val="lowerLetter"/>
      <w:lvlText w:val="%8."/>
      <w:lvlJc w:val="left"/>
      <w:pPr>
        <w:ind w:left="5902" w:hanging="360"/>
      </w:pPr>
    </w:lvl>
    <w:lvl w:ilvl="8" w:tplc="040E001B" w:tentative="1">
      <w:start w:val="1"/>
      <w:numFmt w:val="lowerRoman"/>
      <w:lvlText w:val="%9."/>
      <w:lvlJc w:val="right"/>
      <w:pPr>
        <w:ind w:left="6622" w:hanging="180"/>
      </w:pPr>
    </w:lvl>
  </w:abstractNum>
  <w:abstractNum w:abstractNumId="132" w15:restartNumberingAfterBreak="0">
    <w:nsid w:val="5D426630"/>
    <w:multiLevelType w:val="hybridMultilevel"/>
    <w:tmpl w:val="BF7EC1A2"/>
    <w:lvl w:ilvl="0" w:tplc="A2147892">
      <w:start w:val="1"/>
      <w:numFmt w:val="lowerLetter"/>
      <w:lvlText w:val="(%1)"/>
      <w:lvlJc w:val="left"/>
      <w:pPr>
        <w:ind w:left="720" w:hanging="360"/>
      </w:pPr>
      <w:rPr>
        <w:rFonts w:hint="default"/>
      </w:rPr>
    </w:lvl>
    <w:lvl w:ilvl="1" w:tplc="D6564828">
      <w:start w:val="1"/>
      <w:numFmt w:val="lowerLetter"/>
      <w:lvlText w:val="%2.)"/>
      <w:lvlJc w:val="left"/>
      <w:pPr>
        <w:ind w:left="1506" w:hanging="426"/>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3" w15:restartNumberingAfterBreak="0">
    <w:nsid w:val="5DB10E1C"/>
    <w:multiLevelType w:val="hybridMultilevel"/>
    <w:tmpl w:val="D42E8B92"/>
    <w:lvl w:ilvl="0" w:tplc="0E18104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4" w15:restartNumberingAfterBreak="0">
    <w:nsid w:val="5DDB6CE1"/>
    <w:multiLevelType w:val="hybridMultilevel"/>
    <w:tmpl w:val="8DCC387C"/>
    <w:lvl w:ilvl="0" w:tplc="040E0001">
      <w:start w:val="1"/>
      <w:numFmt w:val="bullet"/>
      <w:lvlText w:val=""/>
      <w:lvlJc w:val="left"/>
      <w:pPr>
        <w:tabs>
          <w:tab w:val="num" w:pos="644"/>
        </w:tabs>
        <w:ind w:left="644"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35" w15:restartNumberingAfterBreak="0">
    <w:nsid w:val="5E3E3DF4"/>
    <w:multiLevelType w:val="hybridMultilevel"/>
    <w:tmpl w:val="D564DD2A"/>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6" w15:restartNumberingAfterBreak="0">
    <w:nsid w:val="5EBA3F58"/>
    <w:multiLevelType w:val="hybridMultilevel"/>
    <w:tmpl w:val="BF7EC1A2"/>
    <w:lvl w:ilvl="0" w:tplc="A2147892">
      <w:start w:val="1"/>
      <w:numFmt w:val="lowerLetter"/>
      <w:lvlText w:val="(%1)"/>
      <w:lvlJc w:val="left"/>
      <w:pPr>
        <w:ind w:left="720" w:hanging="360"/>
      </w:pPr>
      <w:rPr>
        <w:rFonts w:hint="default"/>
      </w:rPr>
    </w:lvl>
    <w:lvl w:ilvl="1" w:tplc="D6564828">
      <w:start w:val="1"/>
      <w:numFmt w:val="lowerLetter"/>
      <w:lvlText w:val="%2.)"/>
      <w:lvlJc w:val="left"/>
      <w:pPr>
        <w:ind w:left="1506" w:hanging="426"/>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7" w15:restartNumberingAfterBreak="0">
    <w:nsid w:val="5EE378A1"/>
    <w:multiLevelType w:val="multilevel"/>
    <w:tmpl w:val="0964BABE"/>
    <w:lvl w:ilvl="0">
      <w:numFmt w:val="bullet"/>
      <w:lvlText w:val="-"/>
      <w:lvlJc w:val="left"/>
      <w:pPr>
        <w:tabs>
          <w:tab w:val="num" w:pos="786"/>
        </w:tabs>
        <w:ind w:left="786"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8" w15:restartNumberingAfterBreak="0">
    <w:nsid w:val="5FF218F9"/>
    <w:multiLevelType w:val="hybridMultilevel"/>
    <w:tmpl w:val="8A36C6CC"/>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9" w15:restartNumberingAfterBreak="0">
    <w:nsid w:val="603E021E"/>
    <w:multiLevelType w:val="hybridMultilevel"/>
    <w:tmpl w:val="4112E56A"/>
    <w:lvl w:ilvl="0" w:tplc="0E181040">
      <w:start w:val="1"/>
      <w:numFmt w:val="decimal"/>
      <w:lvlText w:val="(%1)"/>
      <w:lvlJc w:val="left"/>
      <w:pPr>
        <w:ind w:left="720" w:hanging="360"/>
      </w:pPr>
      <w:rPr>
        <w:rFonts w:hint="default"/>
      </w:rPr>
    </w:lvl>
    <w:lvl w:ilvl="1" w:tplc="D6564828">
      <w:start w:val="1"/>
      <w:numFmt w:val="lowerLetter"/>
      <w:lvlText w:val="%2.)"/>
      <w:lvlJc w:val="left"/>
      <w:pPr>
        <w:ind w:left="1506" w:hanging="426"/>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0" w15:restartNumberingAfterBreak="0">
    <w:nsid w:val="604C7B97"/>
    <w:multiLevelType w:val="hybridMultilevel"/>
    <w:tmpl w:val="36001584"/>
    <w:lvl w:ilvl="0" w:tplc="040E0001">
      <w:start w:val="1"/>
      <w:numFmt w:val="bullet"/>
      <w:lvlText w:val=""/>
      <w:lvlJc w:val="left"/>
      <w:pPr>
        <w:ind w:left="720" w:hanging="360"/>
      </w:pPr>
      <w:rPr>
        <w:rFonts w:ascii="Symbol" w:hAnsi="Symbol"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1" w15:restartNumberingAfterBreak="0">
    <w:nsid w:val="61165896"/>
    <w:multiLevelType w:val="hybridMultilevel"/>
    <w:tmpl w:val="EBC8136A"/>
    <w:lvl w:ilvl="0" w:tplc="0E18104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2" w15:restartNumberingAfterBreak="0">
    <w:nsid w:val="61861C02"/>
    <w:multiLevelType w:val="hybridMultilevel"/>
    <w:tmpl w:val="70AE58F0"/>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3" w15:restartNumberingAfterBreak="0">
    <w:nsid w:val="61FA7B6B"/>
    <w:multiLevelType w:val="hybridMultilevel"/>
    <w:tmpl w:val="AD32C68C"/>
    <w:lvl w:ilvl="0" w:tplc="040E0017">
      <w:start w:val="1"/>
      <w:numFmt w:val="lowerLetter"/>
      <w:lvlText w:val="%1)"/>
      <w:lvlJc w:val="left"/>
      <w:pPr>
        <w:ind w:left="720" w:hanging="360"/>
      </w:pPr>
    </w:lvl>
    <w:lvl w:ilvl="1" w:tplc="4836CDAA">
      <w:start w:val="1"/>
      <w:numFmt w:val="lowerLetter"/>
      <w:lvlText w:val="a%2)"/>
      <w:lvlJc w:val="left"/>
      <w:pPr>
        <w:ind w:left="1440" w:hanging="360"/>
      </w:pPr>
      <w:rPr>
        <w:rFonts w:hint="default"/>
      </w:rPr>
    </w:lvl>
    <w:lvl w:ilvl="2" w:tplc="6D048DB4">
      <w:start w:val="33"/>
      <w:numFmt w:val="decimal"/>
      <w:lvlText w:val="%3."/>
      <w:lvlJc w:val="left"/>
      <w:pPr>
        <w:ind w:left="2340" w:hanging="360"/>
      </w:pPr>
      <w:rPr>
        <w:rFonts w:hint="default"/>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4" w15:restartNumberingAfterBreak="0">
    <w:nsid w:val="622F6535"/>
    <w:multiLevelType w:val="hybridMultilevel"/>
    <w:tmpl w:val="EBA4714C"/>
    <w:lvl w:ilvl="0" w:tplc="084A3BA6">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5" w15:restartNumberingAfterBreak="0">
    <w:nsid w:val="62D37AB0"/>
    <w:multiLevelType w:val="hybridMultilevel"/>
    <w:tmpl w:val="B470DB40"/>
    <w:lvl w:ilvl="0" w:tplc="66A68F2A">
      <w:start w:val="2"/>
      <w:numFmt w:val="upperRoman"/>
      <w:lvlText w:val="%1."/>
      <w:lvlJc w:val="left"/>
      <w:pPr>
        <w:ind w:left="1800" w:hanging="72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46" w15:restartNumberingAfterBreak="0">
    <w:nsid w:val="630E4947"/>
    <w:multiLevelType w:val="hybridMultilevel"/>
    <w:tmpl w:val="C76CF550"/>
    <w:lvl w:ilvl="0" w:tplc="D2E2CA0A">
      <w:start w:val="1"/>
      <w:numFmt w:val="decimal"/>
      <w:lvlText w:val="(%1)"/>
      <w:lvlJc w:val="left"/>
      <w:pPr>
        <w:tabs>
          <w:tab w:val="num" w:pos="567"/>
        </w:tabs>
        <w:ind w:left="567" w:hanging="567"/>
      </w:pPr>
      <w:rPr>
        <w:rFonts w:hint="default"/>
        <w:b w:val="0"/>
        <w:i w:val="0"/>
        <w:u w:val="none"/>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47" w15:restartNumberingAfterBreak="0">
    <w:nsid w:val="63CE1B3D"/>
    <w:multiLevelType w:val="hybridMultilevel"/>
    <w:tmpl w:val="A20E87D0"/>
    <w:lvl w:ilvl="0" w:tplc="206EA71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8" w15:restartNumberingAfterBreak="0">
    <w:nsid w:val="66EE0319"/>
    <w:multiLevelType w:val="hybridMultilevel"/>
    <w:tmpl w:val="4112E56A"/>
    <w:lvl w:ilvl="0" w:tplc="0E181040">
      <w:start w:val="1"/>
      <w:numFmt w:val="decimal"/>
      <w:lvlText w:val="(%1)"/>
      <w:lvlJc w:val="left"/>
      <w:pPr>
        <w:ind w:left="720" w:hanging="360"/>
      </w:pPr>
      <w:rPr>
        <w:rFonts w:hint="default"/>
      </w:rPr>
    </w:lvl>
    <w:lvl w:ilvl="1" w:tplc="D6564828">
      <w:start w:val="1"/>
      <w:numFmt w:val="lowerLetter"/>
      <w:lvlText w:val="%2.)"/>
      <w:lvlJc w:val="left"/>
      <w:pPr>
        <w:ind w:left="1506" w:hanging="426"/>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9" w15:restartNumberingAfterBreak="0">
    <w:nsid w:val="67737340"/>
    <w:multiLevelType w:val="hybridMultilevel"/>
    <w:tmpl w:val="F0C8D046"/>
    <w:lvl w:ilvl="0" w:tplc="040E0017">
      <w:start w:val="1"/>
      <w:numFmt w:val="lowerLetter"/>
      <w:lvlText w:val="%1)"/>
      <w:lvlJc w:val="left"/>
      <w:pPr>
        <w:ind w:left="2345" w:hanging="360"/>
      </w:pPr>
    </w:lvl>
    <w:lvl w:ilvl="1" w:tplc="040E0019" w:tentative="1">
      <w:start w:val="1"/>
      <w:numFmt w:val="lowerLetter"/>
      <w:lvlText w:val="%2."/>
      <w:lvlJc w:val="left"/>
      <w:pPr>
        <w:ind w:left="3065" w:hanging="360"/>
      </w:pPr>
    </w:lvl>
    <w:lvl w:ilvl="2" w:tplc="040E001B" w:tentative="1">
      <w:start w:val="1"/>
      <w:numFmt w:val="lowerRoman"/>
      <w:lvlText w:val="%3."/>
      <w:lvlJc w:val="right"/>
      <w:pPr>
        <w:ind w:left="3785" w:hanging="180"/>
      </w:pPr>
    </w:lvl>
    <w:lvl w:ilvl="3" w:tplc="040E000F" w:tentative="1">
      <w:start w:val="1"/>
      <w:numFmt w:val="decimal"/>
      <w:lvlText w:val="%4."/>
      <w:lvlJc w:val="left"/>
      <w:pPr>
        <w:ind w:left="4505" w:hanging="360"/>
      </w:pPr>
    </w:lvl>
    <w:lvl w:ilvl="4" w:tplc="040E0019" w:tentative="1">
      <w:start w:val="1"/>
      <w:numFmt w:val="lowerLetter"/>
      <w:lvlText w:val="%5."/>
      <w:lvlJc w:val="left"/>
      <w:pPr>
        <w:ind w:left="5225" w:hanging="360"/>
      </w:pPr>
    </w:lvl>
    <w:lvl w:ilvl="5" w:tplc="040E001B" w:tentative="1">
      <w:start w:val="1"/>
      <w:numFmt w:val="lowerRoman"/>
      <w:lvlText w:val="%6."/>
      <w:lvlJc w:val="right"/>
      <w:pPr>
        <w:ind w:left="5945" w:hanging="180"/>
      </w:pPr>
    </w:lvl>
    <w:lvl w:ilvl="6" w:tplc="040E000F" w:tentative="1">
      <w:start w:val="1"/>
      <w:numFmt w:val="decimal"/>
      <w:lvlText w:val="%7."/>
      <w:lvlJc w:val="left"/>
      <w:pPr>
        <w:ind w:left="6665" w:hanging="360"/>
      </w:pPr>
    </w:lvl>
    <w:lvl w:ilvl="7" w:tplc="040E0019" w:tentative="1">
      <w:start w:val="1"/>
      <w:numFmt w:val="lowerLetter"/>
      <w:lvlText w:val="%8."/>
      <w:lvlJc w:val="left"/>
      <w:pPr>
        <w:ind w:left="7385" w:hanging="360"/>
      </w:pPr>
    </w:lvl>
    <w:lvl w:ilvl="8" w:tplc="040E001B" w:tentative="1">
      <w:start w:val="1"/>
      <w:numFmt w:val="lowerRoman"/>
      <w:lvlText w:val="%9."/>
      <w:lvlJc w:val="right"/>
      <w:pPr>
        <w:ind w:left="8105" w:hanging="180"/>
      </w:pPr>
    </w:lvl>
  </w:abstractNum>
  <w:abstractNum w:abstractNumId="150" w15:restartNumberingAfterBreak="0">
    <w:nsid w:val="681C441A"/>
    <w:multiLevelType w:val="hybridMultilevel"/>
    <w:tmpl w:val="D2B404BA"/>
    <w:lvl w:ilvl="0" w:tplc="040E0017">
      <w:start w:val="1"/>
      <w:numFmt w:val="lowerLetter"/>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51" w15:restartNumberingAfterBreak="0">
    <w:nsid w:val="688346F4"/>
    <w:multiLevelType w:val="hybridMultilevel"/>
    <w:tmpl w:val="D3526ACA"/>
    <w:lvl w:ilvl="0" w:tplc="0E18104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2" w15:restartNumberingAfterBreak="0">
    <w:nsid w:val="68DC0DE2"/>
    <w:multiLevelType w:val="hybridMultilevel"/>
    <w:tmpl w:val="ABC0601A"/>
    <w:lvl w:ilvl="0" w:tplc="C64CEC6E">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53" w15:restartNumberingAfterBreak="0">
    <w:nsid w:val="691A5E7E"/>
    <w:multiLevelType w:val="hybridMultilevel"/>
    <w:tmpl w:val="976ED22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4" w15:restartNumberingAfterBreak="0">
    <w:nsid w:val="6A934F19"/>
    <w:multiLevelType w:val="hybridMultilevel"/>
    <w:tmpl w:val="54B61BA0"/>
    <w:lvl w:ilvl="0" w:tplc="040E0017">
      <w:start w:val="1"/>
      <w:numFmt w:val="lowerLetter"/>
      <w:lvlText w:val="%1)"/>
      <w:lvlJc w:val="left"/>
      <w:pPr>
        <w:ind w:left="1428" w:hanging="360"/>
      </w:pPr>
    </w:lvl>
    <w:lvl w:ilvl="1" w:tplc="040E0017">
      <w:start w:val="1"/>
      <w:numFmt w:val="lowerLetter"/>
      <w:lvlText w:val="%2)"/>
      <w:lvlJc w:val="left"/>
      <w:pPr>
        <w:ind w:left="2148" w:hanging="360"/>
      </w:pPr>
    </w:lvl>
    <w:lvl w:ilvl="2" w:tplc="040E001B" w:tentative="1">
      <w:start w:val="1"/>
      <w:numFmt w:val="lowerRoman"/>
      <w:lvlText w:val="%3."/>
      <w:lvlJc w:val="right"/>
      <w:pPr>
        <w:ind w:left="2868" w:hanging="180"/>
      </w:pPr>
    </w:lvl>
    <w:lvl w:ilvl="3" w:tplc="040E000F" w:tentative="1">
      <w:start w:val="1"/>
      <w:numFmt w:val="decimal"/>
      <w:lvlText w:val="%4."/>
      <w:lvlJc w:val="left"/>
      <w:pPr>
        <w:ind w:left="3588" w:hanging="360"/>
      </w:pPr>
    </w:lvl>
    <w:lvl w:ilvl="4" w:tplc="040E0019" w:tentative="1">
      <w:start w:val="1"/>
      <w:numFmt w:val="lowerLetter"/>
      <w:lvlText w:val="%5."/>
      <w:lvlJc w:val="left"/>
      <w:pPr>
        <w:ind w:left="4308" w:hanging="360"/>
      </w:pPr>
    </w:lvl>
    <w:lvl w:ilvl="5" w:tplc="040E001B" w:tentative="1">
      <w:start w:val="1"/>
      <w:numFmt w:val="lowerRoman"/>
      <w:lvlText w:val="%6."/>
      <w:lvlJc w:val="right"/>
      <w:pPr>
        <w:ind w:left="5028" w:hanging="180"/>
      </w:pPr>
    </w:lvl>
    <w:lvl w:ilvl="6" w:tplc="040E000F" w:tentative="1">
      <w:start w:val="1"/>
      <w:numFmt w:val="decimal"/>
      <w:lvlText w:val="%7."/>
      <w:lvlJc w:val="left"/>
      <w:pPr>
        <w:ind w:left="5748" w:hanging="360"/>
      </w:pPr>
    </w:lvl>
    <w:lvl w:ilvl="7" w:tplc="040E0019" w:tentative="1">
      <w:start w:val="1"/>
      <w:numFmt w:val="lowerLetter"/>
      <w:lvlText w:val="%8."/>
      <w:lvlJc w:val="left"/>
      <w:pPr>
        <w:ind w:left="6468" w:hanging="360"/>
      </w:pPr>
    </w:lvl>
    <w:lvl w:ilvl="8" w:tplc="040E001B" w:tentative="1">
      <w:start w:val="1"/>
      <w:numFmt w:val="lowerRoman"/>
      <w:lvlText w:val="%9."/>
      <w:lvlJc w:val="right"/>
      <w:pPr>
        <w:ind w:left="7188" w:hanging="180"/>
      </w:pPr>
    </w:lvl>
  </w:abstractNum>
  <w:abstractNum w:abstractNumId="155" w15:restartNumberingAfterBreak="0">
    <w:nsid w:val="6AB901E2"/>
    <w:multiLevelType w:val="hybridMultilevel"/>
    <w:tmpl w:val="C9D445C6"/>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6" w15:restartNumberingAfterBreak="0">
    <w:nsid w:val="6B322F99"/>
    <w:multiLevelType w:val="hybridMultilevel"/>
    <w:tmpl w:val="729412B6"/>
    <w:lvl w:ilvl="0" w:tplc="82A0AE8A">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57" w15:restartNumberingAfterBreak="0">
    <w:nsid w:val="6BE16252"/>
    <w:multiLevelType w:val="hybridMultilevel"/>
    <w:tmpl w:val="193EA65E"/>
    <w:lvl w:ilvl="0" w:tplc="0E18104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8" w15:restartNumberingAfterBreak="0">
    <w:nsid w:val="6C4E33F3"/>
    <w:multiLevelType w:val="hybridMultilevel"/>
    <w:tmpl w:val="A73C380E"/>
    <w:lvl w:ilvl="0" w:tplc="0E18104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9" w15:restartNumberingAfterBreak="0">
    <w:nsid w:val="6CBE09D5"/>
    <w:multiLevelType w:val="hybridMultilevel"/>
    <w:tmpl w:val="817030E0"/>
    <w:lvl w:ilvl="0" w:tplc="399A173A">
      <w:start w:val="1"/>
      <w:numFmt w:val="upperRoman"/>
      <w:lvlText w:val="%1."/>
      <w:lvlJc w:val="left"/>
      <w:pPr>
        <w:tabs>
          <w:tab w:val="num" w:pos="1080"/>
        </w:tabs>
        <w:ind w:left="1080" w:hanging="720"/>
      </w:pPr>
      <w:rPr>
        <w:rFonts w:hint="default"/>
        <w:b/>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60" w15:restartNumberingAfterBreak="0">
    <w:nsid w:val="6DB34C99"/>
    <w:multiLevelType w:val="hybridMultilevel"/>
    <w:tmpl w:val="A1FE0C80"/>
    <w:lvl w:ilvl="0" w:tplc="0E181040">
      <w:start w:val="1"/>
      <w:numFmt w:val="decimal"/>
      <w:lvlText w:val="(%1)"/>
      <w:lvlJc w:val="left"/>
      <w:pPr>
        <w:ind w:left="720" w:hanging="360"/>
      </w:pPr>
      <w:rPr>
        <w:rFonts w:hint="default"/>
      </w:rPr>
    </w:lvl>
    <w:lvl w:ilvl="1" w:tplc="0E181040">
      <w:start w:val="1"/>
      <w:numFmt w:val="decimal"/>
      <w:lvlText w:val="(%2)"/>
      <w:lvlJc w:val="left"/>
      <w:pPr>
        <w:ind w:left="1440" w:hanging="36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1" w15:restartNumberingAfterBreak="0">
    <w:nsid w:val="6DC204D0"/>
    <w:multiLevelType w:val="hybridMultilevel"/>
    <w:tmpl w:val="55A05014"/>
    <w:lvl w:ilvl="0" w:tplc="040E0011">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2" w15:restartNumberingAfterBreak="0">
    <w:nsid w:val="6E99425F"/>
    <w:multiLevelType w:val="hybridMultilevel"/>
    <w:tmpl w:val="0360C052"/>
    <w:lvl w:ilvl="0" w:tplc="A2147892">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3" w15:restartNumberingAfterBreak="0">
    <w:nsid w:val="6F5F5B0E"/>
    <w:multiLevelType w:val="hybridMultilevel"/>
    <w:tmpl w:val="BF8C15E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4" w15:restartNumberingAfterBreak="0">
    <w:nsid w:val="703749D1"/>
    <w:multiLevelType w:val="hybridMultilevel"/>
    <w:tmpl w:val="21A8A0C8"/>
    <w:lvl w:ilvl="0" w:tplc="19AE906E">
      <w:start w:val="1"/>
      <w:numFmt w:val="lowerLetter"/>
      <w:lvlText w:val="a%1)"/>
      <w:lvlJc w:val="left"/>
      <w:pPr>
        <w:ind w:left="1146" w:hanging="360"/>
      </w:pPr>
      <w:rPr>
        <w:rFonts w:hint="default"/>
      </w:rPr>
    </w:lvl>
    <w:lvl w:ilvl="1" w:tplc="040E0019">
      <w:start w:val="1"/>
      <w:numFmt w:val="lowerLetter"/>
      <w:lvlText w:val="%2."/>
      <w:lvlJc w:val="left"/>
      <w:pPr>
        <w:ind w:left="1866" w:hanging="360"/>
      </w:pPr>
    </w:lvl>
    <w:lvl w:ilvl="2" w:tplc="040E001B" w:tentative="1">
      <w:start w:val="1"/>
      <w:numFmt w:val="lowerRoman"/>
      <w:lvlText w:val="%3."/>
      <w:lvlJc w:val="right"/>
      <w:pPr>
        <w:ind w:left="2586" w:hanging="180"/>
      </w:pPr>
    </w:lvl>
    <w:lvl w:ilvl="3" w:tplc="040E000F" w:tentative="1">
      <w:start w:val="1"/>
      <w:numFmt w:val="decimal"/>
      <w:lvlText w:val="%4."/>
      <w:lvlJc w:val="left"/>
      <w:pPr>
        <w:ind w:left="3306" w:hanging="360"/>
      </w:pPr>
    </w:lvl>
    <w:lvl w:ilvl="4" w:tplc="040E0019" w:tentative="1">
      <w:start w:val="1"/>
      <w:numFmt w:val="lowerLetter"/>
      <w:lvlText w:val="%5."/>
      <w:lvlJc w:val="left"/>
      <w:pPr>
        <w:ind w:left="4026" w:hanging="360"/>
      </w:pPr>
    </w:lvl>
    <w:lvl w:ilvl="5" w:tplc="040E001B" w:tentative="1">
      <w:start w:val="1"/>
      <w:numFmt w:val="lowerRoman"/>
      <w:lvlText w:val="%6."/>
      <w:lvlJc w:val="right"/>
      <w:pPr>
        <w:ind w:left="4746" w:hanging="180"/>
      </w:pPr>
    </w:lvl>
    <w:lvl w:ilvl="6" w:tplc="040E000F" w:tentative="1">
      <w:start w:val="1"/>
      <w:numFmt w:val="decimal"/>
      <w:lvlText w:val="%7."/>
      <w:lvlJc w:val="left"/>
      <w:pPr>
        <w:ind w:left="5466" w:hanging="360"/>
      </w:pPr>
    </w:lvl>
    <w:lvl w:ilvl="7" w:tplc="040E0019" w:tentative="1">
      <w:start w:val="1"/>
      <w:numFmt w:val="lowerLetter"/>
      <w:lvlText w:val="%8."/>
      <w:lvlJc w:val="left"/>
      <w:pPr>
        <w:ind w:left="6186" w:hanging="360"/>
      </w:pPr>
    </w:lvl>
    <w:lvl w:ilvl="8" w:tplc="040E001B" w:tentative="1">
      <w:start w:val="1"/>
      <w:numFmt w:val="lowerRoman"/>
      <w:lvlText w:val="%9."/>
      <w:lvlJc w:val="right"/>
      <w:pPr>
        <w:ind w:left="6906" w:hanging="180"/>
      </w:pPr>
    </w:lvl>
  </w:abstractNum>
  <w:abstractNum w:abstractNumId="165" w15:restartNumberingAfterBreak="0">
    <w:nsid w:val="707F1A54"/>
    <w:multiLevelType w:val="hybridMultilevel"/>
    <w:tmpl w:val="6F881AA8"/>
    <w:lvl w:ilvl="0" w:tplc="18781DF4">
      <w:start w:val="1"/>
      <w:numFmt w:val="lowerLetter"/>
      <w:lvlText w:val="b%1)"/>
      <w:lvlJc w:val="left"/>
      <w:pPr>
        <w:ind w:left="1440" w:hanging="36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66" w15:restartNumberingAfterBreak="0">
    <w:nsid w:val="70F24474"/>
    <w:multiLevelType w:val="hybridMultilevel"/>
    <w:tmpl w:val="D3526ACA"/>
    <w:lvl w:ilvl="0" w:tplc="0E18104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7" w15:restartNumberingAfterBreak="0">
    <w:nsid w:val="70FF38E0"/>
    <w:multiLevelType w:val="multilevel"/>
    <w:tmpl w:val="0964BABE"/>
    <w:lvl w:ilvl="0">
      <w:numFmt w:val="bullet"/>
      <w:lvlText w:val="-"/>
      <w:lvlJc w:val="left"/>
      <w:pPr>
        <w:tabs>
          <w:tab w:val="num" w:pos="786"/>
        </w:tabs>
        <w:ind w:left="786"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8" w15:restartNumberingAfterBreak="0">
    <w:nsid w:val="716749D6"/>
    <w:multiLevelType w:val="hybridMultilevel"/>
    <w:tmpl w:val="A662808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9" w15:restartNumberingAfterBreak="0">
    <w:nsid w:val="71EC2D9A"/>
    <w:multiLevelType w:val="hybridMultilevel"/>
    <w:tmpl w:val="7ECCFA3E"/>
    <w:lvl w:ilvl="0" w:tplc="FA7E38A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0" w15:restartNumberingAfterBreak="0">
    <w:nsid w:val="7202028D"/>
    <w:multiLevelType w:val="hybridMultilevel"/>
    <w:tmpl w:val="40B01200"/>
    <w:lvl w:ilvl="0" w:tplc="ED22ECF6">
      <w:start w:val="1"/>
      <w:numFmt w:val="decimal"/>
      <w:lvlText w:val="(%1)"/>
      <w:lvlJc w:val="left"/>
      <w:pPr>
        <w:tabs>
          <w:tab w:val="num" w:pos="780"/>
        </w:tabs>
        <w:ind w:left="780" w:hanging="360"/>
      </w:pPr>
      <w:rPr>
        <w:rFonts w:cs="Times New Roman" w:hint="default"/>
      </w:rPr>
    </w:lvl>
    <w:lvl w:ilvl="1" w:tplc="50D2E5F4">
      <w:start w:val="1"/>
      <w:numFmt w:val="lowerLetter"/>
      <w:lvlText w:val="%2)"/>
      <w:lvlJc w:val="left"/>
      <w:pPr>
        <w:tabs>
          <w:tab w:val="num" w:pos="1500"/>
        </w:tabs>
        <w:ind w:left="1500" w:hanging="360"/>
      </w:pPr>
      <w:rPr>
        <w:rFonts w:cs="Times New Roman" w:hint="default"/>
      </w:rPr>
    </w:lvl>
    <w:lvl w:ilvl="2" w:tplc="E80A802C">
      <w:start w:val="4"/>
      <w:numFmt w:val="lowerLetter"/>
      <w:lvlText w:val="(%3)"/>
      <w:lvlJc w:val="left"/>
      <w:pPr>
        <w:tabs>
          <w:tab w:val="num" w:pos="2400"/>
        </w:tabs>
        <w:ind w:left="2400" w:hanging="360"/>
      </w:pPr>
      <w:rPr>
        <w:rFonts w:cs="Times New Roman" w:hint="default"/>
      </w:rPr>
    </w:lvl>
    <w:lvl w:ilvl="3" w:tplc="040E000F" w:tentative="1">
      <w:start w:val="1"/>
      <w:numFmt w:val="decimal"/>
      <w:lvlText w:val="%4."/>
      <w:lvlJc w:val="left"/>
      <w:pPr>
        <w:tabs>
          <w:tab w:val="num" w:pos="2940"/>
        </w:tabs>
        <w:ind w:left="2940" w:hanging="360"/>
      </w:pPr>
      <w:rPr>
        <w:rFonts w:cs="Times New Roman"/>
      </w:rPr>
    </w:lvl>
    <w:lvl w:ilvl="4" w:tplc="040E0019" w:tentative="1">
      <w:start w:val="1"/>
      <w:numFmt w:val="lowerLetter"/>
      <w:lvlText w:val="%5."/>
      <w:lvlJc w:val="left"/>
      <w:pPr>
        <w:tabs>
          <w:tab w:val="num" w:pos="3660"/>
        </w:tabs>
        <w:ind w:left="3660" w:hanging="360"/>
      </w:pPr>
      <w:rPr>
        <w:rFonts w:cs="Times New Roman"/>
      </w:rPr>
    </w:lvl>
    <w:lvl w:ilvl="5" w:tplc="040E001B" w:tentative="1">
      <w:start w:val="1"/>
      <w:numFmt w:val="lowerRoman"/>
      <w:lvlText w:val="%6."/>
      <w:lvlJc w:val="right"/>
      <w:pPr>
        <w:tabs>
          <w:tab w:val="num" w:pos="4380"/>
        </w:tabs>
        <w:ind w:left="4380" w:hanging="180"/>
      </w:pPr>
      <w:rPr>
        <w:rFonts w:cs="Times New Roman"/>
      </w:rPr>
    </w:lvl>
    <w:lvl w:ilvl="6" w:tplc="040E000F" w:tentative="1">
      <w:start w:val="1"/>
      <w:numFmt w:val="decimal"/>
      <w:lvlText w:val="%7."/>
      <w:lvlJc w:val="left"/>
      <w:pPr>
        <w:tabs>
          <w:tab w:val="num" w:pos="5100"/>
        </w:tabs>
        <w:ind w:left="5100" w:hanging="360"/>
      </w:pPr>
      <w:rPr>
        <w:rFonts w:cs="Times New Roman"/>
      </w:rPr>
    </w:lvl>
    <w:lvl w:ilvl="7" w:tplc="040E0019" w:tentative="1">
      <w:start w:val="1"/>
      <w:numFmt w:val="lowerLetter"/>
      <w:lvlText w:val="%8."/>
      <w:lvlJc w:val="left"/>
      <w:pPr>
        <w:tabs>
          <w:tab w:val="num" w:pos="5820"/>
        </w:tabs>
        <w:ind w:left="5820" w:hanging="360"/>
      </w:pPr>
      <w:rPr>
        <w:rFonts w:cs="Times New Roman"/>
      </w:rPr>
    </w:lvl>
    <w:lvl w:ilvl="8" w:tplc="040E001B" w:tentative="1">
      <w:start w:val="1"/>
      <w:numFmt w:val="lowerRoman"/>
      <w:lvlText w:val="%9."/>
      <w:lvlJc w:val="right"/>
      <w:pPr>
        <w:tabs>
          <w:tab w:val="num" w:pos="6540"/>
        </w:tabs>
        <w:ind w:left="6540" w:hanging="180"/>
      </w:pPr>
      <w:rPr>
        <w:rFonts w:cs="Times New Roman"/>
      </w:rPr>
    </w:lvl>
  </w:abstractNum>
  <w:abstractNum w:abstractNumId="171" w15:restartNumberingAfterBreak="0">
    <w:nsid w:val="736C3FD4"/>
    <w:multiLevelType w:val="hybridMultilevel"/>
    <w:tmpl w:val="F0C8D046"/>
    <w:lvl w:ilvl="0" w:tplc="040E0017">
      <w:start w:val="1"/>
      <w:numFmt w:val="lowerLetter"/>
      <w:lvlText w:val="%1)"/>
      <w:lvlJc w:val="left"/>
      <w:pPr>
        <w:ind w:left="2345" w:hanging="360"/>
      </w:pPr>
    </w:lvl>
    <w:lvl w:ilvl="1" w:tplc="040E0019" w:tentative="1">
      <w:start w:val="1"/>
      <w:numFmt w:val="lowerLetter"/>
      <w:lvlText w:val="%2."/>
      <w:lvlJc w:val="left"/>
      <w:pPr>
        <w:ind w:left="3065" w:hanging="360"/>
      </w:pPr>
    </w:lvl>
    <w:lvl w:ilvl="2" w:tplc="040E001B" w:tentative="1">
      <w:start w:val="1"/>
      <w:numFmt w:val="lowerRoman"/>
      <w:lvlText w:val="%3."/>
      <w:lvlJc w:val="right"/>
      <w:pPr>
        <w:ind w:left="3785" w:hanging="180"/>
      </w:pPr>
    </w:lvl>
    <w:lvl w:ilvl="3" w:tplc="040E000F" w:tentative="1">
      <w:start w:val="1"/>
      <w:numFmt w:val="decimal"/>
      <w:lvlText w:val="%4."/>
      <w:lvlJc w:val="left"/>
      <w:pPr>
        <w:ind w:left="4505" w:hanging="360"/>
      </w:pPr>
    </w:lvl>
    <w:lvl w:ilvl="4" w:tplc="040E0019" w:tentative="1">
      <w:start w:val="1"/>
      <w:numFmt w:val="lowerLetter"/>
      <w:lvlText w:val="%5."/>
      <w:lvlJc w:val="left"/>
      <w:pPr>
        <w:ind w:left="5225" w:hanging="360"/>
      </w:pPr>
    </w:lvl>
    <w:lvl w:ilvl="5" w:tplc="040E001B" w:tentative="1">
      <w:start w:val="1"/>
      <w:numFmt w:val="lowerRoman"/>
      <w:lvlText w:val="%6."/>
      <w:lvlJc w:val="right"/>
      <w:pPr>
        <w:ind w:left="5945" w:hanging="180"/>
      </w:pPr>
    </w:lvl>
    <w:lvl w:ilvl="6" w:tplc="040E000F" w:tentative="1">
      <w:start w:val="1"/>
      <w:numFmt w:val="decimal"/>
      <w:lvlText w:val="%7."/>
      <w:lvlJc w:val="left"/>
      <w:pPr>
        <w:ind w:left="6665" w:hanging="360"/>
      </w:pPr>
    </w:lvl>
    <w:lvl w:ilvl="7" w:tplc="040E0019" w:tentative="1">
      <w:start w:val="1"/>
      <w:numFmt w:val="lowerLetter"/>
      <w:lvlText w:val="%8."/>
      <w:lvlJc w:val="left"/>
      <w:pPr>
        <w:ind w:left="7385" w:hanging="360"/>
      </w:pPr>
    </w:lvl>
    <w:lvl w:ilvl="8" w:tplc="040E001B" w:tentative="1">
      <w:start w:val="1"/>
      <w:numFmt w:val="lowerRoman"/>
      <w:lvlText w:val="%9."/>
      <w:lvlJc w:val="right"/>
      <w:pPr>
        <w:ind w:left="8105" w:hanging="180"/>
      </w:pPr>
    </w:lvl>
  </w:abstractNum>
  <w:abstractNum w:abstractNumId="172" w15:restartNumberingAfterBreak="0">
    <w:nsid w:val="73F42144"/>
    <w:multiLevelType w:val="hybridMultilevel"/>
    <w:tmpl w:val="40B01200"/>
    <w:lvl w:ilvl="0" w:tplc="ED22ECF6">
      <w:start w:val="1"/>
      <w:numFmt w:val="decimal"/>
      <w:lvlText w:val="(%1)"/>
      <w:lvlJc w:val="left"/>
      <w:pPr>
        <w:tabs>
          <w:tab w:val="num" w:pos="780"/>
        </w:tabs>
        <w:ind w:left="780" w:hanging="360"/>
      </w:pPr>
      <w:rPr>
        <w:rFonts w:cs="Times New Roman" w:hint="default"/>
      </w:rPr>
    </w:lvl>
    <w:lvl w:ilvl="1" w:tplc="50D2E5F4">
      <w:start w:val="1"/>
      <w:numFmt w:val="lowerLetter"/>
      <w:lvlText w:val="%2)"/>
      <w:lvlJc w:val="left"/>
      <w:pPr>
        <w:tabs>
          <w:tab w:val="num" w:pos="1500"/>
        </w:tabs>
        <w:ind w:left="1500" w:hanging="360"/>
      </w:pPr>
      <w:rPr>
        <w:rFonts w:cs="Times New Roman" w:hint="default"/>
      </w:rPr>
    </w:lvl>
    <w:lvl w:ilvl="2" w:tplc="E80A802C">
      <w:start w:val="4"/>
      <w:numFmt w:val="lowerLetter"/>
      <w:lvlText w:val="(%3)"/>
      <w:lvlJc w:val="left"/>
      <w:pPr>
        <w:tabs>
          <w:tab w:val="num" w:pos="2400"/>
        </w:tabs>
        <w:ind w:left="2400" w:hanging="360"/>
      </w:pPr>
      <w:rPr>
        <w:rFonts w:cs="Times New Roman" w:hint="default"/>
      </w:rPr>
    </w:lvl>
    <w:lvl w:ilvl="3" w:tplc="040E000F" w:tentative="1">
      <w:start w:val="1"/>
      <w:numFmt w:val="decimal"/>
      <w:lvlText w:val="%4."/>
      <w:lvlJc w:val="left"/>
      <w:pPr>
        <w:tabs>
          <w:tab w:val="num" w:pos="2940"/>
        </w:tabs>
        <w:ind w:left="2940" w:hanging="360"/>
      </w:pPr>
      <w:rPr>
        <w:rFonts w:cs="Times New Roman"/>
      </w:rPr>
    </w:lvl>
    <w:lvl w:ilvl="4" w:tplc="040E0019" w:tentative="1">
      <w:start w:val="1"/>
      <w:numFmt w:val="lowerLetter"/>
      <w:lvlText w:val="%5."/>
      <w:lvlJc w:val="left"/>
      <w:pPr>
        <w:tabs>
          <w:tab w:val="num" w:pos="3660"/>
        </w:tabs>
        <w:ind w:left="3660" w:hanging="360"/>
      </w:pPr>
      <w:rPr>
        <w:rFonts w:cs="Times New Roman"/>
      </w:rPr>
    </w:lvl>
    <w:lvl w:ilvl="5" w:tplc="040E001B" w:tentative="1">
      <w:start w:val="1"/>
      <w:numFmt w:val="lowerRoman"/>
      <w:lvlText w:val="%6."/>
      <w:lvlJc w:val="right"/>
      <w:pPr>
        <w:tabs>
          <w:tab w:val="num" w:pos="4380"/>
        </w:tabs>
        <w:ind w:left="4380" w:hanging="180"/>
      </w:pPr>
      <w:rPr>
        <w:rFonts w:cs="Times New Roman"/>
      </w:rPr>
    </w:lvl>
    <w:lvl w:ilvl="6" w:tplc="040E000F" w:tentative="1">
      <w:start w:val="1"/>
      <w:numFmt w:val="decimal"/>
      <w:lvlText w:val="%7."/>
      <w:lvlJc w:val="left"/>
      <w:pPr>
        <w:tabs>
          <w:tab w:val="num" w:pos="5100"/>
        </w:tabs>
        <w:ind w:left="5100" w:hanging="360"/>
      </w:pPr>
      <w:rPr>
        <w:rFonts w:cs="Times New Roman"/>
      </w:rPr>
    </w:lvl>
    <w:lvl w:ilvl="7" w:tplc="040E0019" w:tentative="1">
      <w:start w:val="1"/>
      <w:numFmt w:val="lowerLetter"/>
      <w:lvlText w:val="%8."/>
      <w:lvlJc w:val="left"/>
      <w:pPr>
        <w:tabs>
          <w:tab w:val="num" w:pos="5820"/>
        </w:tabs>
        <w:ind w:left="5820" w:hanging="360"/>
      </w:pPr>
      <w:rPr>
        <w:rFonts w:cs="Times New Roman"/>
      </w:rPr>
    </w:lvl>
    <w:lvl w:ilvl="8" w:tplc="040E001B" w:tentative="1">
      <w:start w:val="1"/>
      <w:numFmt w:val="lowerRoman"/>
      <w:lvlText w:val="%9."/>
      <w:lvlJc w:val="right"/>
      <w:pPr>
        <w:tabs>
          <w:tab w:val="num" w:pos="6540"/>
        </w:tabs>
        <w:ind w:left="6540" w:hanging="180"/>
      </w:pPr>
      <w:rPr>
        <w:rFonts w:cs="Times New Roman"/>
      </w:rPr>
    </w:lvl>
  </w:abstractNum>
  <w:abstractNum w:abstractNumId="173" w15:restartNumberingAfterBreak="0">
    <w:nsid w:val="74052B2A"/>
    <w:multiLevelType w:val="hybridMultilevel"/>
    <w:tmpl w:val="70C25AA8"/>
    <w:lvl w:ilvl="0" w:tplc="18781DF4">
      <w:start w:val="1"/>
      <w:numFmt w:val="lowerLetter"/>
      <w:lvlText w:val="b%1)"/>
      <w:lvlJc w:val="left"/>
      <w:pPr>
        <w:ind w:left="1146" w:hanging="360"/>
      </w:pPr>
      <w:rPr>
        <w:rFonts w:hint="default"/>
      </w:rPr>
    </w:lvl>
    <w:lvl w:ilvl="1" w:tplc="040E0019" w:tentative="1">
      <w:start w:val="1"/>
      <w:numFmt w:val="lowerLetter"/>
      <w:lvlText w:val="%2."/>
      <w:lvlJc w:val="left"/>
      <w:pPr>
        <w:ind w:left="1866" w:hanging="360"/>
      </w:pPr>
    </w:lvl>
    <w:lvl w:ilvl="2" w:tplc="040E001B" w:tentative="1">
      <w:start w:val="1"/>
      <w:numFmt w:val="lowerRoman"/>
      <w:lvlText w:val="%3."/>
      <w:lvlJc w:val="right"/>
      <w:pPr>
        <w:ind w:left="2586" w:hanging="180"/>
      </w:pPr>
    </w:lvl>
    <w:lvl w:ilvl="3" w:tplc="040E000F" w:tentative="1">
      <w:start w:val="1"/>
      <w:numFmt w:val="decimal"/>
      <w:lvlText w:val="%4."/>
      <w:lvlJc w:val="left"/>
      <w:pPr>
        <w:ind w:left="3306" w:hanging="360"/>
      </w:pPr>
    </w:lvl>
    <w:lvl w:ilvl="4" w:tplc="040E0019" w:tentative="1">
      <w:start w:val="1"/>
      <w:numFmt w:val="lowerLetter"/>
      <w:lvlText w:val="%5."/>
      <w:lvlJc w:val="left"/>
      <w:pPr>
        <w:ind w:left="4026" w:hanging="360"/>
      </w:pPr>
    </w:lvl>
    <w:lvl w:ilvl="5" w:tplc="040E001B" w:tentative="1">
      <w:start w:val="1"/>
      <w:numFmt w:val="lowerRoman"/>
      <w:lvlText w:val="%6."/>
      <w:lvlJc w:val="right"/>
      <w:pPr>
        <w:ind w:left="4746" w:hanging="180"/>
      </w:pPr>
    </w:lvl>
    <w:lvl w:ilvl="6" w:tplc="040E000F" w:tentative="1">
      <w:start w:val="1"/>
      <w:numFmt w:val="decimal"/>
      <w:lvlText w:val="%7."/>
      <w:lvlJc w:val="left"/>
      <w:pPr>
        <w:ind w:left="5466" w:hanging="360"/>
      </w:pPr>
    </w:lvl>
    <w:lvl w:ilvl="7" w:tplc="040E0019" w:tentative="1">
      <w:start w:val="1"/>
      <w:numFmt w:val="lowerLetter"/>
      <w:lvlText w:val="%8."/>
      <w:lvlJc w:val="left"/>
      <w:pPr>
        <w:ind w:left="6186" w:hanging="360"/>
      </w:pPr>
    </w:lvl>
    <w:lvl w:ilvl="8" w:tplc="040E001B" w:tentative="1">
      <w:start w:val="1"/>
      <w:numFmt w:val="lowerRoman"/>
      <w:lvlText w:val="%9."/>
      <w:lvlJc w:val="right"/>
      <w:pPr>
        <w:ind w:left="6906" w:hanging="180"/>
      </w:pPr>
    </w:lvl>
  </w:abstractNum>
  <w:abstractNum w:abstractNumId="174" w15:restartNumberingAfterBreak="0">
    <w:nsid w:val="74466AE8"/>
    <w:multiLevelType w:val="hybridMultilevel"/>
    <w:tmpl w:val="0CCE836C"/>
    <w:lvl w:ilvl="0" w:tplc="040E0017">
      <w:start w:val="1"/>
      <w:numFmt w:val="lowerLetter"/>
      <w:lvlText w:val="%1)"/>
      <w:lvlJc w:val="left"/>
      <w:pPr>
        <w:ind w:left="1110" w:hanging="360"/>
      </w:pPr>
    </w:lvl>
    <w:lvl w:ilvl="1" w:tplc="040E0017">
      <w:start w:val="1"/>
      <w:numFmt w:val="lowerLetter"/>
      <w:lvlText w:val="%2)"/>
      <w:lvlJc w:val="left"/>
      <w:pPr>
        <w:ind w:left="1830" w:hanging="360"/>
      </w:pPr>
    </w:lvl>
    <w:lvl w:ilvl="2" w:tplc="040E001B" w:tentative="1">
      <w:start w:val="1"/>
      <w:numFmt w:val="lowerRoman"/>
      <w:lvlText w:val="%3."/>
      <w:lvlJc w:val="right"/>
      <w:pPr>
        <w:ind w:left="2550" w:hanging="180"/>
      </w:pPr>
    </w:lvl>
    <w:lvl w:ilvl="3" w:tplc="040E000F" w:tentative="1">
      <w:start w:val="1"/>
      <w:numFmt w:val="decimal"/>
      <w:lvlText w:val="%4."/>
      <w:lvlJc w:val="left"/>
      <w:pPr>
        <w:ind w:left="3270" w:hanging="360"/>
      </w:pPr>
    </w:lvl>
    <w:lvl w:ilvl="4" w:tplc="040E0019" w:tentative="1">
      <w:start w:val="1"/>
      <w:numFmt w:val="lowerLetter"/>
      <w:lvlText w:val="%5."/>
      <w:lvlJc w:val="left"/>
      <w:pPr>
        <w:ind w:left="3990" w:hanging="360"/>
      </w:pPr>
    </w:lvl>
    <w:lvl w:ilvl="5" w:tplc="040E001B" w:tentative="1">
      <w:start w:val="1"/>
      <w:numFmt w:val="lowerRoman"/>
      <w:lvlText w:val="%6."/>
      <w:lvlJc w:val="right"/>
      <w:pPr>
        <w:ind w:left="4710" w:hanging="180"/>
      </w:pPr>
    </w:lvl>
    <w:lvl w:ilvl="6" w:tplc="040E000F" w:tentative="1">
      <w:start w:val="1"/>
      <w:numFmt w:val="decimal"/>
      <w:lvlText w:val="%7."/>
      <w:lvlJc w:val="left"/>
      <w:pPr>
        <w:ind w:left="5430" w:hanging="360"/>
      </w:pPr>
    </w:lvl>
    <w:lvl w:ilvl="7" w:tplc="040E0019" w:tentative="1">
      <w:start w:val="1"/>
      <w:numFmt w:val="lowerLetter"/>
      <w:lvlText w:val="%8."/>
      <w:lvlJc w:val="left"/>
      <w:pPr>
        <w:ind w:left="6150" w:hanging="360"/>
      </w:pPr>
    </w:lvl>
    <w:lvl w:ilvl="8" w:tplc="040E001B" w:tentative="1">
      <w:start w:val="1"/>
      <w:numFmt w:val="lowerRoman"/>
      <w:lvlText w:val="%9."/>
      <w:lvlJc w:val="right"/>
      <w:pPr>
        <w:ind w:left="6870" w:hanging="180"/>
      </w:pPr>
    </w:lvl>
  </w:abstractNum>
  <w:abstractNum w:abstractNumId="175" w15:restartNumberingAfterBreak="0">
    <w:nsid w:val="748B5092"/>
    <w:multiLevelType w:val="hybridMultilevel"/>
    <w:tmpl w:val="B4FEEDEE"/>
    <w:lvl w:ilvl="0" w:tplc="B17EDFE0">
      <w:start w:val="1"/>
      <w:numFmt w:val="decimal"/>
      <w:lvlText w:val="%1.§"/>
      <w:lvlJc w:val="left"/>
      <w:pPr>
        <w:ind w:left="720" w:hanging="360"/>
      </w:pPr>
      <w:rPr>
        <w:rFonts w:hint="default"/>
        <w:b/>
      </w:rPr>
    </w:lvl>
    <w:lvl w:ilvl="1" w:tplc="59AEF614">
      <w:start w:val="1"/>
      <w:numFmt w:val="decimal"/>
      <w:lvlText w:val="(%2)"/>
      <w:lvlJc w:val="left"/>
      <w:pPr>
        <w:ind w:left="1500" w:hanging="42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6" w15:restartNumberingAfterBreak="0">
    <w:nsid w:val="75173E10"/>
    <w:multiLevelType w:val="hybridMultilevel"/>
    <w:tmpl w:val="583EB588"/>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77" w15:restartNumberingAfterBreak="0">
    <w:nsid w:val="75534797"/>
    <w:multiLevelType w:val="hybridMultilevel"/>
    <w:tmpl w:val="38EADF4A"/>
    <w:lvl w:ilvl="0" w:tplc="A2147892">
      <w:start w:val="1"/>
      <w:numFmt w:val="lowerLetter"/>
      <w:lvlText w:val="(%1)"/>
      <w:lvlJc w:val="left"/>
      <w:pPr>
        <w:ind w:left="720" w:hanging="360"/>
      </w:pPr>
      <w:rPr>
        <w:rFonts w:hint="default"/>
      </w:rPr>
    </w:lvl>
    <w:lvl w:ilvl="1" w:tplc="D6564828">
      <w:start w:val="1"/>
      <w:numFmt w:val="lowerLetter"/>
      <w:lvlText w:val="%2.)"/>
      <w:lvlJc w:val="left"/>
      <w:pPr>
        <w:ind w:left="1506" w:hanging="426"/>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8" w15:restartNumberingAfterBreak="0">
    <w:nsid w:val="7568623E"/>
    <w:multiLevelType w:val="hybridMultilevel"/>
    <w:tmpl w:val="66A8C95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9" w15:restartNumberingAfterBreak="0">
    <w:nsid w:val="758F2F22"/>
    <w:multiLevelType w:val="hybridMultilevel"/>
    <w:tmpl w:val="B4FEEDEE"/>
    <w:lvl w:ilvl="0" w:tplc="B17EDFE0">
      <w:start w:val="1"/>
      <w:numFmt w:val="decimal"/>
      <w:lvlText w:val="%1.§"/>
      <w:lvlJc w:val="left"/>
      <w:pPr>
        <w:ind w:left="7023" w:hanging="360"/>
      </w:pPr>
      <w:rPr>
        <w:rFonts w:hint="default"/>
        <w:b/>
      </w:rPr>
    </w:lvl>
    <w:lvl w:ilvl="1" w:tplc="59AEF614">
      <w:start w:val="1"/>
      <w:numFmt w:val="decimal"/>
      <w:lvlText w:val="(%2)"/>
      <w:lvlJc w:val="left"/>
      <w:pPr>
        <w:ind w:left="1500" w:hanging="42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0" w15:restartNumberingAfterBreak="0">
    <w:nsid w:val="75911F7D"/>
    <w:multiLevelType w:val="hybridMultilevel"/>
    <w:tmpl w:val="7E981392"/>
    <w:lvl w:ilvl="0" w:tplc="040E0017">
      <w:start w:val="1"/>
      <w:numFmt w:val="lowerLetter"/>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81" w15:restartNumberingAfterBreak="0">
    <w:nsid w:val="75CC5993"/>
    <w:multiLevelType w:val="singleLevel"/>
    <w:tmpl w:val="084A3BA6"/>
    <w:lvl w:ilvl="0">
      <w:start w:val="1"/>
      <w:numFmt w:val="decimal"/>
      <w:lvlText w:val="(%1)"/>
      <w:lvlJc w:val="left"/>
      <w:pPr>
        <w:tabs>
          <w:tab w:val="num" w:pos="420"/>
        </w:tabs>
        <w:ind w:left="420" w:hanging="420"/>
      </w:pPr>
      <w:rPr>
        <w:rFonts w:cs="Times New Roman" w:hint="default"/>
      </w:rPr>
    </w:lvl>
  </w:abstractNum>
  <w:abstractNum w:abstractNumId="182" w15:restartNumberingAfterBreak="0">
    <w:nsid w:val="76E804B1"/>
    <w:multiLevelType w:val="hybridMultilevel"/>
    <w:tmpl w:val="69A2E26A"/>
    <w:lvl w:ilvl="0" w:tplc="040E000F">
      <w:start w:val="1"/>
      <w:numFmt w:val="decimal"/>
      <w:lvlText w:val="%1."/>
      <w:lvlJc w:val="left"/>
      <w:pPr>
        <w:ind w:left="720" w:hanging="360"/>
      </w:pPr>
      <w:rPr>
        <w:rFonts w:cs="Times New Roman"/>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3" w15:restartNumberingAfterBreak="0">
    <w:nsid w:val="77DE515E"/>
    <w:multiLevelType w:val="hybridMultilevel"/>
    <w:tmpl w:val="A662808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4" w15:restartNumberingAfterBreak="0">
    <w:nsid w:val="781A4EB7"/>
    <w:multiLevelType w:val="hybridMultilevel"/>
    <w:tmpl w:val="40B01200"/>
    <w:lvl w:ilvl="0" w:tplc="ED22ECF6">
      <w:start w:val="1"/>
      <w:numFmt w:val="decimal"/>
      <w:lvlText w:val="(%1)"/>
      <w:lvlJc w:val="left"/>
      <w:pPr>
        <w:tabs>
          <w:tab w:val="num" w:pos="780"/>
        </w:tabs>
        <w:ind w:left="780" w:hanging="360"/>
      </w:pPr>
      <w:rPr>
        <w:rFonts w:cs="Times New Roman" w:hint="default"/>
      </w:rPr>
    </w:lvl>
    <w:lvl w:ilvl="1" w:tplc="50D2E5F4">
      <w:start w:val="1"/>
      <w:numFmt w:val="lowerLetter"/>
      <w:lvlText w:val="%2)"/>
      <w:lvlJc w:val="left"/>
      <w:pPr>
        <w:tabs>
          <w:tab w:val="num" w:pos="1500"/>
        </w:tabs>
        <w:ind w:left="1500" w:hanging="360"/>
      </w:pPr>
      <w:rPr>
        <w:rFonts w:cs="Times New Roman" w:hint="default"/>
      </w:rPr>
    </w:lvl>
    <w:lvl w:ilvl="2" w:tplc="E80A802C">
      <w:start w:val="4"/>
      <w:numFmt w:val="lowerLetter"/>
      <w:lvlText w:val="(%3)"/>
      <w:lvlJc w:val="left"/>
      <w:pPr>
        <w:tabs>
          <w:tab w:val="num" w:pos="2400"/>
        </w:tabs>
        <w:ind w:left="2400" w:hanging="360"/>
      </w:pPr>
      <w:rPr>
        <w:rFonts w:cs="Times New Roman" w:hint="default"/>
      </w:rPr>
    </w:lvl>
    <w:lvl w:ilvl="3" w:tplc="040E000F" w:tentative="1">
      <w:start w:val="1"/>
      <w:numFmt w:val="decimal"/>
      <w:lvlText w:val="%4."/>
      <w:lvlJc w:val="left"/>
      <w:pPr>
        <w:tabs>
          <w:tab w:val="num" w:pos="2940"/>
        </w:tabs>
        <w:ind w:left="2940" w:hanging="360"/>
      </w:pPr>
      <w:rPr>
        <w:rFonts w:cs="Times New Roman"/>
      </w:rPr>
    </w:lvl>
    <w:lvl w:ilvl="4" w:tplc="040E0019" w:tentative="1">
      <w:start w:val="1"/>
      <w:numFmt w:val="lowerLetter"/>
      <w:lvlText w:val="%5."/>
      <w:lvlJc w:val="left"/>
      <w:pPr>
        <w:tabs>
          <w:tab w:val="num" w:pos="3660"/>
        </w:tabs>
        <w:ind w:left="3660" w:hanging="360"/>
      </w:pPr>
      <w:rPr>
        <w:rFonts w:cs="Times New Roman"/>
      </w:rPr>
    </w:lvl>
    <w:lvl w:ilvl="5" w:tplc="040E001B" w:tentative="1">
      <w:start w:val="1"/>
      <w:numFmt w:val="lowerRoman"/>
      <w:lvlText w:val="%6."/>
      <w:lvlJc w:val="right"/>
      <w:pPr>
        <w:tabs>
          <w:tab w:val="num" w:pos="4380"/>
        </w:tabs>
        <w:ind w:left="4380" w:hanging="180"/>
      </w:pPr>
      <w:rPr>
        <w:rFonts w:cs="Times New Roman"/>
      </w:rPr>
    </w:lvl>
    <w:lvl w:ilvl="6" w:tplc="040E000F" w:tentative="1">
      <w:start w:val="1"/>
      <w:numFmt w:val="decimal"/>
      <w:lvlText w:val="%7."/>
      <w:lvlJc w:val="left"/>
      <w:pPr>
        <w:tabs>
          <w:tab w:val="num" w:pos="5100"/>
        </w:tabs>
        <w:ind w:left="5100" w:hanging="360"/>
      </w:pPr>
      <w:rPr>
        <w:rFonts w:cs="Times New Roman"/>
      </w:rPr>
    </w:lvl>
    <w:lvl w:ilvl="7" w:tplc="040E0019" w:tentative="1">
      <w:start w:val="1"/>
      <w:numFmt w:val="lowerLetter"/>
      <w:lvlText w:val="%8."/>
      <w:lvlJc w:val="left"/>
      <w:pPr>
        <w:tabs>
          <w:tab w:val="num" w:pos="5820"/>
        </w:tabs>
        <w:ind w:left="5820" w:hanging="360"/>
      </w:pPr>
      <w:rPr>
        <w:rFonts w:cs="Times New Roman"/>
      </w:rPr>
    </w:lvl>
    <w:lvl w:ilvl="8" w:tplc="040E001B" w:tentative="1">
      <w:start w:val="1"/>
      <w:numFmt w:val="lowerRoman"/>
      <w:lvlText w:val="%9."/>
      <w:lvlJc w:val="right"/>
      <w:pPr>
        <w:tabs>
          <w:tab w:val="num" w:pos="6540"/>
        </w:tabs>
        <w:ind w:left="6540" w:hanging="180"/>
      </w:pPr>
      <w:rPr>
        <w:rFonts w:cs="Times New Roman"/>
      </w:rPr>
    </w:lvl>
  </w:abstractNum>
  <w:abstractNum w:abstractNumId="185" w15:restartNumberingAfterBreak="0">
    <w:nsid w:val="791F5B2A"/>
    <w:multiLevelType w:val="hybridMultilevel"/>
    <w:tmpl w:val="B5C85270"/>
    <w:lvl w:ilvl="0" w:tplc="0E181040">
      <w:start w:val="1"/>
      <w:numFmt w:val="decimal"/>
      <w:lvlText w:val="(%1)"/>
      <w:lvlJc w:val="left"/>
      <w:pPr>
        <w:ind w:left="720" w:hanging="360"/>
      </w:pPr>
      <w:rPr>
        <w:rFonts w:hint="default"/>
      </w:rPr>
    </w:lvl>
    <w:lvl w:ilvl="1" w:tplc="F11A27D4">
      <w:start w:val="1"/>
      <w:numFmt w:val="bullet"/>
      <w:lvlText w:val="-"/>
      <w:lvlJc w:val="left"/>
      <w:pPr>
        <w:ind w:left="1440" w:hanging="360"/>
      </w:pPr>
      <w:rPr>
        <w:rFonts w:ascii="Times New Roman" w:eastAsia="Times New Roman" w:hAnsi="Times New Roman" w:cs="Times New Roman"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6" w15:restartNumberingAfterBreak="0">
    <w:nsid w:val="7929672D"/>
    <w:multiLevelType w:val="hybridMultilevel"/>
    <w:tmpl w:val="11C64EE8"/>
    <w:lvl w:ilvl="0" w:tplc="040E0017">
      <w:start w:val="1"/>
      <w:numFmt w:val="lowerLetter"/>
      <w:lvlText w:val="%1)"/>
      <w:lvlJc w:val="left"/>
      <w:pPr>
        <w:tabs>
          <w:tab w:val="num" w:pos="780"/>
        </w:tabs>
        <w:ind w:left="780" w:hanging="360"/>
      </w:pPr>
      <w:rPr>
        <w:rFonts w:hint="default"/>
      </w:rPr>
    </w:lvl>
    <w:lvl w:ilvl="1" w:tplc="50D2E5F4">
      <w:start w:val="1"/>
      <w:numFmt w:val="lowerLetter"/>
      <w:lvlText w:val="%2)"/>
      <w:lvlJc w:val="left"/>
      <w:pPr>
        <w:tabs>
          <w:tab w:val="num" w:pos="1500"/>
        </w:tabs>
        <w:ind w:left="1500" w:hanging="360"/>
      </w:pPr>
      <w:rPr>
        <w:rFonts w:cs="Times New Roman" w:hint="default"/>
      </w:rPr>
    </w:lvl>
    <w:lvl w:ilvl="2" w:tplc="E80A802C">
      <w:start w:val="4"/>
      <w:numFmt w:val="lowerLetter"/>
      <w:lvlText w:val="(%3)"/>
      <w:lvlJc w:val="left"/>
      <w:pPr>
        <w:tabs>
          <w:tab w:val="num" w:pos="2400"/>
        </w:tabs>
        <w:ind w:left="2400" w:hanging="360"/>
      </w:pPr>
      <w:rPr>
        <w:rFonts w:cs="Times New Roman" w:hint="default"/>
      </w:rPr>
    </w:lvl>
    <w:lvl w:ilvl="3" w:tplc="040E000F" w:tentative="1">
      <w:start w:val="1"/>
      <w:numFmt w:val="decimal"/>
      <w:lvlText w:val="%4."/>
      <w:lvlJc w:val="left"/>
      <w:pPr>
        <w:tabs>
          <w:tab w:val="num" w:pos="2940"/>
        </w:tabs>
        <w:ind w:left="2940" w:hanging="360"/>
      </w:pPr>
      <w:rPr>
        <w:rFonts w:cs="Times New Roman"/>
      </w:rPr>
    </w:lvl>
    <w:lvl w:ilvl="4" w:tplc="040E0019" w:tentative="1">
      <w:start w:val="1"/>
      <w:numFmt w:val="lowerLetter"/>
      <w:lvlText w:val="%5."/>
      <w:lvlJc w:val="left"/>
      <w:pPr>
        <w:tabs>
          <w:tab w:val="num" w:pos="3660"/>
        </w:tabs>
        <w:ind w:left="3660" w:hanging="360"/>
      </w:pPr>
      <w:rPr>
        <w:rFonts w:cs="Times New Roman"/>
      </w:rPr>
    </w:lvl>
    <w:lvl w:ilvl="5" w:tplc="040E001B" w:tentative="1">
      <w:start w:val="1"/>
      <w:numFmt w:val="lowerRoman"/>
      <w:lvlText w:val="%6."/>
      <w:lvlJc w:val="right"/>
      <w:pPr>
        <w:tabs>
          <w:tab w:val="num" w:pos="4380"/>
        </w:tabs>
        <w:ind w:left="4380" w:hanging="180"/>
      </w:pPr>
      <w:rPr>
        <w:rFonts w:cs="Times New Roman"/>
      </w:rPr>
    </w:lvl>
    <w:lvl w:ilvl="6" w:tplc="040E000F" w:tentative="1">
      <w:start w:val="1"/>
      <w:numFmt w:val="decimal"/>
      <w:lvlText w:val="%7."/>
      <w:lvlJc w:val="left"/>
      <w:pPr>
        <w:tabs>
          <w:tab w:val="num" w:pos="5100"/>
        </w:tabs>
        <w:ind w:left="5100" w:hanging="360"/>
      </w:pPr>
      <w:rPr>
        <w:rFonts w:cs="Times New Roman"/>
      </w:rPr>
    </w:lvl>
    <w:lvl w:ilvl="7" w:tplc="040E0019" w:tentative="1">
      <w:start w:val="1"/>
      <w:numFmt w:val="lowerLetter"/>
      <w:lvlText w:val="%8."/>
      <w:lvlJc w:val="left"/>
      <w:pPr>
        <w:tabs>
          <w:tab w:val="num" w:pos="5820"/>
        </w:tabs>
        <w:ind w:left="5820" w:hanging="360"/>
      </w:pPr>
      <w:rPr>
        <w:rFonts w:cs="Times New Roman"/>
      </w:rPr>
    </w:lvl>
    <w:lvl w:ilvl="8" w:tplc="040E001B" w:tentative="1">
      <w:start w:val="1"/>
      <w:numFmt w:val="lowerRoman"/>
      <w:lvlText w:val="%9."/>
      <w:lvlJc w:val="right"/>
      <w:pPr>
        <w:tabs>
          <w:tab w:val="num" w:pos="6540"/>
        </w:tabs>
        <w:ind w:left="6540" w:hanging="180"/>
      </w:pPr>
      <w:rPr>
        <w:rFonts w:cs="Times New Roman"/>
      </w:rPr>
    </w:lvl>
  </w:abstractNum>
  <w:abstractNum w:abstractNumId="187" w15:restartNumberingAfterBreak="0">
    <w:nsid w:val="79AD4319"/>
    <w:multiLevelType w:val="hybridMultilevel"/>
    <w:tmpl w:val="A2A29EBE"/>
    <w:lvl w:ilvl="0" w:tplc="0E181040">
      <w:start w:val="1"/>
      <w:numFmt w:val="decimal"/>
      <w:lvlText w:val="(%1)"/>
      <w:lvlJc w:val="left"/>
      <w:pPr>
        <w:ind w:left="862" w:hanging="360"/>
      </w:pPr>
      <w:rPr>
        <w:rFonts w:hint="default"/>
      </w:rPr>
    </w:lvl>
    <w:lvl w:ilvl="1" w:tplc="6248E39C">
      <w:numFmt w:val="bullet"/>
      <w:lvlText w:val="-"/>
      <w:lvlJc w:val="left"/>
      <w:pPr>
        <w:ind w:left="1582" w:hanging="360"/>
      </w:pPr>
      <w:rPr>
        <w:rFonts w:ascii="Calibri" w:eastAsia="Times New Roman" w:hAnsi="Calibri" w:cs="Times New Roman" w:hint="default"/>
      </w:rPr>
    </w:lvl>
    <w:lvl w:ilvl="2" w:tplc="040E001B" w:tentative="1">
      <w:start w:val="1"/>
      <w:numFmt w:val="lowerRoman"/>
      <w:lvlText w:val="%3."/>
      <w:lvlJc w:val="right"/>
      <w:pPr>
        <w:ind w:left="2302" w:hanging="180"/>
      </w:pPr>
    </w:lvl>
    <w:lvl w:ilvl="3" w:tplc="040E000F" w:tentative="1">
      <w:start w:val="1"/>
      <w:numFmt w:val="decimal"/>
      <w:lvlText w:val="%4."/>
      <w:lvlJc w:val="left"/>
      <w:pPr>
        <w:ind w:left="3022" w:hanging="360"/>
      </w:pPr>
    </w:lvl>
    <w:lvl w:ilvl="4" w:tplc="040E0019" w:tentative="1">
      <w:start w:val="1"/>
      <w:numFmt w:val="lowerLetter"/>
      <w:lvlText w:val="%5."/>
      <w:lvlJc w:val="left"/>
      <w:pPr>
        <w:ind w:left="3742" w:hanging="360"/>
      </w:pPr>
    </w:lvl>
    <w:lvl w:ilvl="5" w:tplc="040E001B" w:tentative="1">
      <w:start w:val="1"/>
      <w:numFmt w:val="lowerRoman"/>
      <w:lvlText w:val="%6."/>
      <w:lvlJc w:val="right"/>
      <w:pPr>
        <w:ind w:left="4462" w:hanging="180"/>
      </w:pPr>
    </w:lvl>
    <w:lvl w:ilvl="6" w:tplc="040E000F" w:tentative="1">
      <w:start w:val="1"/>
      <w:numFmt w:val="decimal"/>
      <w:lvlText w:val="%7."/>
      <w:lvlJc w:val="left"/>
      <w:pPr>
        <w:ind w:left="5182" w:hanging="360"/>
      </w:pPr>
    </w:lvl>
    <w:lvl w:ilvl="7" w:tplc="040E0019" w:tentative="1">
      <w:start w:val="1"/>
      <w:numFmt w:val="lowerLetter"/>
      <w:lvlText w:val="%8."/>
      <w:lvlJc w:val="left"/>
      <w:pPr>
        <w:ind w:left="5902" w:hanging="360"/>
      </w:pPr>
    </w:lvl>
    <w:lvl w:ilvl="8" w:tplc="040E001B" w:tentative="1">
      <w:start w:val="1"/>
      <w:numFmt w:val="lowerRoman"/>
      <w:lvlText w:val="%9."/>
      <w:lvlJc w:val="right"/>
      <w:pPr>
        <w:ind w:left="6622" w:hanging="180"/>
      </w:pPr>
    </w:lvl>
  </w:abstractNum>
  <w:abstractNum w:abstractNumId="188" w15:restartNumberingAfterBreak="0">
    <w:nsid w:val="79C25DF0"/>
    <w:multiLevelType w:val="hybridMultilevel"/>
    <w:tmpl w:val="D3526ACA"/>
    <w:lvl w:ilvl="0" w:tplc="0E18104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9" w15:restartNumberingAfterBreak="0">
    <w:nsid w:val="79FD34E9"/>
    <w:multiLevelType w:val="hybridMultilevel"/>
    <w:tmpl w:val="28BE597A"/>
    <w:lvl w:ilvl="0" w:tplc="ED22ECF6">
      <w:start w:val="1"/>
      <w:numFmt w:val="decimal"/>
      <w:lvlText w:val="(%1)"/>
      <w:lvlJc w:val="left"/>
      <w:pPr>
        <w:tabs>
          <w:tab w:val="num" w:pos="780"/>
        </w:tabs>
        <w:ind w:left="780" w:hanging="360"/>
      </w:pPr>
      <w:rPr>
        <w:rFonts w:cs="Times New Roman" w:hint="default"/>
      </w:rPr>
    </w:lvl>
    <w:lvl w:ilvl="1" w:tplc="040E0017">
      <w:start w:val="1"/>
      <w:numFmt w:val="lowerLetter"/>
      <w:lvlText w:val="%2)"/>
      <w:lvlJc w:val="left"/>
      <w:pPr>
        <w:tabs>
          <w:tab w:val="num" w:pos="1500"/>
        </w:tabs>
        <w:ind w:left="1500" w:hanging="360"/>
      </w:pPr>
      <w:rPr>
        <w:rFonts w:hint="default"/>
      </w:rPr>
    </w:lvl>
    <w:lvl w:ilvl="2" w:tplc="E80A802C">
      <w:start w:val="4"/>
      <w:numFmt w:val="lowerLetter"/>
      <w:lvlText w:val="(%3)"/>
      <w:lvlJc w:val="left"/>
      <w:pPr>
        <w:tabs>
          <w:tab w:val="num" w:pos="2400"/>
        </w:tabs>
        <w:ind w:left="2400" w:hanging="360"/>
      </w:pPr>
      <w:rPr>
        <w:rFonts w:cs="Times New Roman" w:hint="default"/>
      </w:rPr>
    </w:lvl>
    <w:lvl w:ilvl="3" w:tplc="040E000F" w:tentative="1">
      <w:start w:val="1"/>
      <w:numFmt w:val="decimal"/>
      <w:lvlText w:val="%4."/>
      <w:lvlJc w:val="left"/>
      <w:pPr>
        <w:tabs>
          <w:tab w:val="num" w:pos="2940"/>
        </w:tabs>
        <w:ind w:left="2940" w:hanging="360"/>
      </w:pPr>
      <w:rPr>
        <w:rFonts w:cs="Times New Roman"/>
      </w:rPr>
    </w:lvl>
    <w:lvl w:ilvl="4" w:tplc="040E0019" w:tentative="1">
      <w:start w:val="1"/>
      <w:numFmt w:val="lowerLetter"/>
      <w:lvlText w:val="%5."/>
      <w:lvlJc w:val="left"/>
      <w:pPr>
        <w:tabs>
          <w:tab w:val="num" w:pos="3660"/>
        </w:tabs>
        <w:ind w:left="3660" w:hanging="360"/>
      </w:pPr>
      <w:rPr>
        <w:rFonts w:cs="Times New Roman"/>
      </w:rPr>
    </w:lvl>
    <w:lvl w:ilvl="5" w:tplc="040E001B" w:tentative="1">
      <w:start w:val="1"/>
      <w:numFmt w:val="lowerRoman"/>
      <w:lvlText w:val="%6."/>
      <w:lvlJc w:val="right"/>
      <w:pPr>
        <w:tabs>
          <w:tab w:val="num" w:pos="4380"/>
        </w:tabs>
        <w:ind w:left="4380" w:hanging="180"/>
      </w:pPr>
      <w:rPr>
        <w:rFonts w:cs="Times New Roman"/>
      </w:rPr>
    </w:lvl>
    <w:lvl w:ilvl="6" w:tplc="040E000F" w:tentative="1">
      <w:start w:val="1"/>
      <w:numFmt w:val="decimal"/>
      <w:lvlText w:val="%7."/>
      <w:lvlJc w:val="left"/>
      <w:pPr>
        <w:tabs>
          <w:tab w:val="num" w:pos="5100"/>
        </w:tabs>
        <w:ind w:left="5100" w:hanging="360"/>
      </w:pPr>
      <w:rPr>
        <w:rFonts w:cs="Times New Roman"/>
      </w:rPr>
    </w:lvl>
    <w:lvl w:ilvl="7" w:tplc="040E0019" w:tentative="1">
      <w:start w:val="1"/>
      <w:numFmt w:val="lowerLetter"/>
      <w:lvlText w:val="%8."/>
      <w:lvlJc w:val="left"/>
      <w:pPr>
        <w:tabs>
          <w:tab w:val="num" w:pos="5820"/>
        </w:tabs>
        <w:ind w:left="5820" w:hanging="360"/>
      </w:pPr>
      <w:rPr>
        <w:rFonts w:cs="Times New Roman"/>
      </w:rPr>
    </w:lvl>
    <w:lvl w:ilvl="8" w:tplc="040E001B" w:tentative="1">
      <w:start w:val="1"/>
      <w:numFmt w:val="lowerRoman"/>
      <w:lvlText w:val="%9."/>
      <w:lvlJc w:val="right"/>
      <w:pPr>
        <w:tabs>
          <w:tab w:val="num" w:pos="6540"/>
        </w:tabs>
        <w:ind w:left="6540" w:hanging="180"/>
      </w:pPr>
      <w:rPr>
        <w:rFonts w:cs="Times New Roman"/>
      </w:rPr>
    </w:lvl>
  </w:abstractNum>
  <w:abstractNum w:abstractNumId="190" w15:restartNumberingAfterBreak="0">
    <w:nsid w:val="7A072F3D"/>
    <w:multiLevelType w:val="hybridMultilevel"/>
    <w:tmpl w:val="C368F52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1" w15:restartNumberingAfterBreak="0">
    <w:nsid w:val="7A723172"/>
    <w:multiLevelType w:val="hybridMultilevel"/>
    <w:tmpl w:val="40B01200"/>
    <w:lvl w:ilvl="0" w:tplc="ED22ECF6">
      <w:start w:val="1"/>
      <w:numFmt w:val="decimal"/>
      <w:lvlText w:val="(%1)"/>
      <w:lvlJc w:val="left"/>
      <w:pPr>
        <w:tabs>
          <w:tab w:val="num" w:pos="780"/>
        </w:tabs>
        <w:ind w:left="780" w:hanging="360"/>
      </w:pPr>
      <w:rPr>
        <w:rFonts w:cs="Times New Roman" w:hint="default"/>
      </w:rPr>
    </w:lvl>
    <w:lvl w:ilvl="1" w:tplc="50D2E5F4">
      <w:start w:val="1"/>
      <w:numFmt w:val="lowerLetter"/>
      <w:lvlText w:val="%2)"/>
      <w:lvlJc w:val="left"/>
      <w:pPr>
        <w:tabs>
          <w:tab w:val="num" w:pos="1500"/>
        </w:tabs>
        <w:ind w:left="1500" w:hanging="360"/>
      </w:pPr>
      <w:rPr>
        <w:rFonts w:cs="Times New Roman" w:hint="default"/>
      </w:rPr>
    </w:lvl>
    <w:lvl w:ilvl="2" w:tplc="E80A802C">
      <w:start w:val="4"/>
      <w:numFmt w:val="lowerLetter"/>
      <w:lvlText w:val="(%3)"/>
      <w:lvlJc w:val="left"/>
      <w:pPr>
        <w:tabs>
          <w:tab w:val="num" w:pos="2400"/>
        </w:tabs>
        <w:ind w:left="2400" w:hanging="360"/>
      </w:pPr>
      <w:rPr>
        <w:rFonts w:cs="Times New Roman" w:hint="default"/>
      </w:rPr>
    </w:lvl>
    <w:lvl w:ilvl="3" w:tplc="040E000F" w:tentative="1">
      <w:start w:val="1"/>
      <w:numFmt w:val="decimal"/>
      <w:lvlText w:val="%4."/>
      <w:lvlJc w:val="left"/>
      <w:pPr>
        <w:tabs>
          <w:tab w:val="num" w:pos="2940"/>
        </w:tabs>
        <w:ind w:left="2940" w:hanging="360"/>
      </w:pPr>
      <w:rPr>
        <w:rFonts w:cs="Times New Roman"/>
      </w:rPr>
    </w:lvl>
    <w:lvl w:ilvl="4" w:tplc="040E0019" w:tentative="1">
      <w:start w:val="1"/>
      <w:numFmt w:val="lowerLetter"/>
      <w:lvlText w:val="%5."/>
      <w:lvlJc w:val="left"/>
      <w:pPr>
        <w:tabs>
          <w:tab w:val="num" w:pos="3660"/>
        </w:tabs>
        <w:ind w:left="3660" w:hanging="360"/>
      </w:pPr>
      <w:rPr>
        <w:rFonts w:cs="Times New Roman"/>
      </w:rPr>
    </w:lvl>
    <w:lvl w:ilvl="5" w:tplc="040E001B" w:tentative="1">
      <w:start w:val="1"/>
      <w:numFmt w:val="lowerRoman"/>
      <w:lvlText w:val="%6."/>
      <w:lvlJc w:val="right"/>
      <w:pPr>
        <w:tabs>
          <w:tab w:val="num" w:pos="4380"/>
        </w:tabs>
        <w:ind w:left="4380" w:hanging="180"/>
      </w:pPr>
      <w:rPr>
        <w:rFonts w:cs="Times New Roman"/>
      </w:rPr>
    </w:lvl>
    <w:lvl w:ilvl="6" w:tplc="040E000F" w:tentative="1">
      <w:start w:val="1"/>
      <w:numFmt w:val="decimal"/>
      <w:lvlText w:val="%7."/>
      <w:lvlJc w:val="left"/>
      <w:pPr>
        <w:tabs>
          <w:tab w:val="num" w:pos="5100"/>
        </w:tabs>
        <w:ind w:left="5100" w:hanging="360"/>
      </w:pPr>
      <w:rPr>
        <w:rFonts w:cs="Times New Roman"/>
      </w:rPr>
    </w:lvl>
    <w:lvl w:ilvl="7" w:tplc="040E0019" w:tentative="1">
      <w:start w:val="1"/>
      <w:numFmt w:val="lowerLetter"/>
      <w:lvlText w:val="%8."/>
      <w:lvlJc w:val="left"/>
      <w:pPr>
        <w:tabs>
          <w:tab w:val="num" w:pos="5820"/>
        </w:tabs>
        <w:ind w:left="5820" w:hanging="360"/>
      </w:pPr>
      <w:rPr>
        <w:rFonts w:cs="Times New Roman"/>
      </w:rPr>
    </w:lvl>
    <w:lvl w:ilvl="8" w:tplc="040E001B" w:tentative="1">
      <w:start w:val="1"/>
      <w:numFmt w:val="lowerRoman"/>
      <w:lvlText w:val="%9."/>
      <w:lvlJc w:val="right"/>
      <w:pPr>
        <w:tabs>
          <w:tab w:val="num" w:pos="6540"/>
        </w:tabs>
        <w:ind w:left="6540" w:hanging="180"/>
      </w:pPr>
      <w:rPr>
        <w:rFonts w:cs="Times New Roman"/>
      </w:rPr>
    </w:lvl>
  </w:abstractNum>
  <w:abstractNum w:abstractNumId="192" w15:restartNumberingAfterBreak="0">
    <w:nsid w:val="7CBB559E"/>
    <w:multiLevelType w:val="hybridMultilevel"/>
    <w:tmpl w:val="B5C85270"/>
    <w:lvl w:ilvl="0" w:tplc="0E181040">
      <w:start w:val="1"/>
      <w:numFmt w:val="decimal"/>
      <w:lvlText w:val="(%1)"/>
      <w:lvlJc w:val="left"/>
      <w:pPr>
        <w:ind w:left="720" w:hanging="360"/>
      </w:pPr>
      <w:rPr>
        <w:rFonts w:hint="default"/>
      </w:rPr>
    </w:lvl>
    <w:lvl w:ilvl="1" w:tplc="F11A27D4">
      <w:start w:val="1"/>
      <w:numFmt w:val="bullet"/>
      <w:lvlText w:val="-"/>
      <w:lvlJc w:val="left"/>
      <w:pPr>
        <w:ind w:left="1440" w:hanging="360"/>
      </w:pPr>
      <w:rPr>
        <w:rFonts w:ascii="Times New Roman" w:eastAsia="Times New Roman" w:hAnsi="Times New Roman" w:cs="Times New Roman"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3" w15:restartNumberingAfterBreak="0">
    <w:nsid w:val="7EC17AE2"/>
    <w:multiLevelType w:val="hybridMultilevel"/>
    <w:tmpl w:val="1B56F9B8"/>
    <w:lvl w:ilvl="0" w:tplc="040E0017">
      <w:start w:val="1"/>
      <w:numFmt w:val="lowerLetter"/>
      <w:lvlText w:val="%1)"/>
      <w:lvlJc w:val="left"/>
      <w:pPr>
        <w:ind w:left="1428" w:hanging="360"/>
      </w:pPr>
      <w:rPr>
        <w:rFonts w:hint="default"/>
      </w:rPr>
    </w:lvl>
    <w:lvl w:ilvl="1" w:tplc="040E0019" w:tentative="1">
      <w:start w:val="1"/>
      <w:numFmt w:val="lowerLetter"/>
      <w:lvlText w:val="%2."/>
      <w:lvlJc w:val="left"/>
      <w:pPr>
        <w:ind w:left="2148" w:hanging="360"/>
      </w:pPr>
    </w:lvl>
    <w:lvl w:ilvl="2" w:tplc="040E001B" w:tentative="1">
      <w:start w:val="1"/>
      <w:numFmt w:val="lowerRoman"/>
      <w:lvlText w:val="%3."/>
      <w:lvlJc w:val="right"/>
      <w:pPr>
        <w:ind w:left="2868" w:hanging="180"/>
      </w:pPr>
    </w:lvl>
    <w:lvl w:ilvl="3" w:tplc="040E000F" w:tentative="1">
      <w:start w:val="1"/>
      <w:numFmt w:val="decimal"/>
      <w:lvlText w:val="%4."/>
      <w:lvlJc w:val="left"/>
      <w:pPr>
        <w:ind w:left="3588" w:hanging="360"/>
      </w:pPr>
    </w:lvl>
    <w:lvl w:ilvl="4" w:tplc="040E0019" w:tentative="1">
      <w:start w:val="1"/>
      <w:numFmt w:val="lowerLetter"/>
      <w:lvlText w:val="%5."/>
      <w:lvlJc w:val="left"/>
      <w:pPr>
        <w:ind w:left="4308" w:hanging="360"/>
      </w:pPr>
    </w:lvl>
    <w:lvl w:ilvl="5" w:tplc="040E001B" w:tentative="1">
      <w:start w:val="1"/>
      <w:numFmt w:val="lowerRoman"/>
      <w:lvlText w:val="%6."/>
      <w:lvlJc w:val="right"/>
      <w:pPr>
        <w:ind w:left="5028" w:hanging="180"/>
      </w:pPr>
    </w:lvl>
    <w:lvl w:ilvl="6" w:tplc="040E000F" w:tentative="1">
      <w:start w:val="1"/>
      <w:numFmt w:val="decimal"/>
      <w:lvlText w:val="%7."/>
      <w:lvlJc w:val="left"/>
      <w:pPr>
        <w:ind w:left="5748" w:hanging="360"/>
      </w:pPr>
    </w:lvl>
    <w:lvl w:ilvl="7" w:tplc="040E0019" w:tentative="1">
      <w:start w:val="1"/>
      <w:numFmt w:val="lowerLetter"/>
      <w:lvlText w:val="%8."/>
      <w:lvlJc w:val="left"/>
      <w:pPr>
        <w:ind w:left="6468" w:hanging="360"/>
      </w:pPr>
    </w:lvl>
    <w:lvl w:ilvl="8" w:tplc="040E001B" w:tentative="1">
      <w:start w:val="1"/>
      <w:numFmt w:val="lowerRoman"/>
      <w:lvlText w:val="%9."/>
      <w:lvlJc w:val="right"/>
      <w:pPr>
        <w:ind w:left="7188" w:hanging="180"/>
      </w:pPr>
    </w:lvl>
  </w:abstractNum>
  <w:abstractNum w:abstractNumId="194" w15:restartNumberingAfterBreak="0">
    <w:nsid w:val="7F593C4B"/>
    <w:multiLevelType w:val="hybridMultilevel"/>
    <w:tmpl w:val="9E64F3A2"/>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num w:numId="1">
    <w:abstractNumId w:val="0"/>
    <w:lvlOverride w:ilvl="0">
      <w:lvl w:ilvl="0">
        <w:start w:val="1"/>
        <w:numFmt w:val="bullet"/>
        <w:lvlText w:val="–"/>
        <w:legacy w:legacy="1" w:legacySpace="0" w:legacyIndent="283"/>
        <w:lvlJc w:val="left"/>
        <w:pPr>
          <w:ind w:left="2268" w:hanging="283"/>
        </w:pPr>
        <w:rPr>
          <w:rFonts w:ascii="Times New Roman" w:hAnsi="Times New Roman" w:hint="default"/>
        </w:rPr>
      </w:lvl>
    </w:lvlOverride>
  </w:num>
  <w:num w:numId="2">
    <w:abstractNumId w:val="73"/>
  </w:num>
  <w:num w:numId="3">
    <w:abstractNumId w:val="95"/>
  </w:num>
  <w:num w:numId="4">
    <w:abstractNumId w:val="52"/>
  </w:num>
  <w:num w:numId="5">
    <w:abstractNumId w:val="137"/>
  </w:num>
  <w:num w:numId="6">
    <w:abstractNumId w:val="167"/>
  </w:num>
  <w:num w:numId="7">
    <w:abstractNumId w:val="85"/>
  </w:num>
  <w:num w:numId="8">
    <w:abstractNumId w:val="49"/>
  </w:num>
  <w:num w:numId="9">
    <w:abstractNumId w:val="128"/>
  </w:num>
  <w:num w:numId="10">
    <w:abstractNumId w:val="55"/>
  </w:num>
  <w:num w:numId="11">
    <w:abstractNumId w:val="77"/>
  </w:num>
  <w:num w:numId="12">
    <w:abstractNumId w:val="127"/>
  </w:num>
  <w:num w:numId="13">
    <w:abstractNumId w:val="50"/>
  </w:num>
  <w:num w:numId="14">
    <w:abstractNumId w:val="24"/>
  </w:num>
  <w:num w:numId="15">
    <w:abstractNumId w:val="58"/>
  </w:num>
  <w:num w:numId="16">
    <w:abstractNumId w:val="116"/>
  </w:num>
  <w:num w:numId="17">
    <w:abstractNumId w:val="134"/>
  </w:num>
  <w:num w:numId="18">
    <w:abstractNumId w:val="9"/>
  </w:num>
  <w:num w:numId="19">
    <w:abstractNumId w:val="105"/>
  </w:num>
  <w:num w:numId="20">
    <w:abstractNumId w:val="114"/>
  </w:num>
  <w:num w:numId="21">
    <w:abstractNumId w:val="92"/>
  </w:num>
  <w:num w:numId="22">
    <w:abstractNumId w:val="45"/>
  </w:num>
  <w:num w:numId="23">
    <w:abstractNumId w:val="22"/>
  </w:num>
  <w:num w:numId="24">
    <w:abstractNumId w:val="0"/>
    <w:lvlOverride w:ilvl="0">
      <w:lvl w:ilvl="0">
        <w:start w:val="1"/>
        <w:numFmt w:val="bullet"/>
        <w:lvlText w:val="–"/>
        <w:legacy w:legacy="1" w:legacySpace="0" w:legacyIndent="360"/>
        <w:lvlJc w:val="left"/>
        <w:pPr>
          <w:ind w:left="360" w:hanging="360"/>
        </w:pPr>
        <w:rPr>
          <w:rFonts w:ascii="Times New Roman" w:hAnsi="Times New Roman" w:cs="Times New Roman" w:hint="default"/>
        </w:rPr>
      </w:lvl>
    </w:lvlOverride>
  </w:num>
  <w:num w:numId="25">
    <w:abstractNumId w:val="34"/>
  </w:num>
  <w:num w:numId="26">
    <w:abstractNumId w:val="67"/>
  </w:num>
  <w:num w:numId="27">
    <w:abstractNumId w:val="62"/>
  </w:num>
  <w:num w:numId="28">
    <w:abstractNumId w:val="71"/>
  </w:num>
  <w:num w:numId="29">
    <w:abstractNumId w:val="159"/>
  </w:num>
  <w:num w:numId="30">
    <w:abstractNumId w:val="87"/>
  </w:num>
  <w:num w:numId="31">
    <w:abstractNumId w:val="41"/>
  </w:num>
  <w:num w:numId="32">
    <w:abstractNumId w:val="176"/>
  </w:num>
  <w:num w:numId="33">
    <w:abstractNumId w:val="64"/>
  </w:num>
  <w:num w:numId="34">
    <w:abstractNumId w:val="69"/>
  </w:num>
  <w:num w:numId="35">
    <w:abstractNumId w:val="140"/>
  </w:num>
  <w:num w:numId="36">
    <w:abstractNumId w:val="21"/>
  </w:num>
  <w:num w:numId="37">
    <w:abstractNumId w:val="13"/>
  </w:num>
  <w:num w:numId="38">
    <w:abstractNumId w:val="146"/>
  </w:num>
  <w:num w:numId="39">
    <w:abstractNumId w:val="29"/>
  </w:num>
  <w:num w:numId="40">
    <w:abstractNumId w:val="78"/>
  </w:num>
  <w:num w:numId="41">
    <w:abstractNumId w:val="19"/>
  </w:num>
  <w:num w:numId="42">
    <w:abstractNumId w:val="190"/>
  </w:num>
  <w:num w:numId="43">
    <w:abstractNumId w:val="3"/>
  </w:num>
  <w:num w:numId="44">
    <w:abstractNumId w:val="35"/>
  </w:num>
  <w:num w:numId="45">
    <w:abstractNumId w:val="107"/>
  </w:num>
  <w:num w:numId="46">
    <w:abstractNumId w:val="152"/>
  </w:num>
  <w:num w:numId="47">
    <w:abstractNumId w:val="156"/>
  </w:num>
  <w:num w:numId="48">
    <w:abstractNumId w:val="161"/>
  </w:num>
  <w:num w:numId="49">
    <w:abstractNumId w:val="44"/>
  </w:num>
  <w:num w:numId="50">
    <w:abstractNumId w:val="147"/>
  </w:num>
  <w:num w:numId="51">
    <w:abstractNumId w:val="76"/>
  </w:num>
  <w:num w:numId="52">
    <w:abstractNumId w:val="86"/>
  </w:num>
  <w:num w:numId="53">
    <w:abstractNumId w:val="5"/>
  </w:num>
  <w:num w:numId="54">
    <w:abstractNumId w:val="179"/>
  </w:num>
  <w:num w:numId="55">
    <w:abstractNumId w:val="169"/>
  </w:num>
  <w:num w:numId="56">
    <w:abstractNumId w:val="40"/>
  </w:num>
  <w:num w:numId="57">
    <w:abstractNumId w:val="160"/>
  </w:num>
  <w:num w:numId="58">
    <w:abstractNumId w:val="89"/>
  </w:num>
  <w:num w:numId="59">
    <w:abstractNumId w:val="106"/>
  </w:num>
  <w:num w:numId="60">
    <w:abstractNumId w:val="108"/>
  </w:num>
  <w:num w:numId="61">
    <w:abstractNumId w:val="66"/>
  </w:num>
  <w:num w:numId="62">
    <w:abstractNumId w:val="180"/>
  </w:num>
  <w:num w:numId="63">
    <w:abstractNumId w:val="142"/>
  </w:num>
  <w:num w:numId="64">
    <w:abstractNumId w:val="150"/>
  </w:num>
  <w:num w:numId="65">
    <w:abstractNumId w:val="168"/>
  </w:num>
  <w:num w:numId="66">
    <w:abstractNumId w:val="185"/>
  </w:num>
  <w:num w:numId="67">
    <w:abstractNumId w:val="183"/>
  </w:num>
  <w:num w:numId="68">
    <w:abstractNumId w:val="192"/>
  </w:num>
  <w:num w:numId="69">
    <w:abstractNumId w:val="4"/>
  </w:num>
  <w:num w:numId="70">
    <w:abstractNumId w:val="129"/>
  </w:num>
  <w:num w:numId="71">
    <w:abstractNumId w:val="111"/>
  </w:num>
  <w:num w:numId="72">
    <w:abstractNumId w:val="113"/>
  </w:num>
  <w:num w:numId="73">
    <w:abstractNumId w:val="6"/>
  </w:num>
  <w:num w:numId="74">
    <w:abstractNumId w:val="39"/>
  </w:num>
  <w:num w:numId="75">
    <w:abstractNumId w:val="117"/>
  </w:num>
  <w:num w:numId="76">
    <w:abstractNumId w:val="143"/>
  </w:num>
  <w:num w:numId="77">
    <w:abstractNumId w:val="123"/>
  </w:num>
  <w:num w:numId="78">
    <w:abstractNumId w:val="153"/>
  </w:num>
  <w:num w:numId="79">
    <w:abstractNumId w:val="12"/>
  </w:num>
  <w:num w:numId="80">
    <w:abstractNumId w:val="131"/>
  </w:num>
  <w:num w:numId="81">
    <w:abstractNumId w:val="8"/>
  </w:num>
  <w:num w:numId="82">
    <w:abstractNumId w:val="120"/>
  </w:num>
  <w:num w:numId="83">
    <w:abstractNumId w:val="72"/>
  </w:num>
  <w:num w:numId="84">
    <w:abstractNumId w:val="121"/>
  </w:num>
  <w:num w:numId="85">
    <w:abstractNumId w:val="164"/>
  </w:num>
  <w:num w:numId="86">
    <w:abstractNumId w:val="26"/>
  </w:num>
  <w:num w:numId="87">
    <w:abstractNumId w:val="173"/>
  </w:num>
  <w:num w:numId="88">
    <w:abstractNumId w:val="65"/>
  </w:num>
  <w:num w:numId="89">
    <w:abstractNumId w:val="1"/>
  </w:num>
  <w:num w:numId="90">
    <w:abstractNumId w:val="27"/>
  </w:num>
  <w:num w:numId="91">
    <w:abstractNumId w:val="14"/>
  </w:num>
  <w:num w:numId="92">
    <w:abstractNumId w:val="61"/>
  </w:num>
  <w:num w:numId="93">
    <w:abstractNumId w:val="189"/>
  </w:num>
  <w:num w:numId="94">
    <w:abstractNumId w:val="30"/>
  </w:num>
  <w:num w:numId="95">
    <w:abstractNumId w:val="97"/>
  </w:num>
  <w:num w:numId="96">
    <w:abstractNumId w:val="81"/>
  </w:num>
  <w:num w:numId="97">
    <w:abstractNumId w:val="187"/>
  </w:num>
  <w:num w:numId="98">
    <w:abstractNumId w:val="63"/>
  </w:num>
  <w:num w:numId="99">
    <w:abstractNumId w:val="172"/>
  </w:num>
  <w:num w:numId="100">
    <w:abstractNumId w:val="170"/>
  </w:num>
  <w:num w:numId="101">
    <w:abstractNumId w:val="53"/>
  </w:num>
  <w:num w:numId="102">
    <w:abstractNumId w:val="98"/>
  </w:num>
  <w:num w:numId="103">
    <w:abstractNumId w:val="68"/>
  </w:num>
  <w:num w:numId="104">
    <w:abstractNumId w:val="96"/>
  </w:num>
  <w:num w:numId="105">
    <w:abstractNumId w:val="25"/>
  </w:num>
  <w:num w:numId="106">
    <w:abstractNumId w:val="43"/>
  </w:num>
  <w:num w:numId="107">
    <w:abstractNumId w:val="101"/>
  </w:num>
  <w:num w:numId="108">
    <w:abstractNumId w:val="79"/>
  </w:num>
  <w:num w:numId="109">
    <w:abstractNumId w:val="191"/>
  </w:num>
  <w:num w:numId="110">
    <w:abstractNumId w:val="165"/>
  </w:num>
  <w:num w:numId="111">
    <w:abstractNumId w:val="91"/>
  </w:num>
  <w:num w:numId="112">
    <w:abstractNumId w:val="32"/>
  </w:num>
  <w:num w:numId="113">
    <w:abstractNumId w:val="184"/>
  </w:num>
  <w:num w:numId="114">
    <w:abstractNumId w:val="122"/>
  </w:num>
  <w:num w:numId="115">
    <w:abstractNumId w:val="186"/>
  </w:num>
  <w:num w:numId="116">
    <w:abstractNumId w:val="119"/>
  </w:num>
  <w:num w:numId="117">
    <w:abstractNumId w:val="178"/>
  </w:num>
  <w:num w:numId="118">
    <w:abstractNumId w:val="23"/>
  </w:num>
  <w:num w:numId="119">
    <w:abstractNumId w:val="133"/>
  </w:num>
  <w:num w:numId="120">
    <w:abstractNumId w:val="158"/>
  </w:num>
  <w:num w:numId="121">
    <w:abstractNumId w:val="20"/>
  </w:num>
  <w:num w:numId="122">
    <w:abstractNumId w:val="110"/>
  </w:num>
  <w:num w:numId="123">
    <w:abstractNumId w:val="18"/>
  </w:num>
  <w:num w:numId="124">
    <w:abstractNumId w:val="157"/>
  </w:num>
  <w:num w:numId="125">
    <w:abstractNumId w:val="163"/>
  </w:num>
  <w:num w:numId="126">
    <w:abstractNumId w:val="31"/>
  </w:num>
  <w:num w:numId="127">
    <w:abstractNumId w:val="88"/>
  </w:num>
  <w:num w:numId="128">
    <w:abstractNumId w:val="102"/>
  </w:num>
  <w:num w:numId="129">
    <w:abstractNumId w:val="104"/>
  </w:num>
  <w:num w:numId="130">
    <w:abstractNumId w:val="155"/>
  </w:num>
  <w:num w:numId="131">
    <w:abstractNumId w:val="141"/>
  </w:num>
  <w:num w:numId="132">
    <w:abstractNumId w:val="138"/>
  </w:num>
  <w:num w:numId="133">
    <w:abstractNumId w:val="36"/>
  </w:num>
  <w:num w:numId="134">
    <w:abstractNumId w:val="115"/>
  </w:num>
  <w:num w:numId="135">
    <w:abstractNumId w:val="135"/>
  </w:num>
  <w:num w:numId="136">
    <w:abstractNumId w:val="99"/>
  </w:num>
  <w:num w:numId="137">
    <w:abstractNumId w:val="42"/>
  </w:num>
  <w:num w:numId="138">
    <w:abstractNumId w:val="148"/>
  </w:num>
  <w:num w:numId="139">
    <w:abstractNumId w:val="139"/>
  </w:num>
  <w:num w:numId="140">
    <w:abstractNumId w:val="194"/>
  </w:num>
  <w:num w:numId="141">
    <w:abstractNumId w:val="109"/>
  </w:num>
  <w:num w:numId="142">
    <w:abstractNumId w:val="7"/>
  </w:num>
  <w:num w:numId="143">
    <w:abstractNumId w:val="154"/>
  </w:num>
  <w:num w:numId="144">
    <w:abstractNumId w:val="118"/>
  </w:num>
  <w:num w:numId="145">
    <w:abstractNumId w:val="59"/>
  </w:num>
  <w:num w:numId="146">
    <w:abstractNumId w:val="82"/>
  </w:num>
  <w:num w:numId="147">
    <w:abstractNumId w:val="171"/>
  </w:num>
  <w:num w:numId="148">
    <w:abstractNumId w:val="33"/>
  </w:num>
  <w:num w:numId="149">
    <w:abstractNumId w:val="10"/>
  </w:num>
  <w:num w:numId="150">
    <w:abstractNumId w:val="177"/>
  </w:num>
  <w:num w:numId="151">
    <w:abstractNumId w:val="83"/>
  </w:num>
  <w:num w:numId="152">
    <w:abstractNumId w:val="149"/>
  </w:num>
  <w:num w:numId="153">
    <w:abstractNumId w:val="75"/>
  </w:num>
  <w:num w:numId="154">
    <w:abstractNumId w:val="103"/>
  </w:num>
  <w:num w:numId="155">
    <w:abstractNumId w:val="37"/>
  </w:num>
  <w:num w:numId="156">
    <w:abstractNumId w:val="51"/>
  </w:num>
  <w:num w:numId="157">
    <w:abstractNumId w:val="94"/>
  </w:num>
  <w:num w:numId="158">
    <w:abstractNumId w:val="11"/>
  </w:num>
  <w:num w:numId="159">
    <w:abstractNumId w:val="112"/>
  </w:num>
  <w:num w:numId="160">
    <w:abstractNumId w:val="175"/>
  </w:num>
  <w:num w:numId="161">
    <w:abstractNumId w:val="57"/>
  </w:num>
  <w:num w:numId="162">
    <w:abstractNumId w:val="16"/>
  </w:num>
  <w:num w:numId="163">
    <w:abstractNumId w:val="182"/>
  </w:num>
  <w:num w:numId="164">
    <w:abstractNumId w:val="80"/>
  </w:num>
  <w:num w:numId="165">
    <w:abstractNumId w:val="46"/>
  </w:num>
  <w:num w:numId="166">
    <w:abstractNumId w:val="48"/>
  </w:num>
  <w:num w:numId="167">
    <w:abstractNumId w:val="193"/>
  </w:num>
  <w:num w:numId="168">
    <w:abstractNumId w:val="93"/>
  </w:num>
  <w:num w:numId="169">
    <w:abstractNumId w:val="84"/>
  </w:num>
  <w:num w:numId="170">
    <w:abstractNumId w:val="136"/>
  </w:num>
  <w:num w:numId="171">
    <w:abstractNumId w:val="15"/>
  </w:num>
  <w:num w:numId="172">
    <w:abstractNumId w:val="132"/>
  </w:num>
  <w:num w:numId="173">
    <w:abstractNumId w:val="125"/>
  </w:num>
  <w:num w:numId="174">
    <w:abstractNumId w:val="60"/>
  </w:num>
  <w:num w:numId="175">
    <w:abstractNumId w:val="162"/>
  </w:num>
  <w:num w:numId="176">
    <w:abstractNumId w:val="130"/>
  </w:num>
  <w:num w:numId="177">
    <w:abstractNumId w:val="188"/>
  </w:num>
  <w:num w:numId="178">
    <w:abstractNumId w:val="151"/>
  </w:num>
  <w:num w:numId="179">
    <w:abstractNumId w:val="166"/>
  </w:num>
  <w:num w:numId="180">
    <w:abstractNumId w:val="181"/>
  </w:num>
  <w:num w:numId="181">
    <w:abstractNumId w:val="74"/>
  </w:num>
  <w:num w:numId="182">
    <w:abstractNumId w:val="2"/>
  </w:num>
  <w:num w:numId="183">
    <w:abstractNumId w:val="124"/>
  </w:num>
  <w:num w:numId="184">
    <w:abstractNumId w:val="54"/>
  </w:num>
  <w:num w:numId="185">
    <w:abstractNumId w:val="90"/>
  </w:num>
  <w:num w:numId="186">
    <w:abstractNumId w:val="17"/>
  </w:num>
  <w:num w:numId="187">
    <w:abstractNumId w:val="47"/>
  </w:num>
  <w:num w:numId="188">
    <w:abstractNumId w:val="174"/>
  </w:num>
  <w:num w:numId="189">
    <w:abstractNumId w:val="38"/>
  </w:num>
  <w:num w:numId="190">
    <w:abstractNumId w:val="126"/>
  </w:num>
  <w:num w:numId="191">
    <w:abstractNumId w:val="100"/>
  </w:num>
  <w:num w:numId="192">
    <w:abstractNumId w:val="145"/>
  </w:num>
  <w:num w:numId="193">
    <w:abstractNumId w:val="56"/>
  </w:num>
  <w:num w:numId="194">
    <w:abstractNumId w:val="28"/>
  </w:num>
  <w:num w:numId="195">
    <w:abstractNumId w:val="144"/>
  </w:num>
  <w:num w:numId="196">
    <w:abstractNumId w:val="70"/>
  </w:num>
  <w:numIdMacAtCleanup w:val="1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E48"/>
    <w:rsid w:val="00001892"/>
    <w:rsid w:val="00004222"/>
    <w:rsid w:val="00012BCE"/>
    <w:rsid w:val="00023724"/>
    <w:rsid w:val="000247E3"/>
    <w:rsid w:val="00030AF2"/>
    <w:rsid w:val="00041988"/>
    <w:rsid w:val="00043B98"/>
    <w:rsid w:val="000651AB"/>
    <w:rsid w:val="00070AA2"/>
    <w:rsid w:val="000778E3"/>
    <w:rsid w:val="0008582E"/>
    <w:rsid w:val="00097072"/>
    <w:rsid w:val="000A39C5"/>
    <w:rsid w:val="000B012B"/>
    <w:rsid w:val="000B66F2"/>
    <w:rsid w:val="000C2436"/>
    <w:rsid w:val="000D0E0F"/>
    <w:rsid w:val="000E2C2C"/>
    <w:rsid w:val="000E74D4"/>
    <w:rsid w:val="000F2FB3"/>
    <w:rsid w:val="0010026F"/>
    <w:rsid w:val="0011319A"/>
    <w:rsid w:val="00132C93"/>
    <w:rsid w:val="00136DE3"/>
    <w:rsid w:val="0014122E"/>
    <w:rsid w:val="001421B2"/>
    <w:rsid w:val="0014459F"/>
    <w:rsid w:val="00146C13"/>
    <w:rsid w:val="00150C76"/>
    <w:rsid w:val="001608E4"/>
    <w:rsid w:val="00172EBF"/>
    <w:rsid w:val="00183562"/>
    <w:rsid w:val="001905B9"/>
    <w:rsid w:val="00191143"/>
    <w:rsid w:val="0019396A"/>
    <w:rsid w:val="001979F3"/>
    <w:rsid w:val="001A32A9"/>
    <w:rsid w:val="001B6AF7"/>
    <w:rsid w:val="001C3586"/>
    <w:rsid w:val="001C42A4"/>
    <w:rsid w:val="001C7E85"/>
    <w:rsid w:val="001D6954"/>
    <w:rsid w:val="001E021B"/>
    <w:rsid w:val="001E02B1"/>
    <w:rsid w:val="001E0A16"/>
    <w:rsid w:val="001F2F16"/>
    <w:rsid w:val="0020084C"/>
    <w:rsid w:val="002052F2"/>
    <w:rsid w:val="00205E34"/>
    <w:rsid w:val="00211A4E"/>
    <w:rsid w:val="00212C91"/>
    <w:rsid w:val="002132F7"/>
    <w:rsid w:val="0021709A"/>
    <w:rsid w:val="00217C28"/>
    <w:rsid w:val="00223DDC"/>
    <w:rsid w:val="0023219C"/>
    <w:rsid w:val="002372AB"/>
    <w:rsid w:val="00240D73"/>
    <w:rsid w:val="00241E6F"/>
    <w:rsid w:val="002442E8"/>
    <w:rsid w:val="00244B2C"/>
    <w:rsid w:val="00255F0B"/>
    <w:rsid w:val="00260393"/>
    <w:rsid w:val="002643DF"/>
    <w:rsid w:val="00272526"/>
    <w:rsid w:val="002812B6"/>
    <w:rsid w:val="00281711"/>
    <w:rsid w:val="00293C07"/>
    <w:rsid w:val="002A1A03"/>
    <w:rsid w:val="002A3A79"/>
    <w:rsid w:val="002A4E3C"/>
    <w:rsid w:val="002A789D"/>
    <w:rsid w:val="002B2AA4"/>
    <w:rsid w:val="002B6220"/>
    <w:rsid w:val="002B714E"/>
    <w:rsid w:val="002C3EC1"/>
    <w:rsid w:val="002C51BD"/>
    <w:rsid w:val="002C5BF0"/>
    <w:rsid w:val="002C7201"/>
    <w:rsid w:val="002E5DD4"/>
    <w:rsid w:val="00300C68"/>
    <w:rsid w:val="00312935"/>
    <w:rsid w:val="003166D6"/>
    <w:rsid w:val="00330633"/>
    <w:rsid w:val="0033244C"/>
    <w:rsid w:val="00332AF1"/>
    <w:rsid w:val="00332E48"/>
    <w:rsid w:val="003354FF"/>
    <w:rsid w:val="003465A3"/>
    <w:rsid w:val="00354659"/>
    <w:rsid w:val="00355113"/>
    <w:rsid w:val="00356B73"/>
    <w:rsid w:val="0036036E"/>
    <w:rsid w:val="00361A3F"/>
    <w:rsid w:val="00361BFE"/>
    <w:rsid w:val="00367251"/>
    <w:rsid w:val="0037119A"/>
    <w:rsid w:val="00371756"/>
    <w:rsid w:val="00391911"/>
    <w:rsid w:val="003A1308"/>
    <w:rsid w:val="003A4FA1"/>
    <w:rsid w:val="003A7276"/>
    <w:rsid w:val="003B17C5"/>
    <w:rsid w:val="003C2D78"/>
    <w:rsid w:val="003C3476"/>
    <w:rsid w:val="003C59A8"/>
    <w:rsid w:val="003D22CA"/>
    <w:rsid w:val="003E4405"/>
    <w:rsid w:val="003E7E05"/>
    <w:rsid w:val="003F29E6"/>
    <w:rsid w:val="003F53E1"/>
    <w:rsid w:val="003F6EED"/>
    <w:rsid w:val="00404DF0"/>
    <w:rsid w:val="004051FF"/>
    <w:rsid w:val="00405BD9"/>
    <w:rsid w:val="00411DC2"/>
    <w:rsid w:val="00412900"/>
    <w:rsid w:val="0042739E"/>
    <w:rsid w:val="004313CA"/>
    <w:rsid w:val="0044575B"/>
    <w:rsid w:val="00456965"/>
    <w:rsid w:val="004715D9"/>
    <w:rsid w:val="00472382"/>
    <w:rsid w:val="00474B73"/>
    <w:rsid w:val="00474D96"/>
    <w:rsid w:val="00490CC2"/>
    <w:rsid w:val="00490EB5"/>
    <w:rsid w:val="00492019"/>
    <w:rsid w:val="004C5F04"/>
    <w:rsid w:val="004D5B69"/>
    <w:rsid w:val="004E030D"/>
    <w:rsid w:val="004E24B1"/>
    <w:rsid w:val="004E7E33"/>
    <w:rsid w:val="004F6722"/>
    <w:rsid w:val="004F7718"/>
    <w:rsid w:val="005028E0"/>
    <w:rsid w:val="00505EA9"/>
    <w:rsid w:val="00527DF5"/>
    <w:rsid w:val="00527FBA"/>
    <w:rsid w:val="00532CBE"/>
    <w:rsid w:val="00534AB9"/>
    <w:rsid w:val="005406C2"/>
    <w:rsid w:val="00541C61"/>
    <w:rsid w:val="005462E8"/>
    <w:rsid w:val="0055305E"/>
    <w:rsid w:val="00554254"/>
    <w:rsid w:val="0056681D"/>
    <w:rsid w:val="00570B22"/>
    <w:rsid w:val="00572EA9"/>
    <w:rsid w:val="0058051E"/>
    <w:rsid w:val="005956C3"/>
    <w:rsid w:val="00596EE9"/>
    <w:rsid w:val="00596F02"/>
    <w:rsid w:val="005A517A"/>
    <w:rsid w:val="005B00A3"/>
    <w:rsid w:val="005B642C"/>
    <w:rsid w:val="005C2EC0"/>
    <w:rsid w:val="005C55C8"/>
    <w:rsid w:val="005C693C"/>
    <w:rsid w:val="005D120C"/>
    <w:rsid w:val="005D1A46"/>
    <w:rsid w:val="005D2830"/>
    <w:rsid w:val="005D606E"/>
    <w:rsid w:val="005E064A"/>
    <w:rsid w:val="006024FC"/>
    <w:rsid w:val="006048E0"/>
    <w:rsid w:val="00607096"/>
    <w:rsid w:val="00624430"/>
    <w:rsid w:val="006353C9"/>
    <w:rsid w:val="00641E71"/>
    <w:rsid w:val="00643790"/>
    <w:rsid w:val="006646AE"/>
    <w:rsid w:val="00670AC3"/>
    <w:rsid w:val="00670C1B"/>
    <w:rsid w:val="00677617"/>
    <w:rsid w:val="0068212F"/>
    <w:rsid w:val="006904A0"/>
    <w:rsid w:val="00695089"/>
    <w:rsid w:val="006B282F"/>
    <w:rsid w:val="006D307B"/>
    <w:rsid w:val="006D5C9F"/>
    <w:rsid w:val="006D5DA4"/>
    <w:rsid w:val="006D6DBA"/>
    <w:rsid w:val="006D78AD"/>
    <w:rsid w:val="006E1C9E"/>
    <w:rsid w:val="006E50F6"/>
    <w:rsid w:val="006E6B14"/>
    <w:rsid w:val="006F51AE"/>
    <w:rsid w:val="00720473"/>
    <w:rsid w:val="00721D01"/>
    <w:rsid w:val="00731C7A"/>
    <w:rsid w:val="00737956"/>
    <w:rsid w:val="0074414C"/>
    <w:rsid w:val="007455A0"/>
    <w:rsid w:val="007473FB"/>
    <w:rsid w:val="00767F3E"/>
    <w:rsid w:val="007A6BF4"/>
    <w:rsid w:val="007B3BDB"/>
    <w:rsid w:val="007C0B6F"/>
    <w:rsid w:val="007C6C1B"/>
    <w:rsid w:val="007D577A"/>
    <w:rsid w:val="007D7451"/>
    <w:rsid w:val="007F33E7"/>
    <w:rsid w:val="007F35B0"/>
    <w:rsid w:val="007F3866"/>
    <w:rsid w:val="007F48DD"/>
    <w:rsid w:val="007F4FE4"/>
    <w:rsid w:val="007F720B"/>
    <w:rsid w:val="00802B15"/>
    <w:rsid w:val="0081461B"/>
    <w:rsid w:val="00823608"/>
    <w:rsid w:val="008507DD"/>
    <w:rsid w:val="00852927"/>
    <w:rsid w:val="008574F3"/>
    <w:rsid w:val="008627EA"/>
    <w:rsid w:val="008634DD"/>
    <w:rsid w:val="008740E6"/>
    <w:rsid w:val="008765B8"/>
    <w:rsid w:val="0089265E"/>
    <w:rsid w:val="008934D6"/>
    <w:rsid w:val="0089654A"/>
    <w:rsid w:val="00897832"/>
    <w:rsid w:val="008A008C"/>
    <w:rsid w:val="008A092A"/>
    <w:rsid w:val="008A4E73"/>
    <w:rsid w:val="008C2E1A"/>
    <w:rsid w:val="008C70D0"/>
    <w:rsid w:val="008D3459"/>
    <w:rsid w:val="008E13DD"/>
    <w:rsid w:val="008E595A"/>
    <w:rsid w:val="008E7764"/>
    <w:rsid w:val="00910D60"/>
    <w:rsid w:val="0092212C"/>
    <w:rsid w:val="00926723"/>
    <w:rsid w:val="0093059A"/>
    <w:rsid w:val="00933F02"/>
    <w:rsid w:val="0093500D"/>
    <w:rsid w:val="00962BE7"/>
    <w:rsid w:val="00963683"/>
    <w:rsid w:val="009636D6"/>
    <w:rsid w:val="009639F5"/>
    <w:rsid w:val="009709A4"/>
    <w:rsid w:val="00970C60"/>
    <w:rsid w:val="00974D36"/>
    <w:rsid w:val="009756F0"/>
    <w:rsid w:val="00981E2E"/>
    <w:rsid w:val="0098387E"/>
    <w:rsid w:val="0098391F"/>
    <w:rsid w:val="00984959"/>
    <w:rsid w:val="009873FC"/>
    <w:rsid w:val="00991016"/>
    <w:rsid w:val="00992B82"/>
    <w:rsid w:val="009A105B"/>
    <w:rsid w:val="009A7DD7"/>
    <w:rsid w:val="009B049B"/>
    <w:rsid w:val="009B3F7E"/>
    <w:rsid w:val="009C1AED"/>
    <w:rsid w:val="009C4C6A"/>
    <w:rsid w:val="009D024A"/>
    <w:rsid w:val="009D3235"/>
    <w:rsid w:val="009D6DBC"/>
    <w:rsid w:val="009E0F15"/>
    <w:rsid w:val="009E1C57"/>
    <w:rsid w:val="009E369C"/>
    <w:rsid w:val="009E5888"/>
    <w:rsid w:val="009E5C50"/>
    <w:rsid w:val="009F770B"/>
    <w:rsid w:val="00A05484"/>
    <w:rsid w:val="00A05EDE"/>
    <w:rsid w:val="00A06366"/>
    <w:rsid w:val="00A10632"/>
    <w:rsid w:val="00A12050"/>
    <w:rsid w:val="00A15B45"/>
    <w:rsid w:val="00A22FE0"/>
    <w:rsid w:val="00A24918"/>
    <w:rsid w:val="00A25413"/>
    <w:rsid w:val="00A278EE"/>
    <w:rsid w:val="00A313C2"/>
    <w:rsid w:val="00A46452"/>
    <w:rsid w:val="00A65B64"/>
    <w:rsid w:val="00A759FB"/>
    <w:rsid w:val="00A91D48"/>
    <w:rsid w:val="00A93DA6"/>
    <w:rsid w:val="00A95DDF"/>
    <w:rsid w:val="00A96157"/>
    <w:rsid w:val="00AA0BBE"/>
    <w:rsid w:val="00AA657F"/>
    <w:rsid w:val="00AC6C77"/>
    <w:rsid w:val="00AE44BB"/>
    <w:rsid w:val="00AE5BB1"/>
    <w:rsid w:val="00AF7F9A"/>
    <w:rsid w:val="00B072F0"/>
    <w:rsid w:val="00B156A0"/>
    <w:rsid w:val="00B16B2A"/>
    <w:rsid w:val="00B352BD"/>
    <w:rsid w:val="00B4214E"/>
    <w:rsid w:val="00B53B28"/>
    <w:rsid w:val="00B5737F"/>
    <w:rsid w:val="00B7132B"/>
    <w:rsid w:val="00B750B9"/>
    <w:rsid w:val="00B82C3C"/>
    <w:rsid w:val="00B832A1"/>
    <w:rsid w:val="00B85536"/>
    <w:rsid w:val="00B95946"/>
    <w:rsid w:val="00B96C4F"/>
    <w:rsid w:val="00B979B7"/>
    <w:rsid w:val="00BA0E5B"/>
    <w:rsid w:val="00BA65F0"/>
    <w:rsid w:val="00BA6795"/>
    <w:rsid w:val="00BB60BA"/>
    <w:rsid w:val="00BC1094"/>
    <w:rsid w:val="00BC3F60"/>
    <w:rsid w:val="00BC52C9"/>
    <w:rsid w:val="00BD2F6E"/>
    <w:rsid w:val="00BE46A4"/>
    <w:rsid w:val="00BE7C58"/>
    <w:rsid w:val="00BF0F63"/>
    <w:rsid w:val="00BF1772"/>
    <w:rsid w:val="00C036F8"/>
    <w:rsid w:val="00C03AF5"/>
    <w:rsid w:val="00C078DB"/>
    <w:rsid w:val="00C12D98"/>
    <w:rsid w:val="00C223A7"/>
    <w:rsid w:val="00C31530"/>
    <w:rsid w:val="00C36C7D"/>
    <w:rsid w:val="00C3745B"/>
    <w:rsid w:val="00C42635"/>
    <w:rsid w:val="00C45388"/>
    <w:rsid w:val="00C509D5"/>
    <w:rsid w:val="00C566C9"/>
    <w:rsid w:val="00C6242C"/>
    <w:rsid w:val="00C6564F"/>
    <w:rsid w:val="00C67B18"/>
    <w:rsid w:val="00C76A58"/>
    <w:rsid w:val="00C77DD7"/>
    <w:rsid w:val="00C81B91"/>
    <w:rsid w:val="00C82F08"/>
    <w:rsid w:val="00C97B52"/>
    <w:rsid w:val="00CA07B0"/>
    <w:rsid w:val="00CA3245"/>
    <w:rsid w:val="00CA3D49"/>
    <w:rsid w:val="00CB388C"/>
    <w:rsid w:val="00CB43FB"/>
    <w:rsid w:val="00CB524A"/>
    <w:rsid w:val="00CC4A9D"/>
    <w:rsid w:val="00CC6052"/>
    <w:rsid w:val="00CD0FBD"/>
    <w:rsid w:val="00CD58A0"/>
    <w:rsid w:val="00CE58CC"/>
    <w:rsid w:val="00CF3325"/>
    <w:rsid w:val="00CF3BCB"/>
    <w:rsid w:val="00CF5BEF"/>
    <w:rsid w:val="00D0163D"/>
    <w:rsid w:val="00D068D3"/>
    <w:rsid w:val="00D12E19"/>
    <w:rsid w:val="00D26AED"/>
    <w:rsid w:val="00D2704B"/>
    <w:rsid w:val="00D3459E"/>
    <w:rsid w:val="00D41326"/>
    <w:rsid w:val="00D625CD"/>
    <w:rsid w:val="00D86307"/>
    <w:rsid w:val="00D9388C"/>
    <w:rsid w:val="00D94C86"/>
    <w:rsid w:val="00DB4EBC"/>
    <w:rsid w:val="00DB55E1"/>
    <w:rsid w:val="00DD2E36"/>
    <w:rsid w:val="00DD401F"/>
    <w:rsid w:val="00DF6435"/>
    <w:rsid w:val="00DF76F4"/>
    <w:rsid w:val="00E0201C"/>
    <w:rsid w:val="00E02C13"/>
    <w:rsid w:val="00E03609"/>
    <w:rsid w:val="00E05F28"/>
    <w:rsid w:val="00E20495"/>
    <w:rsid w:val="00E2219E"/>
    <w:rsid w:val="00E2780B"/>
    <w:rsid w:val="00E35151"/>
    <w:rsid w:val="00E35FD8"/>
    <w:rsid w:val="00E5367F"/>
    <w:rsid w:val="00E55B2D"/>
    <w:rsid w:val="00E57C11"/>
    <w:rsid w:val="00E85785"/>
    <w:rsid w:val="00E93623"/>
    <w:rsid w:val="00E93C7E"/>
    <w:rsid w:val="00E96C58"/>
    <w:rsid w:val="00E96EFD"/>
    <w:rsid w:val="00EA3A18"/>
    <w:rsid w:val="00EB4CD6"/>
    <w:rsid w:val="00EB7ED8"/>
    <w:rsid w:val="00EC0C44"/>
    <w:rsid w:val="00EC0DE9"/>
    <w:rsid w:val="00EE16D4"/>
    <w:rsid w:val="00EF028E"/>
    <w:rsid w:val="00EF2164"/>
    <w:rsid w:val="00EF51F8"/>
    <w:rsid w:val="00F01DD8"/>
    <w:rsid w:val="00F03042"/>
    <w:rsid w:val="00F04BAB"/>
    <w:rsid w:val="00F261A5"/>
    <w:rsid w:val="00F3216A"/>
    <w:rsid w:val="00F45554"/>
    <w:rsid w:val="00F502D1"/>
    <w:rsid w:val="00F70EC6"/>
    <w:rsid w:val="00F7120C"/>
    <w:rsid w:val="00F72931"/>
    <w:rsid w:val="00F741D0"/>
    <w:rsid w:val="00FB6733"/>
    <w:rsid w:val="00FB747F"/>
    <w:rsid w:val="00FC5389"/>
    <w:rsid w:val="00FD34AF"/>
    <w:rsid w:val="00FE111E"/>
    <w:rsid w:val="00FE2478"/>
    <w:rsid w:val="00FE35D6"/>
    <w:rsid w:val="00FE4108"/>
    <w:rsid w:val="00FE7AA6"/>
    <w:rsid w:val="00FF621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C9B8D"/>
  <w15:docId w15:val="{FE0E3A44-901E-44BB-B130-990387E03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332E48"/>
    <w:pPr>
      <w:autoSpaceDE w:val="0"/>
      <w:autoSpaceDN w:val="0"/>
      <w:spacing w:after="0" w:line="240" w:lineRule="auto"/>
    </w:pPr>
    <w:rPr>
      <w:rFonts w:ascii="Times New Roman" w:eastAsia="Times New Roman" w:hAnsi="Times New Roman" w:cs="Times New Roman"/>
      <w:sz w:val="20"/>
      <w:szCs w:val="20"/>
      <w:lang w:val="en-GB" w:eastAsia="hu-HU"/>
    </w:rPr>
  </w:style>
  <w:style w:type="paragraph" w:styleId="Cmsor1">
    <w:name w:val="heading 1"/>
    <w:basedOn w:val="Norml"/>
    <w:next w:val="Norml"/>
    <w:link w:val="Cmsor1Char"/>
    <w:qFormat/>
    <w:rsid w:val="00332E48"/>
    <w:pPr>
      <w:keepNext/>
      <w:tabs>
        <w:tab w:val="left" w:pos="284"/>
        <w:tab w:val="left" w:pos="7939"/>
      </w:tabs>
      <w:outlineLvl w:val="0"/>
    </w:pPr>
    <w:rPr>
      <w:i/>
      <w:iCs/>
    </w:rPr>
  </w:style>
  <w:style w:type="paragraph" w:styleId="Cmsor2">
    <w:name w:val="heading 2"/>
    <w:basedOn w:val="Norml"/>
    <w:next w:val="Norml"/>
    <w:link w:val="Cmsor2Char"/>
    <w:qFormat/>
    <w:rsid w:val="00332E48"/>
    <w:pPr>
      <w:keepNext/>
      <w:widowControl w:val="0"/>
      <w:jc w:val="both"/>
      <w:outlineLvl w:val="1"/>
    </w:pPr>
    <w:rPr>
      <w:rFonts w:ascii="Arial" w:hAnsi="Arial" w:cs="Arial"/>
      <w:b/>
      <w:bCs/>
      <w:smallCaps/>
      <w:sz w:val="22"/>
      <w:szCs w:val="22"/>
    </w:rPr>
  </w:style>
  <w:style w:type="paragraph" w:styleId="Cmsor3">
    <w:name w:val="heading 3"/>
    <w:basedOn w:val="Norml"/>
    <w:next w:val="Norml"/>
    <w:link w:val="Cmsor3Char"/>
    <w:qFormat/>
    <w:rsid w:val="00332E48"/>
    <w:pPr>
      <w:keepNext/>
      <w:jc w:val="center"/>
      <w:outlineLvl w:val="2"/>
    </w:pPr>
    <w:rPr>
      <w:sz w:val="48"/>
      <w:szCs w:val="48"/>
    </w:rPr>
  </w:style>
  <w:style w:type="paragraph" w:styleId="Cmsor4">
    <w:name w:val="heading 4"/>
    <w:basedOn w:val="Norml"/>
    <w:next w:val="Norml"/>
    <w:link w:val="Cmsor4Char"/>
    <w:qFormat/>
    <w:rsid w:val="00332E48"/>
    <w:pPr>
      <w:keepNext/>
      <w:spacing w:before="240" w:after="60"/>
      <w:outlineLvl w:val="3"/>
    </w:pPr>
    <w:rPr>
      <w:b/>
      <w:bCs/>
      <w:sz w:val="28"/>
      <w:szCs w:val="28"/>
    </w:rPr>
  </w:style>
  <w:style w:type="paragraph" w:styleId="Cmsor5">
    <w:name w:val="heading 5"/>
    <w:basedOn w:val="Norml"/>
    <w:next w:val="Norml"/>
    <w:link w:val="Cmsor5Char"/>
    <w:uiPriority w:val="9"/>
    <w:semiHidden/>
    <w:unhideWhenUsed/>
    <w:qFormat/>
    <w:rsid w:val="00CB43FB"/>
    <w:pPr>
      <w:keepNext/>
      <w:keepLines/>
      <w:spacing w:before="200"/>
      <w:outlineLvl w:val="4"/>
    </w:pPr>
    <w:rPr>
      <w:rFonts w:asciiTheme="majorHAnsi" w:eastAsiaTheme="majorEastAsia" w:hAnsiTheme="majorHAnsi" w:cstheme="majorBidi"/>
      <w:color w:val="1F4D78" w:themeColor="accent1" w:themeShade="7F"/>
    </w:rPr>
  </w:style>
  <w:style w:type="paragraph" w:styleId="Cmsor6">
    <w:name w:val="heading 6"/>
    <w:basedOn w:val="Norml"/>
    <w:next w:val="Norml"/>
    <w:link w:val="Cmsor6Char"/>
    <w:uiPriority w:val="9"/>
    <w:semiHidden/>
    <w:unhideWhenUsed/>
    <w:qFormat/>
    <w:rsid w:val="00CB43FB"/>
    <w:pPr>
      <w:keepNext/>
      <w:keepLines/>
      <w:spacing w:before="200"/>
      <w:outlineLvl w:val="5"/>
    </w:pPr>
    <w:rPr>
      <w:rFonts w:asciiTheme="majorHAnsi" w:eastAsiaTheme="majorEastAsia" w:hAnsiTheme="majorHAnsi" w:cstheme="majorBidi"/>
      <w:i/>
      <w:iCs/>
      <w:color w:val="1F4D78" w:themeColor="accent1" w:themeShade="7F"/>
    </w:rPr>
  </w:style>
  <w:style w:type="paragraph" w:styleId="Cmsor7">
    <w:name w:val="heading 7"/>
    <w:basedOn w:val="Norml"/>
    <w:next w:val="Norml"/>
    <w:link w:val="Cmsor7Char"/>
    <w:qFormat/>
    <w:rsid w:val="00332E48"/>
    <w:pPr>
      <w:spacing w:before="240" w:after="60"/>
      <w:outlineLvl w:val="6"/>
    </w:pPr>
    <w:rPr>
      <w:sz w:val="24"/>
      <w:szCs w:val="24"/>
    </w:rPr>
  </w:style>
  <w:style w:type="paragraph" w:styleId="Cmsor8">
    <w:name w:val="heading 8"/>
    <w:basedOn w:val="Norml"/>
    <w:next w:val="Norml"/>
    <w:link w:val="Cmsor8Char"/>
    <w:qFormat/>
    <w:rsid w:val="00332E48"/>
    <w:pPr>
      <w:keepNext/>
      <w:jc w:val="center"/>
      <w:outlineLvl w:val="7"/>
    </w:pPr>
    <w:rPr>
      <w:b/>
      <w:bCs/>
      <w:sz w:val="52"/>
      <w:szCs w:val="52"/>
    </w:rPr>
  </w:style>
  <w:style w:type="paragraph" w:styleId="Cmsor9">
    <w:name w:val="heading 9"/>
    <w:basedOn w:val="Norml"/>
    <w:next w:val="Norml"/>
    <w:link w:val="Cmsor9Char"/>
    <w:qFormat/>
    <w:rsid w:val="00332E48"/>
    <w:pPr>
      <w:spacing w:before="240" w:after="60"/>
      <w:outlineLvl w:val="8"/>
    </w:pPr>
    <w:rPr>
      <w:rFonts w:ascii="Arial" w:hAnsi="Arial" w:cs="Arial"/>
      <w:sz w:val="22"/>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332E48"/>
    <w:rPr>
      <w:rFonts w:ascii="Times New Roman" w:eastAsia="Times New Roman" w:hAnsi="Times New Roman" w:cs="Times New Roman"/>
      <w:i/>
      <w:iCs/>
      <w:sz w:val="20"/>
      <w:szCs w:val="20"/>
      <w:lang w:eastAsia="hu-HU"/>
    </w:rPr>
  </w:style>
  <w:style w:type="character" w:customStyle="1" w:styleId="Cmsor2Char">
    <w:name w:val="Címsor 2 Char"/>
    <w:basedOn w:val="Bekezdsalapbettpusa"/>
    <w:link w:val="Cmsor2"/>
    <w:rsid w:val="00332E48"/>
    <w:rPr>
      <w:rFonts w:ascii="Arial" w:eastAsia="Times New Roman" w:hAnsi="Arial" w:cs="Arial"/>
      <w:b/>
      <w:bCs/>
      <w:smallCaps/>
      <w:lang w:eastAsia="hu-HU"/>
    </w:rPr>
  </w:style>
  <w:style w:type="character" w:customStyle="1" w:styleId="Cmsor3Char">
    <w:name w:val="Címsor 3 Char"/>
    <w:basedOn w:val="Bekezdsalapbettpusa"/>
    <w:link w:val="Cmsor3"/>
    <w:rsid w:val="00332E48"/>
    <w:rPr>
      <w:rFonts w:ascii="Times New Roman" w:eastAsia="Times New Roman" w:hAnsi="Times New Roman" w:cs="Times New Roman"/>
      <w:sz w:val="48"/>
      <w:szCs w:val="48"/>
      <w:lang w:eastAsia="hu-HU"/>
    </w:rPr>
  </w:style>
  <w:style w:type="character" w:customStyle="1" w:styleId="Cmsor4Char">
    <w:name w:val="Címsor 4 Char"/>
    <w:basedOn w:val="Bekezdsalapbettpusa"/>
    <w:link w:val="Cmsor4"/>
    <w:rsid w:val="00332E48"/>
    <w:rPr>
      <w:rFonts w:ascii="Times New Roman" w:eastAsia="Times New Roman" w:hAnsi="Times New Roman" w:cs="Times New Roman"/>
      <w:b/>
      <w:bCs/>
      <w:sz w:val="28"/>
      <w:szCs w:val="28"/>
      <w:lang w:eastAsia="hu-HU"/>
    </w:rPr>
  </w:style>
  <w:style w:type="character" w:customStyle="1" w:styleId="Cmsor7Char">
    <w:name w:val="Címsor 7 Char"/>
    <w:basedOn w:val="Bekezdsalapbettpusa"/>
    <w:link w:val="Cmsor7"/>
    <w:rsid w:val="00332E48"/>
    <w:rPr>
      <w:rFonts w:ascii="Times New Roman" w:eastAsia="Times New Roman" w:hAnsi="Times New Roman" w:cs="Times New Roman"/>
      <w:sz w:val="24"/>
      <w:szCs w:val="24"/>
      <w:lang w:eastAsia="hu-HU"/>
    </w:rPr>
  </w:style>
  <w:style w:type="character" w:customStyle="1" w:styleId="Cmsor8Char">
    <w:name w:val="Címsor 8 Char"/>
    <w:basedOn w:val="Bekezdsalapbettpusa"/>
    <w:link w:val="Cmsor8"/>
    <w:rsid w:val="00332E48"/>
    <w:rPr>
      <w:rFonts w:ascii="Times New Roman" w:eastAsia="Times New Roman" w:hAnsi="Times New Roman" w:cs="Times New Roman"/>
      <w:b/>
      <w:bCs/>
      <w:sz w:val="52"/>
      <w:szCs w:val="52"/>
      <w:lang w:eastAsia="hu-HU"/>
    </w:rPr>
  </w:style>
  <w:style w:type="character" w:customStyle="1" w:styleId="Cmsor9Char">
    <w:name w:val="Címsor 9 Char"/>
    <w:basedOn w:val="Bekezdsalapbettpusa"/>
    <w:link w:val="Cmsor9"/>
    <w:rsid w:val="00332E48"/>
    <w:rPr>
      <w:rFonts w:ascii="Arial" w:eastAsia="Times New Roman" w:hAnsi="Arial" w:cs="Arial"/>
      <w:lang w:eastAsia="hu-HU"/>
    </w:rPr>
  </w:style>
  <w:style w:type="paragraph" w:styleId="Buborkszveg">
    <w:name w:val="Balloon Text"/>
    <w:basedOn w:val="Norml"/>
    <w:link w:val="BuborkszvegChar"/>
    <w:semiHidden/>
    <w:rsid w:val="00332E48"/>
    <w:rPr>
      <w:rFonts w:ascii="Tahoma" w:hAnsi="Tahoma" w:cs="Tahoma"/>
      <w:sz w:val="16"/>
      <w:szCs w:val="16"/>
    </w:rPr>
  </w:style>
  <w:style w:type="character" w:customStyle="1" w:styleId="BuborkszvegChar">
    <w:name w:val="Buborékszöveg Char"/>
    <w:basedOn w:val="Bekezdsalapbettpusa"/>
    <w:link w:val="Buborkszveg"/>
    <w:semiHidden/>
    <w:rsid w:val="00332E48"/>
    <w:rPr>
      <w:rFonts w:ascii="Tahoma" w:eastAsia="Times New Roman" w:hAnsi="Tahoma" w:cs="Tahoma"/>
      <w:sz w:val="16"/>
      <w:szCs w:val="16"/>
      <w:lang w:eastAsia="hu-HU"/>
    </w:rPr>
  </w:style>
  <w:style w:type="paragraph" w:styleId="Szvegtrzs2">
    <w:name w:val="Body Text 2"/>
    <w:basedOn w:val="Norml"/>
    <w:link w:val="Szvegtrzs2Char"/>
    <w:rsid w:val="00332E48"/>
    <w:pPr>
      <w:widowControl w:val="0"/>
      <w:ind w:left="142" w:hanging="142"/>
      <w:jc w:val="both"/>
    </w:pPr>
    <w:rPr>
      <w:rFonts w:ascii="Arial" w:hAnsi="Arial" w:cs="Arial"/>
      <w:sz w:val="22"/>
      <w:szCs w:val="22"/>
    </w:rPr>
  </w:style>
  <w:style w:type="character" w:customStyle="1" w:styleId="Szvegtrzs2Char">
    <w:name w:val="Szövegtörzs 2 Char"/>
    <w:basedOn w:val="Bekezdsalapbettpusa"/>
    <w:link w:val="Szvegtrzs2"/>
    <w:rsid w:val="00332E48"/>
    <w:rPr>
      <w:rFonts w:ascii="Arial" w:eastAsia="Times New Roman" w:hAnsi="Arial" w:cs="Arial"/>
      <w:lang w:eastAsia="hu-HU"/>
    </w:rPr>
  </w:style>
  <w:style w:type="paragraph" w:styleId="Szvegtrzsbehzssal3">
    <w:name w:val="Body Text Indent 3"/>
    <w:basedOn w:val="Norml"/>
    <w:link w:val="Szvegtrzsbehzssal3Char"/>
    <w:rsid w:val="00332E48"/>
    <w:pPr>
      <w:widowControl w:val="0"/>
      <w:ind w:left="284" w:hanging="284"/>
      <w:jc w:val="both"/>
    </w:pPr>
    <w:rPr>
      <w:rFonts w:ascii="Arial" w:hAnsi="Arial" w:cs="Arial"/>
      <w:sz w:val="22"/>
      <w:szCs w:val="22"/>
    </w:rPr>
  </w:style>
  <w:style w:type="character" w:customStyle="1" w:styleId="Szvegtrzsbehzssal3Char">
    <w:name w:val="Szövegtörzs behúzással 3 Char"/>
    <w:basedOn w:val="Bekezdsalapbettpusa"/>
    <w:link w:val="Szvegtrzsbehzssal3"/>
    <w:rsid w:val="00332E48"/>
    <w:rPr>
      <w:rFonts w:ascii="Arial" w:eastAsia="Times New Roman" w:hAnsi="Arial" w:cs="Arial"/>
      <w:lang w:eastAsia="hu-HU"/>
    </w:rPr>
  </w:style>
  <w:style w:type="paragraph" w:styleId="Szvegtrzsbehzssal2">
    <w:name w:val="Body Text Indent 2"/>
    <w:basedOn w:val="Norml"/>
    <w:link w:val="Szvegtrzsbehzssal2Char"/>
    <w:rsid w:val="00332E48"/>
    <w:pPr>
      <w:widowControl w:val="0"/>
      <w:ind w:left="142" w:hanging="142"/>
    </w:pPr>
    <w:rPr>
      <w:rFonts w:ascii="Arial" w:hAnsi="Arial" w:cs="Arial"/>
      <w:sz w:val="22"/>
      <w:szCs w:val="22"/>
    </w:rPr>
  </w:style>
  <w:style w:type="character" w:customStyle="1" w:styleId="Szvegtrzsbehzssal2Char">
    <w:name w:val="Szövegtörzs behúzással 2 Char"/>
    <w:basedOn w:val="Bekezdsalapbettpusa"/>
    <w:link w:val="Szvegtrzsbehzssal2"/>
    <w:rsid w:val="00332E48"/>
    <w:rPr>
      <w:rFonts w:ascii="Arial" w:eastAsia="Times New Roman" w:hAnsi="Arial" w:cs="Arial"/>
      <w:lang w:val="en-GB" w:eastAsia="hu-HU"/>
    </w:rPr>
  </w:style>
  <w:style w:type="paragraph" w:styleId="Szvegtrzs">
    <w:name w:val="Body Text"/>
    <w:basedOn w:val="Norml"/>
    <w:link w:val="SzvegtrzsChar"/>
    <w:rsid w:val="00332E48"/>
    <w:pPr>
      <w:jc w:val="both"/>
    </w:pPr>
  </w:style>
  <w:style w:type="character" w:customStyle="1" w:styleId="SzvegtrzsChar">
    <w:name w:val="Szövegtörzs Char"/>
    <w:basedOn w:val="Bekezdsalapbettpusa"/>
    <w:link w:val="Szvegtrzs"/>
    <w:rsid w:val="00332E48"/>
    <w:rPr>
      <w:rFonts w:ascii="Times New Roman" w:eastAsia="Times New Roman" w:hAnsi="Times New Roman" w:cs="Times New Roman"/>
      <w:sz w:val="20"/>
      <w:szCs w:val="20"/>
      <w:lang w:eastAsia="hu-HU"/>
    </w:rPr>
  </w:style>
  <w:style w:type="paragraph" w:styleId="llb">
    <w:name w:val="footer"/>
    <w:basedOn w:val="Norml"/>
    <w:link w:val="llbChar"/>
    <w:rsid w:val="00332E48"/>
    <w:pPr>
      <w:tabs>
        <w:tab w:val="center" w:pos="4703"/>
        <w:tab w:val="right" w:pos="9406"/>
      </w:tabs>
    </w:pPr>
  </w:style>
  <w:style w:type="character" w:customStyle="1" w:styleId="llbChar">
    <w:name w:val="Élőláb Char"/>
    <w:basedOn w:val="Bekezdsalapbettpusa"/>
    <w:link w:val="llb"/>
    <w:rsid w:val="00332E48"/>
    <w:rPr>
      <w:rFonts w:ascii="Times New Roman" w:eastAsia="Times New Roman" w:hAnsi="Times New Roman" w:cs="Times New Roman"/>
      <w:sz w:val="20"/>
      <w:szCs w:val="20"/>
      <w:lang w:eastAsia="hu-HU"/>
    </w:rPr>
  </w:style>
  <w:style w:type="character" w:styleId="Oldalszm">
    <w:name w:val="page number"/>
    <w:rsid w:val="00332E48"/>
    <w:rPr>
      <w:rFonts w:cs="Times New Roman"/>
    </w:rPr>
  </w:style>
  <w:style w:type="paragraph" w:styleId="Cm">
    <w:name w:val="Title"/>
    <w:basedOn w:val="Norml"/>
    <w:link w:val="CmChar"/>
    <w:qFormat/>
    <w:rsid w:val="00332E48"/>
    <w:pPr>
      <w:jc w:val="center"/>
    </w:pPr>
    <w:rPr>
      <w:b/>
      <w:bCs/>
      <w:sz w:val="22"/>
      <w:szCs w:val="22"/>
    </w:rPr>
  </w:style>
  <w:style w:type="character" w:customStyle="1" w:styleId="CmChar">
    <w:name w:val="Cím Char"/>
    <w:basedOn w:val="Bekezdsalapbettpusa"/>
    <w:link w:val="Cm"/>
    <w:rsid w:val="00332E48"/>
    <w:rPr>
      <w:rFonts w:ascii="Times New Roman" w:eastAsia="Times New Roman" w:hAnsi="Times New Roman" w:cs="Times New Roman"/>
      <w:b/>
      <w:bCs/>
      <w:lang w:eastAsia="hu-HU"/>
    </w:rPr>
  </w:style>
  <w:style w:type="paragraph" w:styleId="lfej">
    <w:name w:val="header"/>
    <w:basedOn w:val="Norml"/>
    <w:link w:val="lfejChar"/>
    <w:uiPriority w:val="99"/>
    <w:rsid w:val="00332E48"/>
    <w:pPr>
      <w:tabs>
        <w:tab w:val="center" w:pos="4703"/>
        <w:tab w:val="right" w:pos="9406"/>
      </w:tabs>
    </w:pPr>
  </w:style>
  <w:style w:type="character" w:customStyle="1" w:styleId="lfejChar">
    <w:name w:val="Élőfej Char"/>
    <w:basedOn w:val="Bekezdsalapbettpusa"/>
    <w:link w:val="lfej"/>
    <w:uiPriority w:val="99"/>
    <w:rsid w:val="00332E48"/>
    <w:rPr>
      <w:rFonts w:ascii="Times New Roman" w:eastAsia="Times New Roman" w:hAnsi="Times New Roman" w:cs="Times New Roman"/>
      <w:sz w:val="20"/>
      <w:szCs w:val="20"/>
      <w:lang w:eastAsia="hu-HU"/>
    </w:rPr>
  </w:style>
  <w:style w:type="paragraph" w:styleId="TJ1">
    <w:name w:val="toc 1"/>
    <w:basedOn w:val="Norml"/>
    <w:next w:val="Norml"/>
    <w:autoRedefine/>
    <w:uiPriority w:val="39"/>
    <w:rsid w:val="00332E48"/>
    <w:pPr>
      <w:numPr>
        <w:numId w:val="37"/>
      </w:numPr>
      <w:tabs>
        <w:tab w:val="clear" w:pos="1418"/>
        <w:tab w:val="right" w:leader="dot" w:pos="9060"/>
      </w:tabs>
      <w:ind w:left="0" w:firstLine="0"/>
    </w:pPr>
    <w:rPr>
      <w:noProof/>
      <w:sz w:val="24"/>
      <w:szCs w:val="24"/>
    </w:rPr>
  </w:style>
  <w:style w:type="paragraph" w:styleId="TJ2">
    <w:name w:val="toc 2"/>
    <w:basedOn w:val="Norml"/>
    <w:next w:val="Norml"/>
    <w:autoRedefine/>
    <w:uiPriority w:val="39"/>
    <w:rsid w:val="00332E48"/>
    <w:pPr>
      <w:ind w:left="200"/>
    </w:pPr>
  </w:style>
  <w:style w:type="paragraph" w:styleId="TJ3">
    <w:name w:val="toc 3"/>
    <w:basedOn w:val="Norml"/>
    <w:next w:val="Norml"/>
    <w:autoRedefine/>
    <w:semiHidden/>
    <w:rsid w:val="00332E48"/>
    <w:pPr>
      <w:ind w:left="400"/>
    </w:pPr>
  </w:style>
  <w:style w:type="character" w:styleId="Hiperhivatkozs">
    <w:name w:val="Hyperlink"/>
    <w:uiPriority w:val="99"/>
    <w:rsid w:val="00332E48"/>
    <w:rPr>
      <w:color w:val="0000FF"/>
      <w:u w:val="single"/>
    </w:rPr>
  </w:style>
  <w:style w:type="table" w:styleId="Rcsostblzat">
    <w:name w:val="Table Grid"/>
    <w:basedOn w:val="Normltblzat"/>
    <w:rsid w:val="00332E48"/>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zvegtrzs3">
    <w:name w:val="Body Text 3"/>
    <w:basedOn w:val="Norml"/>
    <w:link w:val="Szvegtrzs3Char"/>
    <w:rsid w:val="00332E48"/>
    <w:pPr>
      <w:spacing w:after="120"/>
    </w:pPr>
    <w:rPr>
      <w:sz w:val="16"/>
      <w:szCs w:val="16"/>
    </w:rPr>
  </w:style>
  <w:style w:type="character" w:customStyle="1" w:styleId="Szvegtrzs3Char">
    <w:name w:val="Szövegtörzs 3 Char"/>
    <w:basedOn w:val="Bekezdsalapbettpusa"/>
    <w:link w:val="Szvegtrzs3"/>
    <w:rsid w:val="00332E48"/>
    <w:rPr>
      <w:rFonts w:ascii="Times New Roman" w:eastAsia="Times New Roman" w:hAnsi="Times New Roman" w:cs="Times New Roman"/>
      <w:sz w:val="16"/>
      <w:szCs w:val="16"/>
      <w:lang w:eastAsia="hu-HU"/>
    </w:rPr>
  </w:style>
  <w:style w:type="paragraph" w:styleId="Szvegtrzsbehzssal">
    <w:name w:val="Body Text Indent"/>
    <w:basedOn w:val="Norml"/>
    <w:link w:val="SzvegtrzsbehzssalChar"/>
    <w:rsid w:val="00332E48"/>
    <w:pPr>
      <w:spacing w:after="120"/>
      <w:ind w:left="283"/>
    </w:pPr>
  </w:style>
  <w:style w:type="character" w:customStyle="1" w:styleId="SzvegtrzsbehzssalChar">
    <w:name w:val="Szövegtörzs behúzással Char"/>
    <w:basedOn w:val="Bekezdsalapbettpusa"/>
    <w:link w:val="Szvegtrzsbehzssal"/>
    <w:rsid w:val="00332E48"/>
    <w:rPr>
      <w:rFonts w:ascii="Times New Roman" w:eastAsia="Times New Roman" w:hAnsi="Times New Roman" w:cs="Times New Roman"/>
      <w:sz w:val="20"/>
      <w:szCs w:val="20"/>
      <w:lang w:eastAsia="hu-HU"/>
    </w:rPr>
  </w:style>
  <w:style w:type="paragraph" w:styleId="Lbjegyzetszveg">
    <w:name w:val="footnote text"/>
    <w:basedOn w:val="Norml"/>
    <w:link w:val="LbjegyzetszvegChar"/>
    <w:semiHidden/>
    <w:rsid w:val="00332E48"/>
    <w:pPr>
      <w:autoSpaceDE/>
      <w:autoSpaceDN/>
    </w:pPr>
  </w:style>
  <w:style w:type="character" w:customStyle="1" w:styleId="LbjegyzetszvegChar">
    <w:name w:val="Lábjegyzetszöveg Char"/>
    <w:basedOn w:val="Bekezdsalapbettpusa"/>
    <w:link w:val="Lbjegyzetszveg"/>
    <w:semiHidden/>
    <w:rsid w:val="00332E48"/>
    <w:rPr>
      <w:rFonts w:ascii="Times New Roman" w:eastAsia="Times New Roman" w:hAnsi="Times New Roman" w:cs="Times New Roman"/>
      <w:sz w:val="20"/>
      <w:szCs w:val="20"/>
      <w:lang w:eastAsia="hu-HU"/>
    </w:rPr>
  </w:style>
  <w:style w:type="character" w:styleId="Lbjegyzet-hivatkozs">
    <w:name w:val="footnote reference"/>
    <w:semiHidden/>
    <w:rsid w:val="00332E48"/>
    <w:rPr>
      <w:vertAlign w:val="superscript"/>
    </w:rPr>
  </w:style>
  <w:style w:type="paragraph" w:customStyle="1" w:styleId="szamos">
    <w:name w:val="szamos"/>
    <w:basedOn w:val="Norml"/>
    <w:rsid w:val="00332E48"/>
    <w:pPr>
      <w:autoSpaceDE/>
      <w:autoSpaceDN/>
      <w:ind w:left="360" w:hanging="360"/>
    </w:pPr>
    <w:rPr>
      <w:sz w:val="24"/>
      <w:szCs w:val="24"/>
    </w:rPr>
  </w:style>
  <w:style w:type="paragraph" w:styleId="NormlWeb">
    <w:name w:val="Normal (Web)"/>
    <w:basedOn w:val="Norml"/>
    <w:uiPriority w:val="99"/>
    <w:unhideWhenUsed/>
    <w:rsid w:val="00332E48"/>
    <w:pPr>
      <w:autoSpaceDE/>
      <w:autoSpaceDN/>
      <w:spacing w:before="100" w:beforeAutospacing="1" w:after="100" w:afterAutospacing="1"/>
    </w:pPr>
    <w:rPr>
      <w:sz w:val="24"/>
      <w:szCs w:val="24"/>
    </w:rPr>
  </w:style>
  <w:style w:type="paragraph" w:styleId="Vltozat">
    <w:name w:val="Revision"/>
    <w:hidden/>
    <w:uiPriority w:val="99"/>
    <w:semiHidden/>
    <w:rsid w:val="00332E48"/>
    <w:pPr>
      <w:spacing w:after="0" w:line="240" w:lineRule="auto"/>
    </w:pPr>
    <w:rPr>
      <w:rFonts w:ascii="Times New Roman" w:eastAsia="Times New Roman" w:hAnsi="Times New Roman" w:cs="Times New Roman"/>
      <w:sz w:val="20"/>
      <w:szCs w:val="20"/>
      <w:lang w:eastAsia="hu-HU"/>
    </w:rPr>
  </w:style>
  <w:style w:type="paragraph" w:styleId="Listaszerbekezds">
    <w:name w:val="List Paragraph"/>
    <w:basedOn w:val="Norml"/>
    <w:uiPriority w:val="34"/>
    <w:qFormat/>
    <w:rsid w:val="00332E48"/>
    <w:pPr>
      <w:autoSpaceDE/>
      <w:autoSpaceDN/>
      <w:spacing w:after="200" w:line="276" w:lineRule="auto"/>
      <w:ind w:left="720"/>
    </w:pPr>
    <w:rPr>
      <w:rFonts w:ascii="Calibri" w:eastAsia="Calibri" w:hAnsi="Calibri" w:cs="Calibri"/>
      <w:sz w:val="22"/>
      <w:szCs w:val="22"/>
      <w:lang w:eastAsia="en-US"/>
    </w:rPr>
  </w:style>
  <w:style w:type="paragraph" w:customStyle="1" w:styleId="Szvegtrzsbehzssal31">
    <w:name w:val="Szövegtörzs behúzással 31"/>
    <w:basedOn w:val="Norml"/>
    <w:rsid w:val="00332E48"/>
    <w:pPr>
      <w:autoSpaceDE/>
      <w:autoSpaceDN/>
      <w:ind w:left="426" w:hanging="426"/>
      <w:jc w:val="both"/>
    </w:pPr>
    <w:rPr>
      <w:sz w:val="24"/>
    </w:rPr>
  </w:style>
  <w:style w:type="paragraph" w:styleId="Felsorols">
    <w:name w:val="List Bullet"/>
    <w:basedOn w:val="Norml"/>
    <w:autoRedefine/>
    <w:rsid w:val="00332E48"/>
    <w:pPr>
      <w:numPr>
        <w:numId w:val="39"/>
      </w:numPr>
      <w:tabs>
        <w:tab w:val="left" w:pos="851"/>
      </w:tabs>
      <w:autoSpaceDE/>
      <w:autoSpaceDN/>
      <w:ind w:left="851"/>
      <w:jc w:val="both"/>
    </w:pPr>
    <w:rPr>
      <w:rFonts w:ascii="Garamond" w:hAnsi="Garamond"/>
      <w:spacing w:val="-2"/>
      <w:sz w:val="24"/>
      <w:szCs w:val="24"/>
    </w:rPr>
  </w:style>
  <w:style w:type="paragraph" w:styleId="Felsorols3">
    <w:name w:val="List Bullet 3"/>
    <w:basedOn w:val="Norml"/>
    <w:autoRedefine/>
    <w:rsid w:val="00332E48"/>
    <w:pPr>
      <w:tabs>
        <w:tab w:val="left" w:pos="1800"/>
      </w:tabs>
      <w:autoSpaceDE/>
      <w:autoSpaceDN/>
      <w:ind w:left="180" w:hanging="38"/>
      <w:jc w:val="both"/>
    </w:pPr>
    <w:rPr>
      <w:rFonts w:ascii="Garamond" w:hAnsi="Garamond"/>
      <w:sz w:val="24"/>
      <w:szCs w:val="24"/>
    </w:rPr>
  </w:style>
  <w:style w:type="paragraph" w:customStyle="1" w:styleId="Normdoc">
    <w:name w:val="Normdoc"/>
    <w:basedOn w:val="Norml"/>
    <w:rsid w:val="00332E48"/>
    <w:pPr>
      <w:autoSpaceDE/>
      <w:autoSpaceDN/>
      <w:jc w:val="both"/>
    </w:pPr>
    <w:rPr>
      <w:rFonts w:ascii="Garamond" w:hAnsi="Garamond"/>
      <w:sz w:val="24"/>
      <w:szCs w:val="24"/>
    </w:rPr>
  </w:style>
  <w:style w:type="character" w:styleId="Jegyzethivatkozs">
    <w:name w:val="annotation reference"/>
    <w:rsid w:val="00332E48"/>
    <w:rPr>
      <w:sz w:val="16"/>
      <w:szCs w:val="16"/>
    </w:rPr>
  </w:style>
  <w:style w:type="paragraph" w:styleId="Jegyzetszveg">
    <w:name w:val="annotation text"/>
    <w:basedOn w:val="Norml"/>
    <w:link w:val="JegyzetszvegChar"/>
    <w:rsid w:val="00332E48"/>
  </w:style>
  <w:style w:type="character" w:customStyle="1" w:styleId="JegyzetszvegChar">
    <w:name w:val="Jegyzetszöveg Char"/>
    <w:basedOn w:val="Bekezdsalapbettpusa"/>
    <w:link w:val="Jegyzetszveg"/>
    <w:rsid w:val="00332E48"/>
    <w:rPr>
      <w:rFonts w:ascii="Times New Roman" w:eastAsia="Times New Roman" w:hAnsi="Times New Roman" w:cs="Times New Roman"/>
      <w:sz w:val="20"/>
      <w:szCs w:val="20"/>
      <w:lang w:eastAsia="hu-HU"/>
    </w:rPr>
  </w:style>
  <w:style w:type="paragraph" w:styleId="Megjegyzstrgya">
    <w:name w:val="annotation subject"/>
    <w:basedOn w:val="Jegyzetszveg"/>
    <w:next w:val="Jegyzetszveg"/>
    <w:link w:val="MegjegyzstrgyaChar"/>
    <w:semiHidden/>
    <w:rsid w:val="00332E48"/>
    <w:rPr>
      <w:b/>
      <w:bCs/>
    </w:rPr>
  </w:style>
  <w:style w:type="character" w:customStyle="1" w:styleId="MegjegyzstrgyaChar">
    <w:name w:val="Megjegyzés tárgya Char"/>
    <w:basedOn w:val="JegyzetszvegChar"/>
    <w:link w:val="Megjegyzstrgya"/>
    <w:semiHidden/>
    <w:rsid w:val="00332E48"/>
    <w:rPr>
      <w:rFonts w:ascii="Times New Roman" w:eastAsia="Times New Roman" w:hAnsi="Times New Roman" w:cs="Times New Roman"/>
      <w:b/>
      <w:bCs/>
      <w:sz w:val="20"/>
      <w:szCs w:val="20"/>
      <w:lang w:eastAsia="hu-HU"/>
    </w:rPr>
  </w:style>
  <w:style w:type="character" w:customStyle="1" w:styleId="apple-converted-space">
    <w:name w:val="apple-converted-space"/>
    <w:rsid w:val="00332E48"/>
  </w:style>
  <w:style w:type="character" w:customStyle="1" w:styleId="point">
    <w:name w:val="point"/>
    <w:basedOn w:val="Bekezdsalapbettpusa"/>
    <w:rsid w:val="003E4405"/>
  </w:style>
  <w:style w:type="character" w:styleId="Kiemels2">
    <w:name w:val="Strong"/>
    <w:basedOn w:val="Bekezdsalapbettpusa"/>
    <w:uiPriority w:val="22"/>
    <w:qFormat/>
    <w:rsid w:val="00D2704B"/>
    <w:rPr>
      <w:b/>
      <w:bCs/>
    </w:rPr>
  </w:style>
  <w:style w:type="paragraph" w:customStyle="1" w:styleId="1">
    <w:name w:val="(1)"/>
    <w:basedOn w:val="Norml"/>
    <w:link w:val="1Char"/>
    <w:qFormat/>
    <w:rsid w:val="00FE35D6"/>
    <w:pPr>
      <w:numPr>
        <w:numId w:val="189"/>
      </w:numPr>
      <w:tabs>
        <w:tab w:val="left" w:pos="567"/>
      </w:tabs>
      <w:autoSpaceDE/>
      <w:autoSpaceDN/>
      <w:spacing w:after="100"/>
      <w:jc w:val="both"/>
    </w:pPr>
    <w:rPr>
      <w:sz w:val="24"/>
      <w:szCs w:val="24"/>
    </w:rPr>
  </w:style>
  <w:style w:type="character" w:customStyle="1" w:styleId="1Char">
    <w:name w:val="(1) Char"/>
    <w:basedOn w:val="Bekezdsalapbettpusa"/>
    <w:link w:val="1"/>
    <w:rsid w:val="00FE35D6"/>
    <w:rPr>
      <w:rFonts w:ascii="Times New Roman" w:eastAsia="Times New Roman" w:hAnsi="Times New Roman" w:cs="Times New Roman"/>
      <w:sz w:val="24"/>
      <w:szCs w:val="24"/>
      <w:lang w:eastAsia="hu-HU"/>
    </w:rPr>
  </w:style>
  <w:style w:type="paragraph" w:customStyle="1" w:styleId="Default">
    <w:name w:val="Default"/>
    <w:rsid w:val="0062443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msor5Char">
    <w:name w:val="Címsor 5 Char"/>
    <w:basedOn w:val="Bekezdsalapbettpusa"/>
    <w:link w:val="Cmsor5"/>
    <w:uiPriority w:val="9"/>
    <w:semiHidden/>
    <w:rsid w:val="00CB43FB"/>
    <w:rPr>
      <w:rFonts w:asciiTheme="majorHAnsi" w:eastAsiaTheme="majorEastAsia" w:hAnsiTheme="majorHAnsi" w:cstheme="majorBidi"/>
      <w:color w:val="1F4D78" w:themeColor="accent1" w:themeShade="7F"/>
      <w:sz w:val="20"/>
      <w:szCs w:val="20"/>
      <w:lang w:val="en-GB" w:eastAsia="hu-HU"/>
    </w:rPr>
  </w:style>
  <w:style w:type="character" w:customStyle="1" w:styleId="Cmsor6Char">
    <w:name w:val="Címsor 6 Char"/>
    <w:basedOn w:val="Bekezdsalapbettpusa"/>
    <w:link w:val="Cmsor6"/>
    <w:uiPriority w:val="9"/>
    <w:semiHidden/>
    <w:rsid w:val="00CB43FB"/>
    <w:rPr>
      <w:rFonts w:asciiTheme="majorHAnsi" w:eastAsiaTheme="majorEastAsia" w:hAnsiTheme="majorHAnsi" w:cstheme="majorBidi"/>
      <w:i/>
      <w:iCs/>
      <w:color w:val="1F4D78" w:themeColor="accent1" w:themeShade="7F"/>
      <w:sz w:val="20"/>
      <w:szCs w:val="20"/>
      <w:lang w:val="en-GB"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035371">
      <w:bodyDiv w:val="1"/>
      <w:marLeft w:val="0"/>
      <w:marRight w:val="0"/>
      <w:marTop w:val="0"/>
      <w:marBottom w:val="0"/>
      <w:divBdr>
        <w:top w:val="none" w:sz="0" w:space="0" w:color="auto"/>
        <w:left w:val="none" w:sz="0" w:space="0" w:color="auto"/>
        <w:bottom w:val="none" w:sz="0" w:space="0" w:color="auto"/>
        <w:right w:val="none" w:sz="0" w:space="0" w:color="auto"/>
      </w:divBdr>
      <w:divsChild>
        <w:div w:id="567811690">
          <w:marLeft w:val="75"/>
          <w:marRight w:val="75"/>
          <w:marTop w:val="45"/>
          <w:marBottom w:val="45"/>
          <w:divBdr>
            <w:top w:val="none" w:sz="0" w:space="0" w:color="auto"/>
            <w:left w:val="none" w:sz="0" w:space="0" w:color="auto"/>
            <w:bottom w:val="none" w:sz="0" w:space="0" w:color="auto"/>
            <w:right w:val="none" w:sz="0" w:space="0" w:color="auto"/>
          </w:divBdr>
        </w:div>
        <w:div w:id="1771242973">
          <w:marLeft w:val="75"/>
          <w:marRight w:val="75"/>
          <w:marTop w:val="45"/>
          <w:marBottom w:val="45"/>
          <w:divBdr>
            <w:top w:val="none" w:sz="0" w:space="0" w:color="auto"/>
            <w:left w:val="none" w:sz="0" w:space="0" w:color="auto"/>
            <w:bottom w:val="none" w:sz="0" w:space="0" w:color="auto"/>
            <w:right w:val="none" w:sz="0" w:space="0" w:color="auto"/>
          </w:divBdr>
        </w:div>
        <w:div w:id="26834207">
          <w:marLeft w:val="75"/>
          <w:marRight w:val="75"/>
          <w:marTop w:val="45"/>
          <w:marBottom w:val="45"/>
          <w:divBdr>
            <w:top w:val="none" w:sz="0" w:space="0" w:color="auto"/>
            <w:left w:val="none" w:sz="0" w:space="0" w:color="auto"/>
            <w:bottom w:val="none" w:sz="0" w:space="0" w:color="auto"/>
            <w:right w:val="none" w:sz="0" w:space="0" w:color="auto"/>
          </w:divBdr>
        </w:div>
        <w:div w:id="1557471137">
          <w:marLeft w:val="75"/>
          <w:marRight w:val="75"/>
          <w:marTop w:val="45"/>
          <w:marBottom w:val="45"/>
          <w:divBdr>
            <w:top w:val="none" w:sz="0" w:space="0" w:color="auto"/>
            <w:left w:val="none" w:sz="0" w:space="0" w:color="auto"/>
            <w:bottom w:val="none" w:sz="0" w:space="0" w:color="auto"/>
            <w:right w:val="none" w:sz="0" w:space="0" w:color="auto"/>
          </w:divBdr>
        </w:div>
        <w:div w:id="1793212028">
          <w:marLeft w:val="75"/>
          <w:marRight w:val="75"/>
          <w:marTop w:val="45"/>
          <w:marBottom w:val="45"/>
          <w:divBdr>
            <w:top w:val="none" w:sz="0" w:space="0" w:color="auto"/>
            <w:left w:val="none" w:sz="0" w:space="0" w:color="auto"/>
            <w:bottom w:val="none" w:sz="0" w:space="0" w:color="auto"/>
            <w:right w:val="none" w:sz="0" w:space="0" w:color="auto"/>
          </w:divBdr>
        </w:div>
      </w:divsChild>
    </w:div>
    <w:div w:id="1129007312">
      <w:bodyDiv w:val="1"/>
      <w:marLeft w:val="0"/>
      <w:marRight w:val="0"/>
      <w:marTop w:val="0"/>
      <w:marBottom w:val="0"/>
      <w:divBdr>
        <w:top w:val="none" w:sz="0" w:space="0" w:color="auto"/>
        <w:left w:val="none" w:sz="0" w:space="0" w:color="auto"/>
        <w:bottom w:val="none" w:sz="0" w:space="0" w:color="auto"/>
        <w:right w:val="none" w:sz="0" w:space="0" w:color="auto"/>
      </w:divBdr>
      <w:divsChild>
        <w:div w:id="99958928">
          <w:marLeft w:val="75"/>
          <w:marRight w:val="75"/>
          <w:marTop w:val="45"/>
          <w:marBottom w:val="45"/>
          <w:divBdr>
            <w:top w:val="none" w:sz="0" w:space="0" w:color="auto"/>
            <w:left w:val="none" w:sz="0" w:space="0" w:color="auto"/>
            <w:bottom w:val="none" w:sz="0" w:space="0" w:color="auto"/>
            <w:right w:val="none" w:sz="0" w:space="0" w:color="auto"/>
          </w:divBdr>
        </w:div>
        <w:div w:id="2016107330">
          <w:marLeft w:val="75"/>
          <w:marRight w:val="75"/>
          <w:marTop w:val="45"/>
          <w:marBottom w:val="45"/>
          <w:divBdr>
            <w:top w:val="none" w:sz="0" w:space="0" w:color="auto"/>
            <w:left w:val="none" w:sz="0" w:space="0" w:color="auto"/>
            <w:bottom w:val="none" w:sz="0" w:space="0" w:color="auto"/>
            <w:right w:val="none" w:sz="0" w:space="0" w:color="auto"/>
          </w:divBdr>
        </w:div>
        <w:div w:id="404953703">
          <w:marLeft w:val="75"/>
          <w:marRight w:val="75"/>
          <w:marTop w:val="45"/>
          <w:marBottom w:val="45"/>
          <w:divBdr>
            <w:top w:val="none" w:sz="0" w:space="0" w:color="auto"/>
            <w:left w:val="none" w:sz="0" w:space="0" w:color="auto"/>
            <w:bottom w:val="none" w:sz="0" w:space="0" w:color="auto"/>
            <w:right w:val="none" w:sz="0" w:space="0" w:color="auto"/>
          </w:divBdr>
        </w:div>
        <w:div w:id="1668899208">
          <w:marLeft w:val="75"/>
          <w:marRight w:val="75"/>
          <w:marTop w:val="45"/>
          <w:marBottom w:val="45"/>
          <w:divBdr>
            <w:top w:val="none" w:sz="0" w:space="0" w:color="auto"/>
            <w:left w:val="none" w:sz="0" w:space="0" w:color="auto"/>
            <w:bottom w:val="none" w:sz="0" w:space="0" w:color="auto"/>
            <w:right w:val="none" w:sz="0" w:space="0" w:color="auto"/>
          </w:divBdr>
        </w:div>
        <w:div w:id="937374542">
          <w:marLeft w:val="75"/>
          <w:marRight w:val="75"/>
          <w:marTop w:val="45"/>
          <w:marBottom w:val="4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lvi.h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doktori.hu" TargetMode="External"/><Relationship Id="rId4" Type="http://schemas.openxmlformats.org/officeDocument/2006/relationships/settings" Target="settings.xml"/><Relationship Id="rId9" Type="http://schemas.openxmlformats.org/officeDocument/2006/relationships/hyperlink" Target="http://www.doktori.hu"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38DAD1-EDE6-440F-A673-C63CF41F0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25</Pages>
  <Words>8155</Words>
  <Characters>56274</Characters>
  <Application>Microsoft Office Word</Application>
  <DocSecurity>0</DocSecurity>
  <Lines>468</Lines>
  <Paragraphs>128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Szabó Linda</dc:creator>
  <cp:lastModifiedBy>Tassy Zsuzsanna</cp:lastModifiedBy>
  <cp:revision>10</cp:revision>
  <cp:lastPrinted>2017-11-17T11:43:00Z</cp:lastPrinted>
  <dcterms:created xsi:type="dcterms:W3CDTF">2021-02-17T11:56:00Z</dcterms:created>
  <dcterms:modified xsi:type="dcterms:W3CDTF">2021-04-28T15:22:00Z</dcterms:modified>
</cp:coreProperties>
</file>