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222C" w14:textId="77777777" w:rsidR="008B3537" w:rsidRPr="003A274A" w:rsidRDefault="008B3537" w:rsidP="00407049">
      <w:pPr>
        <w:pStyle w:val="NormlWeb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2"/>
          <w:szCs w:val="32"/>
        </w:rPr>
      </w:pPr>
      <w:proofErr w:type="spellStart"/>
      <w:r w:rsidRPr="003A274A">
        <w:rPr>
          <w:b/>
          <w:bCs/>
          <w:color w:val="000000"/>
          <w:sz w:val="32"/>
          <w:szCs w:val="32"/>
        </w:rPr>
        <w:t>Hungarian</w:t>
      </w:r>
      <w:proofErr w:type="spellEnd"/>
      <w:r w:rsidRPr="003A274A">
        <w:rPr>
          <w:b/>
          <w:bCs/>
          <w:color w:val="000000"/>
          <w:sz w:val="32"/>
          <w:szCs w:val="32"/>
        </w:rPr>
        <w:t xml:space="preserve"> University of </w:t>
      </w:r>
      <w:proofErr w:type="spellStart"/>
      <w:r w:rsidRPr="003A274A">
        <w:rPr>
          <w:b/>
          <w:bCs/>
          <w:color w:val="000000"/>
          <w:sz w:val="32"/>
          <w:szCs w:val="32"/>
        </w:rPr>
        <w:t>Agriculutre</w:t>
      </w:r>
      <w:proofErr w:type="spellEnd"/>
      <w:r w:rsidRPr="003A274A">
        <w:rPr>
          <w:b/>
          <w:bCs/>
          <w:color w:val="000000"/>
          <w:sz w:val="32"/>
          <w:szCs w:val="32"/>
        </w:rPr>
        <w:t xml:space="preserve"> and Life </w:t>
      </w:r>
      <w:proofErr w:type="spellStart"/>
      <w:r w:rsidRPr="003A274A">
        <w:rPr>
          <w:b/>
          <w:bCs/>
          <w:color w:val="000000"/>
          <w:sz w:val="32"/>
          <w:szCs w:val="32"/>
        </w:rPr>
        <w:t>Sciences</w:t>
      </w:r>
      <w:proofErr w:type="spellEnd"/>
      <w:r w:rsidRPr="003A274A">
        <w:rPr>
          <w:b/>
          <w:bCs/>
          <w:color w:val="000000"/>
          <w:sz w:val="32"/>
          <w:szCs w:val="32"/>
        </w:rPr>
        <w:t xml:space="preserve"> (</w:t>
      </w:r>
      <w:r w:rsidR="00407049" w:rsidRPr="003A274A">
        <w:rPr>
          <w:b/>
          <w:bCs/>
          <w:color w:val="000000"/>
          <w:sz w:val="32"/>
          <w:szCs w:val="32"/>
        </w:rPr>
        <w:t>MATE</w:t>
      </w:r>
      <w:r w:rsidRPr="003A274A">
        <w:rPr>
          <w:b/>
          <w:bCs/>
          <w:color w:val="000000"/>
          <w:sz w:val="32"/>
          <w:szCs w:val="32"/>
        </w:rPr>
        <w:t>)</w:t>
      </w:r>
    </w:p>
    <w:p w14:paraId="0713133A" w14:textId="515E7456" w:rsidR="008B3537" w:rsidRPr="003A274A" w:rsidRDefault="008B3537" w:rsidP="00407049">
      <w:pPr>
        <w:pStyle w:val="NormlWeb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2"/>
          <w:szCs w:val="32"/>
        </w:rPr>
      </w:pPr>
      <w:r w:rsidRPr="003A274A">
        <w:rPr>
          <w:b/>
          <w:bCs/>
          <w:color w:val="000000"/>
          <w:sz w:val="32"/>
          <w:szCs w:val="32"/>
        </w:rPr>
        <w:t xml:space="preserve">Institute of </w:t>
      </w:r>
      <w:proofErr w:type="spellStart"/>
      <w:r w:rsidRPr="003A274A">
        <w:rPr>
          <w:b/>
          <w:bCs/>
          <w:color w:val="000000"/>
          <w:sz w:val="32"/>
          <w:szCs w:val="32"/>
        </w:rPr>
        <w:t>Technology</w:t>
      </w:r>
      <w:proofErr w:type="spellEnd"/>
    </w:p>
    <w:p w14:paraId="4071AE3E" w14:textId="2AE0A47D" w:rsidR="0007399A" w:rsidRPr="00850E3B" w:rsidRDefault="00407049" w:rsidP="00407049">
      <w:pPr>
        <w:pStyle w:val="NormlWeb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16"/>
          <w:szCs w:val="16"/>
        </w:rPr>
      </w:pPr>
      <w:r w:rsidRPr="00850E3B">
        <w:rPr>
          <w:b/>
          <w:bCs/>
          <w:color w:val="000000"/>
          <w:sz w:val="16"/>
          <w:szCs w:val="16"/>
        </w:rPr>
        <w:t xml:space="preserve"> </w:t>
      </w:r>
    </w:p>
    <w:p w14:paraId="0A36AD65" w14:textId="7E6FF572" w:rsidR="001E6993" w:rsidRPr="003A274A" w:rsidRDefault="001E6993" w:rsidP="001E6993">
      <w:pPr>
        <w:pStyle w:val="NormlWeb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3A274A">
        <w:rPr>
          <w:b/>
          <w:bCs/>
          <w:sz w:val="28"/>
          <w:szCs w:val="28"/>
          <w:lang w:val="en-US"/>
        </w:rPr>
        <w:t>Engineering Management (MSc)</w:t>
      </w:r>
    </w:p>
    <w:p w14:paraId="6EA6AB91" w14:textId="1B7532F1" w:rsidR="001E6993" w:rsidRPr="009C0CF7" w:rsidRDefault="001E6993" w:rsidP="001E69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CF7">
        <w:rPr>
          <w:rFonts w:ascii="Times New Roman" w:hAnsi="Times New Roman" w:cs="Times New Roman"/>
          <w:sz w:val="24"/>
          <w:szCs w:val="24"/>
          <w:lang w:val="en-US"/>
        </w:rPr>
        <w:t>Engineering managers design, analyze and manage complex human-integrated systems such as manufacturing systems, supply chain networks and differe</w:t>
      </w:r>
      <w:r w:rsidR="00372EB7"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nt service systems. These </w:t>
      </w:r>
      <w:r w:rsidRPr="009C0CF7">
        <w:rPr>
          <w:rFonts w:ascii="Times New Roman" w:hAnsi="Times New Roman" w:cs="Times New Roman"/>
          <w:sz w:val="24"/>
          <w:szCs w:val="24"/>
          <w:lang w:val="en-US"/>
        </w:rPr>
        <w:t>complex systems consist of a combination of people, material, equipment and information. Engineering man</w:t>
      </w:r>
      <w:r w:rsidR="00372EB7"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agers have the necessary skills to </w:t>
      </w:r>
      <w:r w:rsidRPr="009C0CF7">
        <w:rPr>
          <w:rFonts w:ascii="Times New Roman" w:hAnsi="Times New Roman" w:cs="Times New Roman"/>
          <w:sz w:val="24"/>
          <w:szCs w:val="24"/>
          <w:lang w:val="en-US"/>
        </w:rPr>
        <w:t>optimize the system</w:t>
      </w:r>
      <w:r w:rsidR="00372EB7" w:rsidRPr="009C0C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 for maximum efficiency, effectiveness, throughput or environme</w:t>
      </w:r>
      <w:r w:rsidR="00372EB7" w:rsidRPr="009C0CF7">
        <w:rPr>
          <w:rFonts w:ascii="Times New Roman" w:hAnsi="Times New Roman" w:cs="Times New Roman"/>
          <w:sz w:val="24"/>
          <w:szCs w:val="24"/>
          <w:lang w:val="en-US"/>
        </w:rPr>
        <w:t>nt and human safety, and</w:t>
      </w:r>
      <w:r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 to function as a problem-solver, innovator, designer, coordinator and system integrator.</w:t>
      </w:r>
      <w:r w:rsidR="009C0CF7"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 Engineering managers apply their skills in an extremely wide range of organizations, including manufacturing industries, rural development, service industries, and governmental agencies.</w:t>
      </w:r>
    </w:p>
    <w:p w14:paraId="0B10DC81" w14:textId="4C14E6F8" w:rsidR="001E6993" w:rsidRPr="009C0CF7" w:rsidRDefault="001E6993" w:rsidP="001E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To achieve these objectives engineering </w:t>
      </w:r>
      <w:proofErr w:type="gramStart"/>
      <w:r w:rsidRPr="009C0CF7">
        <w:rPr>
          <w:rFonts w:ascii="Times New Roman" w:hAnsi="Times New Roman" w:cs="Times New Roman"/>
          <w:sz w:val="24"/>
          <w:szCs w:val="24"/>
          <w:lang w:val="en-US"/>
        </w:rPr>
        <w:t>managers</w:t>
      </w:r>
      <w:proofErr w:type="gramEnd"/>
      <w:r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 gain knowledge in natural sciences, engineering sciences, </w:t>
      </w:r>
      <w:r w:rsidR="00372EB7"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IT, </w:t>
      </w:r>
      <w:r w:rsidRPr="009C0CF7">
        <w:rPr>
          <w:rFonts w:ascii="Times New Roman" w:hAnsi="Times New Roman" w:cs="Times New Roman"/>
          <w:sz w:val="24"/>
          <w:szCs w:val="24"/>
          <w:lang w:val="en-US"/>
        </w:rPr>
        <w:t xml:space="preserve">business and management. The study program will prepare our </w:t>
      </w:r>
      <w:r w:rsidR="00372EB7" w:rsidRPr="009C0CF7">
        <w:rPr>
          <w:rFonts w:ascii="Times New Roman" w:hAnsi="Times New Roman" w:cs="Times New Roman"/>
          <w:sz w:val="24"/>
          <w:szCs w:val="24"/>
          <w:lang w:val="en-US"/>
        </w:rPr>
        <w:t>students to progress to PhD-</w:t>
      </w:r>
      <w:r w:rsidRPr="009C0CF7">
        <w:rPr>
          <w:rFonts w:ascii="Times New Roman" w:hAnsi="Times New Roman" w:cs="Times New Roman"/>
          <w:sz w:val="24"/>
          <w:szCs w:val="24"/>
          <w:lang w:val="en-US"/>
        </w:rPr>
        <w:t>level program.</w:t>
      </w:r>
    </w:p>
    <w:p w14:paraId="059397E4" w14:textId="77777777" w:rsidR="001E6993" w:rsidRPr="00850E3B" w:rsidRDefault="001E6993" w:rsidP="0033172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B420E2" w14:textId="77777777" w:rsidR="00B70DD4" w:rsidRPr="00B70DD4" w:rsidRDefault="00B70DD4" w:rsidP="00B70DD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B70DD4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Curriculum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5262"/>
      </w:tblGrid>
      <w:tr w:rsidR="00B70DD4" w:rsidRPr="00B70DD4" w14:paraId="00BB8C10" w14:textId="77777777" w:rsidTr="002A7B53">
        <w:trPr>
          <w:jc w:val="center"/>
        </w:trPr>
        <w:tc>
          <w:tcPr>
            <w:tcW w:w="1216" w:type="dxa"/>
          </w:tcPr>
          <w:p w14:paraId="2F5E2C1C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5262" w:type="dxa"/>
          </w:tcPr>
          <w:p w14:paraId="4ACEF5E1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Subject</w:t>
            </w:r>
          </w:p>
        </w:tc>
      </w:tr>
      <w:tr w:rsidR="00B70DD4" w:rsidRPr="00B70DD4" w14:paraId="05678251" w14:textId="77777777" w:rsidTr="002A7B53">
        <w:trPr>
          <w:jc w:val="center"/>
        </w:trPr>
        <w:tc>
          <w:tcPr>
            <w:tcW w:w="1216" w:type="dxa"/>
          </w:tcPr>
          <w:p w14:paraId="35F8F4B1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</w:tcPr>
          <w:p w14:paraId="2ACFEA98" w14:textId="0797F726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Database </w:t>
            </w:r>
            <w:r w:rsidR="001437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anagement</w:t>
            </w:r>
          </w:p>
        </w:tc>
      </w:tr>
      <w:tr w:rsidR="001437A0" w:rsidRPr="00B70DD4" w14:paraId="3DC41FDB" w14:textId="77777777" w:rsidTr="002A7B53">
        <w:trPr>
          <w:jc w:val="center"/>
        </w:trPr>
        <w:tc>
          <w:tcPr>
            <w:tcW w:w="1216" w:type="dxa"/>
          </w:tcPr>
          <w:p w14:paraId="1EF29F80" w14:textId="2E09BB07" w:rsidR="001437A0" w:rsidRPr="00B70DD4" w:rsidRDefault="001437A0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</w:tcPr>
          <w:p w14:paraId="5CDDA307" w14:textId="46398FEF" w:rsidR="001437A0" w:rsidRPr="00B70DD4" w:rsidRDefault="001437A0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hysics</w:t>
            </w:r>
          </w:p>
        </w:tc>
      </w:tr>
      <w:tr w:rsidR="001437A0" w:rsidRPr="00B70DD4" w14:paraId="2998D159" w14:textId="77777777" w:rsidTr="002A7B53">
        <w:trPr>
          <w:jc w:val="center"/>
        </w:trPr>
        <w:tc>
          <w:tcPr>
            <w:tcW w:w="1216" w:type="dxa"/>
          </w:tcPr>
          <w:p w14:paraId="542D9712" w14:textId="66A419B9" w:rsidR="001437A0" w:rsidRPr="00B70DD4" w:rsidRDefault="001437A0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</w:tcPr>
          <w:p w14:paraId="7409734A" w14:textId="7B3251FA" w:rsidR="001437A0" w:rsidRPr="00B70DD4" w:rsidRDefault="001437A0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Material Handling</w:t>
            </w:r>
          </w:p>
        </w:tc>
      </w:tr>
      <w:tr w:rsidR="001437A0" w:rsidRPr="00B70DD4" w14:paraId="5BFC34A5" w14:textId="77777777" w:rsidTr="002A7B53">
        <w:trPr>
          <w:jc w:val="center"/>
        </w:trPr>
        <w:tc>
          <w:tcPr>
            <w:tcW w:w="1216" w:type="dxa"/>
          </w:tcPr>
          <w:p w14:paraId="7115C1CF" w14:textId="757C72E8" w:rsidR="001437A0" w:rsidRDefault="001437A0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</w:tcPr>
          <w:p w14:paraId="6AB92638" w14:textId="3FAF2B91" w:rsidR="001437A0" w:rsidRDefault="00B70955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9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Environmental Protection and Its Biological Basics</w:t>
            </w:r>
          </w:p>
        </w:tc>
      </w:tr>
      <w:tr w:rsidR="001437A0" w:rsidRPr="00B70DD4" w14:paraId="60AF3A48" w14:textId="77777777" w:rsidTr="002A7B53">
        <w:trPr>
          <w:jc w:val="center"/>
        </w:trPr>
        <w:tc>
          <w:tcPr>
            <w:tcW w:w="1216" w:type="dxa"/>
          </w:tcPr>
          <w:p w14:paraId="6EFF20A2" w14:textId="77777777" w:rsidR="001437A0" w:rsidRPr="00B70DD4" w:rsidRDefault="001437A0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</w:tcPr>
          <w:p w14:paraId="4C93E46E" w14:textId="7C1DEB22" w:rsidR="001437A0" w:rsidRPr="00B70DD4" w:rsidRDefault="001437A0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</w:t>
            </w:r>
            <w:r w:rsidR="00B70955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-Economic Mathematics</w:t>
            </w:r>
          </w:p>
        </w:tc>
      </w:tr>
      <w:tr w:rsidR="001437A0" w:rsidRPr="00B70DD4" w14:paraId="483DAF1E" w14:textId="77777777" w:rsidTr="002A7B53">
        <w:trPr>
          <w:jc w:val="center"/>
        </w:trPr>
        <w:tc>
          <w:tcPr>
            <w:tcW w:w="1216" w:type="dxa"/>
          </w:tcPr>
          <w:p w14:paraId="137FFF3E" w14:textId="77777777" w:rsidR="001437A0" w:rsidRPr="00B70DD4" w:rsidRDefault="001437A0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</w:tcPr>
          <w:p w14:paraId="306FB348" w14:textId="2F9CD0CA" w:rsidR="001437A0" w:rsidRPr="00B70DD4" w:rsidRDefault="001437A0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agerial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economics</w:t>
            </w:r>
          </w:p>
        </w:tc>
      </w:tr>
      <w:tr w:rsidR="001437A0" w:rsidRPr="00B70DD4" w14:paraId="068B05BD" w14:textId="77777777" w:rsidTr="002A7B53">
        <w:trPr>
          <w:jc w:val="center"/>
        </w:trPr>
        <w:tc>
          <w:tcPr>
            <w:tcW w:w="1216" w:type="dxa"/>
            <w:tcBorders>
              <w:bottom w:val="single" w:sz="4" w:space="0" w:color="auto"/>
            </w:tcBorders>
          </w:tcPr>
          <w:p w14:paraId="0173E333" w14:textId="77777777" w:rsidR="001437A0" w:rsidRPr="00B70DD4" w:rsidRDefault="001437A0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55DFD213" w14:textId="1FE0A7DA" w:rsidR="001437A0" w:rsidRPr="00B70DD4" w:rsidRDefault="002A7B53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7B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Materials and Technologies</w:t>
            </w:r>
          </w:p>
        </w:tc>
      </w:tr>
      <w:tr w:rsidR="001437A0" w:rsidRPr="00B70DD4" w14:paraId="38CD7CEA" w14:textId="77777777" w:rsidTr="002A7B53">
        <w:trPr>
          <w:jc w:val="center"/>
        </w:trPr>
        <w:tc>
          <w:tcPr>
            <w:tcW w:w="1216" w:type="dxa"/>
            <w:tcBorders>
              <w:bottom w:val="single" w:sz="18" w:space="0" w:color="auto"/>
            </w:tcBorders>
          </w:tcPr>
          <w:p w14:paraId="1E67D2A4" w14:textId="56ADFD92" w:rsidR="001437A0" w:rsidRPr="00B70DD4" w:rsidRDefault="002A7B53" w:rsidP="001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</w:tcBorders>
          </w:tcPr>
          <w:p w14:paraId="1008B326" w14:textId="6A90F904" w:rsidR="001437A0" w:rsidRPr="00B70DD4" w:rsidRDefault="002A7B53" w:rsidP="001437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7B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 for Engineers</w:t>
            </w:r>
          </w:p>
        </w:tc>
      </w:tr>
      <w:tr w:rsidR="002A7B53" w:rsidRPr="00B70DD4" w14:paraId="6A4E2605" w14:textId="77777777" w:rsidTr="002A7B53">
        <w:trPr>
          <w:jc w:val="center"/>
        </w:trPr>
        <w:tc>
          <w:tcPr>
            <w:tcW w:w="1216" w:type="dxa"/>
            <w:tcBorders>
              <w:top w:val="single" w:sz="18" w:space="0" w:color="auto"/>
            </w:tcBorders>
          </w:tcPr>
          <w:p w14:paraId="3E3DFB1E" w14:textId="413F5C8D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62" w:type="dxa"/>
            <w:tcBorders>
              <w:top w:val="single" w:sz="18" w:space="0" w:color="auto"/>
            </w:tcBorders>
          </w:tcPr>
          <w:p w14:paraId="6AD78D21" w14:textId="6BF8AF04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Innovation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Strategy Management</w:t>
            </w:r>
          </w:p>
        </w:tc>
      </w:tr>
      <w:tr w:rsidR="002A7B53" w:rsidRPr="00B70DD4" w14:paraId="59D09159" w14:textId="77777777" w:rsidTr="002A7B53">
        <w:trPr>
          <w:jc w:val="center"/>
        </w:trPr>
        <w:tc>
          <w:tcPr>
            <w:tcW w:w="1216" w:type="dxa"/>
          </w:tcPr>
          <w:p w14:paraId="5315718C" w14:textId="6DBC3EA4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62" w:type="dxa"/>
          </w:tcPr>
          <w:p w14:paraId="78B1D8A1" w14:textId="7151E523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Production Management</w:t>
            </w:r>
          </w:p>
        </w:tc>
      </w:tr>
      <w:tr w:rsidR="002A7B53" w:rsidRPr="00B70DD4" w14:paraId="5F7D3513" w14:textId="77777777" w:rsidTr="002A7B53">
        <w:trPr>
          <w:jc w:val="center"/>
        </w:trPr>
        <w:tc>
          <w:tcPr>
            <w:tcW w:w="1216" w:type="dxa"/>
          </w:tcPr>
          <w:p w14:paraId="3164DCB9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62" w:type="dxa"/>
          </w:tcPr>
          <w:p w14:paraId="05747370" w14:textId="3015D82A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esearch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pplications</w:t>
            </w:r>
          </w:p>
        </w:tc>
      </w:tr>
      <w:tr w:rsidR="002A7B53" w:rsidRPr="00B70DD4" w14:paraId="77AB754C" w14:textId="77777777" w:rsidTr="002A7B53">
        <w:trPr>
          <w:jc w:val="center"/>
        </w:trPr>
        <w:tc>
          <w:tcPr>
            <w:tcW w:w="1216" w:type="dxa"/>
          </w:tcPr>
          <w:p w14:paraId="616A0C3E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62" w:type="dxa"/>
          </w:tcPr>
          <w:p w14:paraId="3C648768" w14:textId="2C2BD8D2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Management</w:t>
            </w:r>
          </w:p>
        </w:tc>
      </w:tr>
      <w:tr w:rsidR="002A7B53" w:rsidRPr="00B70DD4" w14:paraId="3F387A2E" w14:textId="77777777" w:rsidTr="002A7B53">
        <w:trPr>
          <w:jc w:val="center"/>
        </w:trPr>
        <w:tc>
          <w:tcPr>
            <w:tcW w:w="1216" w:type="dxa"/>
          </w:tcPr>
          <w:p w14:paraId="07BFE09F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62" w:type="dxa"/>
          </w:tcPr>
          <w:p w14:paraId="6718D88D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Optional “C” subject</w:t>
            </w:r>
          </w:p>
        </w:tc>
      </w:tr>
      <w:tr w:rsidR="002A7B53" w:rsidRPr="00B70DD4" w14:paraId="7BADBE2C" w14:textId="77777777" w:rsidTr="002A7B53">
        <w:trPr>
          <w:jc w:val="center"/>
        </w:trPr>
        <w:tc>
          <w:tcPr>
            <w:tcW w:w="1216" w:type="dxa"/>
            <w:tcBorders>
              <w:bottom w:val="single" w:sz="18" w:space="0" w:color="auto"/>
            </w:tcBorders>
          </w:tcPr>
          <w:p w14:paraId="74B41232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62" w:type="dxa"/>
            <w:tcBorders>
              <w:bottom w:val="single" w:sz="18" w:space="0" w:color="auto"/>
            </w:tcBorders>
          </w:tcPr>
          <w:p w14:paraId="3B2B000D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Optional “C” subject</w:t>
            </w:r>
          </w:p>
        </w:tc>
      </w:tr>
      <w:tr w:rsidR="002A7B53" w:rsidRPr="00B70DD4" w14:paraId="69DC5338" w14:textId="77777777" w:rsidTr="002A7B53">
        <w:trPr>
          <w:jc w:val="center"/>
        </w:trPr>
        <w:tc>
          <w:tcPr>
            <w:tcW w:w="1216" w:type="dxa"/>
            <w:tcBorders>
              <w:top w:val="single" w:sz="18" w:space="0" w:color="auto"/>
            </w:tcBorders>
          </w:tcPr>
          <w:p w14:paraId="53659AD0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262" w:type="dxa"/>
            <w:tcBorders>
              <w:top w:val="single" w:sz="18" w:space="0" w:color="auto"/>
            </w:tcBorders>
          </w:tcPr>
          <w:p w14:paraId="7BF10F13" w14:textId="21797840" w:rsidR="002A7B53" w:rsidRPr="00B70DD4" w:rsidRDefault="003F0C22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Thesis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</w:t>
            </w: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A7B53" w:rsidRPr="00B70DD4" w14:paraId="170F672D" w14:textId="77777777" w:rsidTr="002A7B53">
        <w:trPr>
          <w:jc w:val="center"/>
        </w:trPr>
        <w:tc>
          <w:tcPr>
            <w:tcW w:w="1216" w:type="dxa"/>
          </w:tcPr>
          <w:p w14:paraId="44718D58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262" w:type="dxa"/>
          </w:tcPr>
          <w:p w14:paraId="5348486D" w14:textId="79E4209E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Enterprise </w:t>
            </w:r>
            <w:r w:rsidR="003F0C2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 Systems</w:t>
            </w:r>
          </w:p>
        </w:tc>
      </w:tr>
      <w:tr w:rsidR="002A7B53" w:rsidRPr="00B70DD4" w14:paraId="4BB33B5E" w14:textId="77777777" w:rsidTr="002A7B53">
        <w:trPr>
          <w:jc w:val="center"/>
        </w:trPr>
        <w:tc>
          <w:tcPr>
            <w:tcW w:w="1216" w:type="dxa"/>
          </w:tcPr>
          <w:p w14:paraId="44F5DA33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262" w:type="dxa"/>
          </w:tcPr>
          <w:p w14:paraId="26C0C0DA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Module project task</w:t>
            </w:r>
          </w:p>
        </w:tc>
      </w:tr>
      <w:tr w:rsidR="002A7B53" w:rsidRPr="00B70DD4" w14:paraId="3CA44233" w14:textId="77777777" w:rsidTr="002A7B53">
        <w:trPr>
          <w:jc w:val="center"/>
        </w:trPr>
        <w:tc>
          <w:tcPr>
            <w:tcW w:w="1216" w:type="dxa"/>
          </w:tcPr>
          <w:p w14:paraId="3509C372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262" w:type="dxa"/>
          </w:tcPr>
          <w:p w14:paraId="529BC368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subject</w:t>
            </w:r>
          </w:p>
        </w:tc>
      </w:tr>
      <w:tr w:rsidR="002A7B53" w:rsidRPr="00B70DD4" w14:paraId="430558BE" w14:textId="77777777" w:rsidTr="002A7B53">
        <w:trPr>
          <w:jc w:val="center"/>
        </w:trPr>
        <w:tc>
          <w:tcPr>
            <w:tcW w:w="1216" w:type="dxa"/>
            <w:tcBorders>
              <w:bottom w:val="single" w:sz="18" w:space="0" w:color="auto"/>
            </w:tcBorders>
          </w:tcPr>
          <w:p w14:paraId="048C7B11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262" w:type="dxa"/>
            <w:tcBorders>
              <w:bottom w:val="single" w:sz="18" w:space="0" w:color="auto"/>
            </w:tcBorders>
          </w:tcPr>
          <w:p w14:paraId="1C59FB2B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subject</w:t>
            </w:r>
          </w:p>
        </w:tc>
      </w:tr>
      <w:tr w:rsidR="002A7B53" w:rsidRPr="00B70DD4" w14:paraId="1811D4AA" w14:textId="77777777" w:rsidTr="002A7B53">
        <w:trPr>
          <w:jc w:val="center"/>
        </w:trPr>
        <w:tc>
          <w:tcPr>
            <w:tcW w:w="1216" w:type="dxa"/>
            <w:tcBorders>
              <w:top w:val="single" w:sz="18" w:space="0" w:color="auto"/>
            </w:tcBorders>
          </w:tcPr>
          <w:p w14:paraId="3F2A4CBC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262" w:type="dxa"/>
            <w:tcBorders>
              <w:top w:val="single" w:sz="18" w:space="0" w:color="auto"/>
            </w:tcBorders>
          </w:tcPr>
          <w:p w14:paraId="54CEAEB9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Vehicle Technology</w:t>
            </w:r>
          </w:p>
        </w:tc>
      </w:tr>
      <w:tr w:rsidR="002A7B53" w:rsidRPr="00B70DD4" w14:paraId="77B01843" w14:textId="77777777" w:rsidTr="002A7B53">
        <w:trPr>
          <w:jc w:val="center"/>
        </w:trPr>
        <w:tc>
          <w:tcPr>
            <w:tcW w:w="1216" w:type="dxa"/>
          </w:tcPr>
          <w:p w14:paraId="7F182EFB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262" w:type="dxa"/>
          </w:tcPr>
          <w:p w14:paraId="5DCF6059" w14:textId="533EFBE6" w:rsidR="002A7B53" w:rsidRPr="00B70DD4" w:rsidRDefault="00850E3B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0E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 Thesis Project 2</w:t>
            </w:r>
          </w:p>
        </w:tc>
      </w:tr>
      <w:tr w:rsidR="002A7B53" w:rsidRPr="00B70DD4" w14:paraId="01BB821B" w14:textId="77777777" w:rsidTr="002A7B53">
        <w:trPr>
          <w:jc w:val="center"/>
        </w:trPr>
        <w:tc>
          <w:tcPr>
            <w:tcW w:w="1216" w:type="dxa"/>
          </w:tcPr>
          <w:p w14:paraId="399FABB1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262" w:type="dxa"/>
          </w:tcPr>
          <w:p w14:paraId="3D8A67C3" w14:textId="16057005" w:rsidR="002A7B53" w:rsidRPr="00B70DD4" w:rsidRDefault="003F0C22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 Thesis Writing Practice</w:t>
            </w:r>
          </w:p>
        </w:tc>
      </w:tr>
      <w:tr w:rsidR="002A7B53" w:rsidRPr="00B70DD4" w14:paraId="5A0732F7" w14:textId="77777777" w:rsidTr="002A7B53">
        <w:trPr>
          <w:jc w:val="center"/>
        </w:trPr>
        <w:tc>
          <w:tcPr>
            <w:tcW w:w="1216" w:type="dxa"/>
          </w:tcPr>
          <w:p w14:paraId="117AE641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262" w:type="dxa"/>
          </w:tcPr>
          <w:p w14:paraId="32E0180B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subject</w:t>
            </w:r>
          </w:p>
        </w:tc>
      </w:tr>
      <w:tr w:rsidR="002A7B53" w:rsidRPr="00B70DD4" w14:paraId="72F22599" w14:textId="77777777" w:rsidTr="002A7B53">
        <w:trPr>
          <w:jc w:val="center"/>
        </w:trPr>
        <w:tc>
          <w:tcPr>
            <w:tcW w:w="1216" w:type="dxa"/>
          </w:tcPr>
          <w:p w14:paraId="613B06D2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262" w:type="dxa"/>
          </w:tcPr>
          <w:p w14:paraId="30817F01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subject</w:t>
            </w:r>
          </w:p>
        </w:tc>
      </w:tr>
      <w:tr w:rsidR="002A7B53" w:rsidRPr="00B70DD4" w14:paraId="1DD451D9" w14:textId="77777777" w:rsidTr="002A7B53">
        <w:trPr>
          <w:jc w:val="center"/>
        </w:trPr>
        <w:tc>
          <w:tcPr>
            <w:tcW w:w="1216" w:type="dxa"/>
          </w:tcPr>
          <w:p w14:paraId="4E994F6C" w14:textId="77777777" w:rsidR="002A7B53" w:rsidRPr="00B70DD4" w:rsidRDefault="002A7B53" w:rsidP="002A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5262" w:type="dxa"/>
          </w:tcPr>
          <w:p w14:paraId="6A88D15A" w14:textId="77777777" w:rsidR="002A7B53" w:rsidRPr="00B70DD4" w:rsidRDefault="002A7B53" w:rsidP="002A7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subject</w:t>
            </w:r>
          </w:p>
        </w:tc>
      </w:tr>
    </w:tbl>
    <w:p w14:paraId="4E19B98E" w14:textId="77777777" w:rsidR="00B70DD4" w:rsidRPr="00B70DD4" w:rsidRDefault="00B70DD4" w:rsidP="00B70D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70DD4">
        <w:rPr>
          <w:rFonts w:ascii="Times New Roman" w:hAnsi="Times New Roman" w:cs="Times New Roman"/>
          <w:sz w:val="24"/>
          <w:szCs w:val="24"/>
          <w:lang w:val="en-GB"/>
        </w:rPr>
        <w:t xml:space="preserve">Available specializations: </w:t>
      </w:r>
    </w:p>
    <w:p w14:paraId="4BF06C01" w14:textId="77777777" w:rsidR="00B70DD4" w:rsidRPr="00B70DD4" w:rsidRDefault="00B70DD4" w:rsidP="00B70DD4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B70DD4">
        <w:rPr>
          <w:rFonts w:cs="Times New Roman"/>
          <w:szCs w:val="24"/>
          <w:lang w:val="en-GB"/>
        </w:rPr>
        <w:t xml:space="preserve">Project management </w:t>
      </w:r>
    </w:p>
    <w:p w14:paraId="616C4006" w14:textId="77777777" w:rsidR="00B70DD4" w:rsidRPr="00B70DD4" w:rsidRDefault="00B70DD4" w:rsidP="00B70DD4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B70DD4">
        <w:rPr>
          <w:rFonts w:cs="Times New Roman"/>
          <w:szCs w:val="24"/>
          <w:lang w:val="en-GB"/>
        </w:rPr>
        <w:t xml:space="preserve">Production and quality management </w:t>
      </w:r>
    </w:p>
    <w:p w14:paraId="167D3560" w14:textId="77777777" w:rsidR="00B70DD4" w:rsidRPr="00B70DD4" w:rsidRDefault="00B70DD4" w:rsidP="00B70D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757133" w14:textId="77777777" w:rsidR="00B70DD4" w:rsidRPr="00B70DD4" w:rsidRDefault="00B70DD4" w:rsidP="00B70DD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B70DD4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Subjects of specializations</w:t>
      </w:r>
    </w:p>
    <w:p w14:paraId="20849CC1" w14:textId="77777777" w:rsidR="00B70DD4" w:rsidRPr="00B70DD4" w:rsidRDefault="00B70DD4" w:rsidP="00B70DD4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70DD4">
        <w:rPr>
          <w:rFonts w:ascii="Times New Roman" w:hAnsi="Times New Roman" w:cs="Times New Roman"/>
          <w:i/>
          <w:iCs/>
          <w:sz w:val="24"/>
          <w:szCs w:val="24"/>
          <w:lang w:val="en-GB"/>
        </w:rPr>
        <w:t>Project management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5102"/>
      </w:tblGrid>
      <w:tr w:rsidR="00B70DD4" w:rsidRPr="00B70DD4" w14:paraId="4948137A" w14:textId="77777777" w:rsidTr="003C32A2">
        <w:trPr>
          <w:tblHeader/>
          <w:jc w:val="center"/>
        </w:trPr>
        <w:tc>
          <w:tcPr>
            <w:tcW w:w="1216" w:type="dxa"/>
          </w:tcPr>
          <w:p w14:paraId="1A7E48D2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5102" w:type="dxa"/>
          </w:tcPr>
          <w:p w14:paraId="79BC564F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Subject</w:t>
            </w:r>
          </w:p>
        </w:tc>
      </w:tr>
      <w:tr w:rsidR="00B70DD4" w:rsidRPr="00B70DD4" w14:paraId="64A52868" w14:textId="77777777" w:rsidTr="003C32A2">
        <w:trPr>
          <w:jc w:val="center"/>
        </w:trPr>
        <w:tc>
          <w:tcPr>
            <w:tcW w:w="1216" w:type="dxa"/>
            <w:tcBorders>
              <w:bottom w:val="single" w:sz="4" w:space="0" w:color="auto"/>
            </w:tcBorders>
          </w:tcPr>
          <w:p w14:paraId="6D20160B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02FAA554" w14:textId="5F80611C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Computer </w:t>
            </w:r>
            <w:r w:rsidR="00850E3B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Aided Project Management</w:t>
            </w:r>
          </w:p>
        </w:tc>
      </w:tr>
      <w:tr w:rsidR="00B70DD4" w:rsidRPr="00B70DD4" w14:paraId="3C5C9893" w14:textId="77777777" w:rsidTr="003C32A2">
        <w:trPr>
          <w:jc w:val="center"/>
        </w:trPr>
        <w:tc>
          <w:tcPr>
            <w:tcW w:w="1216" w:type="dxa"/>
            <w:tcBorders>
              <w:bottom w:val="single" w:sz="18" w:space="0" w:color="auto"/>
            </w:tcBorders>
          </w:tcPr>
          <w:p w14:paraId="2F0C1406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102" w:type="dxa"/>
            <w:tcBorders>
              <w:bottom w:val="single" w:sz="18" w:space="0" w:color="auto"/>
            </w:tcBorders>
          </w:tcPr>
          <w:p w14:paraId="7D68E66B" w14:textId="01EDB89C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Engineering </w:t>
            </w:r>
            <w:r w:rsidR="00850E3B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Planning</w:t>
            </w:r>
          </w:p>
        </w:tc>
      </w:tr>
      <w:tr w:rsidR="00B70DD4" w:rsidRPr="00B70DD4" w14:paraId="72E8B4EA" w14:textId="77777777" w:rsidTr="003C32A2">
        <w:trPr>
          <w:jc w:val="center"/>
        </w:trPr>
        <w:tc>
          <w:tcPr>
            <w:tcW w:w="1216" w:type="dxa"/>
            <w:tcBorders>
              <w:top w:val="single" w:sz="18" w:space="0" w:color="auto"/>
            </w:tcBorders>
          </w:tcPr>
          <w:p w14:paraId="47560310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102" w:type="dxa"/>
            <w:tcBorders>
              <w:top w:val="single" w:sz="18" w:space="0" w:color="auto"/>
            </w:tcBorders>
          </w:tcPr>
          <w:p w14:paraId="49C0577A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Advanced engineering project management</w:t>
            </w:r>
          </w:p>
        </w:tc>
      </w:tr>
      <w:tr w:rsidR="00B70DD4" w:rsidRPr="00B70DD4" w14:paraId="52817F19" w14:textId="77777777" w:rsidTr="003C32A2">
        <w:trPr>
          <w:jc w:val="center"/>
        </w:trPr>
        <w:tc>
          <w:tcPr>
            <w:tcW w:w="1216" w:type="dxa"/>
          </w:tcPr>
          <w:p w14:paraId="64716DCA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102" w:type="dxa"/>
          </w:tcPr>
          <w:p w14:paraId="6E8DD717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writing</w:t>
            </w:r>
          </w:p>
        </w:tc>
      </w:tr>
      <w:tr w:rsidR="00B70DD4" w:rsidRPr="00B70DD4" w14:paraId="6A2E140A" w14:textId="77777777" w:rsidTr="003C32A2">
        <w:trPr>
          <w:jc w:val="center"/>
        </w:trPr>
        <w:tc>
          <w:tcPr>
            <w:tcW w:w="1216" w:type="dxa"/>
          </w:tcPr>
          <w:p w14:paraId="4CF5B1BB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102" w:type="dxa"/>
          </w:tcPr>
          <w:p w14:paraId="08B03000" w14:textId="6F95444A" w:rsidR="00B70DD4" w:rsidRPr="00B70DD4" w:rsidRDefault="003C32A2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3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of Quality Management</w:t>
            </w:r>
          </w:p>
        </w:tc>
      </w:tr>
    </w:tbl>
    <w:p w14:paraId="04C3ABA3" w14:textId="77777777" w:rsidR="00B70DD4" w:rsidRPr="00B70DD4" w:rsidRDefault="00B70DD4" w:rsidP="00B70DD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9C442F" w14:textId="77777777" w:rsidR="00B70DD4" w:rsidRPr="00B70DD4" w:rsidRDefault="00B70DD4" w:rsidP="00B70DD4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70DD4">
        <w:rPr>
          <w:rFonts w:ascii="Times New Roman" w:hAnsi="Times New Roman" w:cs="Times New Roman"/>
          <w:i/>
          <w:iCs/>
          <w:sz w:val="24"/>
          <w:szCs w:val="24"/>
          <w:lang w:val="en-GB"/>
        </w:rPr>
        <w:t>Production and quality management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5102"/>
      </w:tblGrid>
      <w:tr w:rsidR="00B70DD4" w:rsidRPr="00B70DD4" w14:paraId="60C28E39" w14:textId="77777777" w:rsidTr="003C32A2">
        <w:trPr>
          <w:jc w:val="center"/>
        </w:trPr>
        <w:tc>
          <w:tcPr>
            <w:tcW w:w="1216" w:type="dxa"/>
            <w:tcBorders>
              <w:bottom w:val="single" w:sz="4" w:space="0" w:color="auto"/>
            </w:tcBorders>
          </w:tcPr>
          <w:p w14:paraId="42F0B337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27180D4A" w14:textId="77777777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Subject</w:t>
            </w:r>
          </w:p>
        </w:tc>
      </w:tr>
      <w:tr w:rsidR="00B70DD4" w:rsidRPr="00B70DD4" w14:paraId="23A719CD" w14:textId="77777777" w:rsidTr="003C32A2">
        <w:trPr>
          <w:jc w:val="center"/>
        </w:trPr>
        <w:tc>
          <w:tcPr>
            <w:tcW w:w="1216" w:type="dxa"/>
          </w:tcPr>
          <w:p w14:paraId="22D6FF58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102" w:type="dxa"/>
          </w:tcPr>
          <w:p w14:paraId="2D0E9641" w14:textId="11DA5A28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Engineering </w:t>
            </w:r>
            <w:r w:rsidR="003C32A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Logistics</w:t>
            </w:r>
          </w:p>
        </w:tc>
      </w:tr>
      <w:tr w:rsidR="00B70DD4" w:rsidRPr="00B70DD4" w14:paraId="6F1972A0" w14:textId="77777777" w:rsidTr="003C32A2">
        <w:trPr>
          <w:jc w:val="center"/>
        </w:trPr>
        <w:tc>
          <w:tcPr>
            <w:tcW w:w="1216" w:type="dxa"/>
            <w:tcBorders>
              <w:bottom w:val="single" w:sz="18" w:space="0" w:color="auto"/>
            </w:tcBorders>
          </w:tcPr>
          <w:p w14:paraId="5C958D4F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102" w:type="dxa"/>
            <w:tcBorders>
              <w:bottom w:val="single" w:sz="18" w:space="0" w:color="auto"/>
            </w:tcBorders>
          </w:tcPr>
          <w:p w14:paraId="705B069C" w14:textId="603F81C0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Engineering </w:t>
            </w:r>
            <w:r w:rsidR="003C32A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Design </w:t>
            </w:r>
            <w:r w:rsidR="003C3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3C32A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Development</w:t>
            </w:r>
          </w:p>
        </w:tc>
      </w:tr>
      <w:tr w:rsidR="00B70DD4" w:rsidRPr="00B70DD4" w14:paraId="3D199D2F" w14:textId="77777777" w:rsidTr="003C32A2">
        <w:trPr>
          <w:jc w:val="center"/>
        </w:trPr>
        <w:tc>
          <w:tcPr>
            <w:tcW w:w="1216" w:type="dxa"/>
            <w:tcBorders>
              <w:top w:val="single" w:sz="18" w:space="0" w:color="auto"/>
            </w:tcBorders>
          </w:tcPr>
          <w:p w14:paraId="3E4F49F4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102" w:type="dxa"/>
            <w:tcBorders>
              <w:top w:val="single" w:sz="18" w:space="0" w:color="auto"/>
            </w:tcBorders>
          </w:tcPr>
          <w:p w14:paraId="02D4E9CA" w14:textId="5E004FF8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Quality </w:t>
            </w:r>
            <w:r w:rsidR="003C32A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Assurance </w:t>
            </w:r>
            <w:r w:rsidR="003C3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3C32A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Industry</w:t>
            </w:r>
          </w:p>
        </w:tc>
      </w:tr>
      <w:tr w:rsidR="00B70DD4" w:rsidRPr="00B70DD4" w14:paraId="5D18D75E" w14:textId="77777777" w:rsidTr="003C32A2">
        <w:trPr>
          <w:jc w:val="center"/>
        </w:trPr>
        <w:tc>
          <w:tcPr>
            <w:tcW w:w="1216" w:type="dxa"/>
          </w:tcPr>
          <w:p w14:paraId="1AAFF3C3" w14:textId="77777777" w:rsidR="00B70DD4" w:rsidRPr="00B70DD4" w:rsidRDefault="00B70DD4" w:rsidP="00043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102" w:type="dxa"/>
          </w:tcPr>
          <w:p w14:paraId="6B274898" w14:textId="1551D2BC" w:rsidR="00B70DD4" w:rsidRPr="00B70DD4" w:rsidRDefault="00B70DD4" w:rsidP="00043A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Industrial </w:t>
            </w:r>
            <w:r w:rsidR="003C32A2"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Marketing</w:t>
            </w:r>
          </w:p>
        </w:tc>
      </w:tr>
      <w:tr w:rsidR="003C32A2" w:rsidRPr="00B70DD4" w14:paraId="42968B67" w14:textId="77777777" w:rsidTr="003C32A2">
        <w:trPr>
          <w:jc w:val="center"/>
        </w:trPr>
        <w:tc>
          <w:tcPr>
            <w:tcW w:w="1216" w:type="dxa"/>
          </w:tcPr>
          <w:p w14:paraId="1D0B1D92" w14:textId="77777777" w:rsidR="003C32A2" w:rsidRPr="00B70DD4" w:rsidRDefault="003C32A2" w:rsidP="003C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D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102" w:type="dxa"/>
          </w:tcPr>
          <w:p w14:paraId="4E7A3D82" w14:textId="63EC27DF" w:rsidR="003C32A2" w:rsidRPr="00B70DD4" w:rsidRDefault="003C32A2" w:rsidP="003C3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3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of Quality Management</w:t>
            </w:r>
          </w:p>
        </w:tc>
      </w:tr>
    </w:tbl>
    <w:p w14:paraId="246ECCD4" w14:textId="77777777" w:rsidR="00B70DD4" w:rsidRPr="00B70DD4" w:rsidRDefault="00B70DD4" w:rsidP="00B70DD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1A802D" w14:textId="2BDC2C9F" w:rsidR="00B70DD4" w:rsidRDefault="00B70DD4" w:rsidP="00331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89FC9" w14:textId="78A6E0DD" w:rsidR="003A274A" w:rsidRPr="001E442E" w:rsidRDefault="003A274A" w:rsidP="0033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74A">
        <w:rPr>
          <w:rFonts w:ascii="Times New Roman" w:hAnsi="Times New Roman" w:cs="Times New Roman"/>
          <w:b/>
          <w:bCs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>. Réka Tóth (toth.reka@uni-mate.hu)</w:t>
      </w:r>
    </w:p>
    <w:sectPr w:rsidR="003A274A" w:rsidRPr="001E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1FF"/>
    <w:multiLevelType w:val="hybridMultilevel"/>
    <w:tmpl w:val="846EE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F5C53"/>
    <w:multiLevelType w:val="hybridMultilevel"/>
    <w:tmpl w:val="2EA4B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CB"/>
    <w:rsid w:val="0007399A"/>
    <w:rsid w:val="001437A0"/>
    <w:rsid w:val="001873E4"/>
    <w:rsid w:val="001E442E"/>
    <w:rsid w:val="001E6993"/>
    <w:rsid w:val="002A7B53"/>
    <w:rsid w:val="0033172A"/>
    <w:rsid w:val="00372EB7"/>
    <w:rsid w:val="003A274A"/>
    <w:rsid w:val="003B1090"/>
    <w:rsid w:val="003C32A2"/>
    <w:rsid w:val="003F0C22"/>
    <w:rsid w:val="00407049"/>
    <w:rsid w:val="006F1246"/>
    <w:rsid w:val="00740AB7"/>
    <w:rsid w:val="00850E3B"/>
    <w:rsid w:val="008B3537"/>
    <w:rsid w:val="009C0CF7"/>
    <w:rsid w:val="00AD217D"/>
    <w:rsid w:val="00B70955"/>
    <w:rsid w:val="00B70DD4"/>
    <w:rsid w:val="00C10187"/>
    <w:rsid w:val="00C457EA"/>
    <w:rsid w:val="00CC2820"/>
    <w:rsid w:val="00D668A1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6542"/>
  <w15:chartTrackingRefBased/>
  <w15:docId w15:val="{4A16D00C-AC70-462B-AA89-ABAFA28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D2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1E4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E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44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D2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AD217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D217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7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70DD4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Daróczi</dc:creator>
  <cp:keywords/>
  <dc:description/>
  <cp:lastModifiedBy>Kánai Csilla</cp:lastModifiedBy>
  <cp:revision>2</cp:revision>
  <dcterms:created xsi:type="dcterms:W3CDTF">2024-01-10T10:45:00Z</dcterms:created>
  <dcterms:modified xsi:type="dcterms:W3CDTF">2024-01-10T10:45:00Z</dcterms:modified>
</cp:coreProperties>
</file>